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12" w:rsidRPr="00C54623" w:rsidRDefault="00983448" w:rsidP="00D12E50">
      <w:pPr>
        <w:spacing w:after="0" w:line="240" w:lineRule="auto"/>
        <w:jc w:val="center"/>
        <w:rPr>
          <w:rFonts w:ascii="Segoe UI" w:hAnsi="Segoe UI" w:cs="Segoe UI"/>
          <w:b/>
          <w:sz w:val="32"/>
          <w:szCs w:val="32"/>
        </w:rPr>
      </w:pPr>
      <w:r w:rsidRPr="00C54623">
        <w:rPr>
          <w:rFonts w:ascii="Segoe UI" w:hAnsi="Segoe UI" w:cs="Segoe UI"/>
          <w:b/>
          <w:sz w:val="32"/>
          <w:szCs w:val="32"/>
        </w:rPr>
        <w:t xml:space="preserve">Determinan Perilaku Belanja </w:t>
      </w:r>
      <w:r w:rsidRPr="00C54623">
        <w:rPr>
          <w:rFonts w:ascii="Segoe UI" w:hAnsi="Segoe UI" w:cs="Segoe UI"/>
          <w:b/>
          <w:i/>
          <w:sz w:val="32"/>
          <w:szCs w:val="32"/>
        </w:rPr>
        <w:t xml:space="preserve">Online </w:t>
      </w:r>
      <w:r w:rsidRPr="00C54623">
        <w:rPr>
          <w:rFonts w:ascii="Segoe UI" w:hAnsi="Segoe UI" w:cs="Segoe UI"/>
          <w:b/>
          <w:sz w:val="32"/>
          <w:szCs w:val="32"/>
        </w:rPr>
        <w:t>Pada Mahasiswa Program Studi Ekonomi Syariah Fakultas Ekonomi dan Bisnis Islam (IAIN Padangsidimpuan)</w:t>
      </w:r>
    </w:p>
    <w:p w:rsidR="00D12E50" w:rsidRPr="00C54623" w:rsidRDefault="00D12E50" w:rsidP="00D12E50">
      <w:pPr>
        <w:spacing w:after="0" w:line="240" w:lineRule="auto"/>
        <w:jc w:val="center"/>
        <w:rPr>
          <w:rFonts w:ascii="Segoe UI" w:hAnsi="Segoe UI" w:cs="Segoe UI"/>
          <w:b/>
          <w:sz w:val="24"/>
          <w:szCs w:val="24"/>
        </w:rPr>
      </w:pPr>
    </w:p>
    <w:p w:rsidR="00983448" w:rsidRPr="00C54623" w:rsidRDefault="00D17F7D" w:rsidP="00983448">
      <w:pPr>
        <w:spacing w:after="0" w:line="240" w:lineRule="auto"/>
        <w:jc w:val="center"/>
        <w:rPr>
          <w:rFonts w:ascii="Segoe UI" w:hAnsi="Segoe UI" w:cs="Segoe UI"/>
          <w:b/>
          <w:sz w:val="24"/>
          <w:szCs w:val="24"/>
        </w:rPr>
      </w:pPr>
      <w:r w:rsidRPr="00C54623">
        <w:rPr>
          <w:rFonts w:ascii="Segoe UI" w:hAnsi="Segoe UI" w:cs="Segoe UI"/>
          <w:b/>
          <w:sz w:val="24"/>
          <w:szCs w:val="24"/>
          <w:vertAlign w:val="superscript"/>
        </w:rPr>
        <w:t>1</w:t>
      </w:r>
      <w:r w:rsidR="00983448" w:rsidRPr="00C54623">
        <w:rPr>
          <w:rFonts w:ascii="Segoe UI" w:hAnsi="Segoe UI" w:cs="Segoe UI"/>
          <w:b/>
          <w:sz w:val="24"/>
          <w:szCs w:val="24"/>
        </w:rPr>
        <w:t>Nisa Rahmadhani Siregar</w:t>
      </w:r>
      <w:r w:rsidRPr="00C54623">
        <w:rPr>
          <w:rFonts w:ascii="Segoe UI" w:hAnsi="Segoe UI" w:cs="Segoe UI"/>
          <w:b/>
          <w:sz w:val="24"/>
          <w:szCs w:val="24"/>
        </w:rPr>
        <w:t xml:space="preserve">, </w:t>
      </w:r>
      <w:r w:rsidRPr="00C54623">
        <w:rPr>
          <w:rFonts w:ascii="Segoe UI" w:hAnsi="Segoe UI" w:cs="Segoe UI"/>
          <w:b/>
          <w:sz w:val="24"/>
          <w:szCs w:val="24"/>
          <w:vertAlign w:val="superscript"/>
        </w:rPr>
        <w:t>2</w:t>
      </w:r>
      <w:r w:rsidRPr="00C54623">
        <w:rPr>
          <w:rFonts w:ascii="Segoe UI" w:hAnsi="Segoe UI" w:cs="Segoe UI"/>
          <w:b/>
          <w:sz w:val="24"/>
          <w:szCs w:val="24"/>
        </w:rPr>
        <w:t xml:space="preserve">Azwar Hamid, </w:t>
      </w:r>
      <w:r w:rsidRPr="00C54623">
        <w:rPr>
          <w:rFonts w:ascii="Segoe UI" w:hAnsi="Segoe UI" w:cs="Segoe UI"/>
          <w:b/>
          <w:sz w:val="24"/>
          <w:szCs w:val="24"/>
          <w:vertAlign w:val="superscript"/>
        </w:rPr>
        <w:t>3</w:t>
      </w:r>
      <w:r w:rsidRPr="00C54623">
        <w:rPr>
          <w:rFonts w:ascii="Segoe UI" w:hAnsi="Segoe UI" w:cs="Segoe UI"/>
          <w:b/>
          <w:sz w:val="24"/>
          <w:szCs w:val="24"/>
        </w:rPr>
        <w:t>Damri Batubara</w:t>
      </w:r>
    </w:p>
    <w:p w:rsidR="00983448" w:rsidRPr="00C54623" w:rsidRDefault="00D12E50" w:rsidP="00983448">
      <w:pPr>
        <w:spacing w:after="0" w:line="240" w:lineRule="auto"/>
        <w:jc w:val="center"/>
        <w:rPr>
          <w:rFonts w:ascii="Segoe UI" w:hAnsi="Segoe UI" w:cs="Segoe UI"/>
          <w:sz w:val="24"/>
          <w:szCs w:val="24"/>
        </w:rPr>
      </w:pPr>
      <w:r w:rsidRPr="00C54623">
        <w:rPr>
          <w:rFonts w:ascii="Segoe UI" w:hAnsi="Segoe UI" w:cs="Segoe UI"/>
          <w:sz w:val="24"/>
          <w:szCs w:val="24"/>
          <w:vertAlign w:val="superscript"/>
        </w:rPr>
        <w:t>123</w:t>
      </w:r>
      <w:r w:rsidR="00983448" w:rsidRPr="00C54623">
        <w:rPr>
          <w:rFonts w:ascii="Segoe UI" w:hAnsi="Segoe UI" w:cs="Segoe UI"/>
          <w:sz w:val="24"/>
          <w:szCs w:val="24"/>
        </w:rPr>
        <w:t>UIN Syekh Ali Hasan Ahmad Addary Padangsidimpuan</w:t>
      </w:r>
    </w:p>
    <w:p w:rsidR="00983448" w:rsidRPr="00C54623" w:rsidRDefault="00983448" w:rsidP="00983448">
      <w:pPr>
        <w:spacing w:after="0" w:line="240" w:lineRule="auto"/>
        <w:jc w:val="center"/>
        <w:rPr>
          <w:rFonts w:ascii="Segoe UI" w:hAnsi="Segoe UI" w:cs="Segoe UI"/>
          <w:sz w:val="24"/>
          <w:szCs w:val="24"/>
        </w:rPr>
      </w:pPr>
      <w:proofErr w:type="gramStart"/>
      <w:r w:rsidRPr="00C54623">
        <w:rPr>
          <w:rFonts w:ascii="Segoe UI" w:hAnsi="Segoe UI" w:cs="Segoe UI"/>
          <w:sz w:val="24"/>
          <w:szCs w:val="24"/>
        </w:rPr>
        <w:t>Jalan.</w:t>
      </w:r>
      <w:proofErr w:type="gramEnd"/>
      <w:r w:rsidRPr="00C54623">
        <w:rPr>
          <w:rFonts w:ascii="Segoe UI" w:hAnsi="Segoe UI" w:cs="Segoe UI"/>
          <w:sz w:val="24"/>
          <w:szCs w:val="24"/>
        </w:rPr>
        <w:t xml:space="preserve"> T. Rizal Nurdin, Km. 4</w:t>
      </w:r>
      <w:proofErr w:type="gramStart"/>
      <w:r w:rsidRPr="00C54623">
        <w:rPr>
          <w:rFonts w:ascii="Segoe UI" w:hAnsi="Segoe UI" w:cs="Segoe UI"/>
          <w:sz w:val="24"/>
          <w:szCs w:val="24"/>
        </w:rPr>
        <w:t>,5</w:t>
      </w:r>
      <w:proofErr w:type="gramEnd"/>
      <w:r w:rsidRPr="00C54623">
        <w:rPr>
          <w:rFonts w:ascii="Segoe UI" w:hAnsi="Segoe UI" w:cs="Segoe UI"/>
          <w:sz w:val="24"/>
          <w:szCs w:val="24"/>
        </w:rPr>
        <w:t xml:space="preserve"> Sihitang, Padangsidimpuan 22733</w:t>
      </w:r>
    </w:p>
    <w:p w:rsidR="00983448" w:rsidRPr="00C54623" w:rsidRDefault="00983448" w:rsidP="00983448">
      <w:pPr>
        <w:spacing w:after="0" w:line="240" w:lineRule="auto"/>
        <w:jc w:val="center"/>
        <w:rPr>
          <w:rFonts w:ascii="Segoe UI" w:hAnsi="Segoe UI" w:cs="Segoe UI"/>
          <w:sz w:val="24"/>
          <w:szCs w:val="24"/>
          <w:vertAlign w:val="superscript"/>
        </w:rPr>
      </w:pPr>
      <w:r w:rsidRPr="00C54623">
        <w:rPr>
          <w:rFonts w:ascii="Segoe UI" w:hAnsi="Segoe UI" w:cs="Segoe UI"/>
          <w:sz w:val="24"/>
          <w:szCs w:val="24"/>
        </w:rPr>
        <w:t>E-</w:t>
      </w:r>
      <w:proofErr w:type="gramStart"/>
      <w:r w:rsidRPr="00C54623">
        <w:rPr>
          <w:rFonts w:ascii="Segoe UI" w:hAnsi="Segoe UI" w:cs="Segoe UI"/>
          <w:sz w:val="24"/>
          <w:szCs w:val="24"/>
        </w:rPr>
        <w:t>mail :</w:t>
      </w:r>
      <w:proofErr w:type="gramEnd"/>
      <w:r w:rsidRPr="00C54623">
        <w:rPr>
          <w:rFonts w:ascii="Segoe UI" w:hAnsi="Segoe UI" w:cs="Segoe UI"/>
          <w:sz w:val="24"/>
          <w:szCs w:val="24"/>
        </w:rPr>
        <w:t xml:space="preserve"> </w:t>
      </w:r>
      <w:hyperlink r:id="rId9" w:history="1">
        <w:r w:rsidR="00D17F7D" w:rsidRPr="00C54623">
          <w:rPr>
            <w:rStyle w:val="Hyperlink"/>
            <w:rFonts w:ascii="Segoe UI" w:hAnsi="Segoe UI" w:cs="Segoe UI"/>
            <w:color w:val="auto"/>
            <w:sz w:val="24"/>
            <w:szCs w:val="24"/>
            <w:u w:val="none"/>
          </w:rPr>
          <w:t>nisarahmadhanisrg@gmail.com</w:t>
        </w:r>
        <w:r w:rsidR="00D17F7D" w:rsidRPr="00C54623">
          <w:rPr>
            <w:rStyle w:val="Hyperlink"/>
            <w:rFonts w:ascii="Segoe UI" w:hAnsi="Segoe UI" w:cs="Segoe UI"/>
            <w:color w:val="auto"/>
            <w:sz w:val="24"/>
            <w:szCs w:val="24"/>
            <w:u w:val="none"/>
            <w:vertAlign w:val="superscript"/>
          </w:rPr>
          <w:t>1</w:t>
        </w:r>
      </w:hyperlink>
      <w:r w:rsidR="00D17F7D" w:rsidRPr="00A0662E">
        <w:rPr>
          <w:rFonts w:ascii="Segoe UI" w:hAnsi="Segoe UI" w:cs="Segoe UI"/>
          <w:sz w:val="24"/>
          <w:szCs w:val="24"/>
          <w:vertAlign w:val="superscript"/>
        </w:rPr>
        <w:t xml:space="preserve">, </w:t>
      </w:r>
      <w:hyperlink r:id="rId10" w:history="1">
        <w:r w:rsidR="00A0662E" w:rsidRPr="00A0662E">
          <w:rPr>
            <w:rStyle w:val="Hyperlink"/>
            <w:rFonts w:ascii="Segoe UI" w:hAnsi="Segoe UI" w:cs="Segoe UI"/>
            <w:color w:val="auto"/>
            <w:sz w:val="24"/>
            <w:szCs w:val="24"/>
            <w:u w:val="none"/>
          </w:rPr>
          <w:t>Azwarhamid@uinsyahada.ac.id</w:t>
        </w:r>
        <w:r w:rsidR="00A0662E" w:rsidRPr="00A0662E">
          <w:rPr>
            <w:rStyle w:val="Hyperlink"/>
            <w:rFonts w:ascii="Segoe UI" w:hAnsi="Segoe UI" w:cs="Segoe UI"/>
            <w:color w:val="auto"/>
            <w:sz w:val="24"/>
            <w:szCs w:val="24"/>
            <w:u w:val="none"/>
            <w:vertAlign w:val="superscript"/>
          </w:rPr>
          <w:t xml:space="preserve"> 2</w:t>
        </w:r>
      </w:hyperlink>
      <w:r w:rsidR="00D17F7D" w:rsidRPr="00A0662E">
        <w:rPr>
          <w:rFonts w:ascii="Segoe UI" w:hAnsi="Segoe UI" w:cs="Segoe UI"/>
          <w:sz w:val="24"/>
          <w:szCs w:val="24"/>
        </w:rPr>
        <w:t xml:space="preserve">, </w:t>
      </w:r>
      <w:r w:rsidR="00D17F7D" w:rsidRPr="00C54623">
        <w:rPr>
          <w:rFonts w:ascii="Segoe UI" w:hAnsi="Segoe UI" w:cs="Segoe UI"/>
          <w:sz w:val="24"/>
          <w:szCs w:val="24"/>
        </w:rPr>
        <w:t>Damribatubara</w:t>
      </w:r>
      <w:r w:rsidR="00A0662E">
        <w:rPr>
          <w:rFonts w:ascii="Segoe UI" w:hAnsi="Segoe UI" w:cs="Segoe UI"/>
          <w:color w:val="000000" w:themeColor="text1"/>
          <w:sz w:val="24"/>
          <w:szCs w:val="24"/>
        </w:rPr>
        <w:t>@uinsyahada</w:t>
      </w:r>
      <w:r w:rsidR="00D12E50" w:rsidRPr="00C54623">
        <w:rPr>
          <w:rFonts w:ascii="Segoe UI" w:hAnsi="Segoe UI" w:cs="Segoe UI"/>
          <w:color w:val="000000" w:themeColor="text1"/>
          <w:sz w:val="24"/>
          <w:szCs w:val="24"/>
        </w:rPr>
        <w:t>.ac.id</w:t>
      </w:r>
      <w:r w:rsidR="00D12E50" w:rsidRPr="00C54623">
        <w:rPr>
          <w:rFonts w:ascii="Segoe UI" w:hAnsi="Segoe UI" w:cs="Segoe UI"/>
          <w:sz w:val="24"/>
          <w:szCs w:val="24"/>
          <w:vertAlign w:val="superscript"/>
        </w:rPr>
        <w:t xml:space="preserve"> </w:t>
      </w:r>
      <w:r w:rsidR="00D17F7D" w:rsidRPr="00C54623">
        <w:rPr>
          <w:rFonts w:ascii="Segoe UI" w:hAnsi="Segoe UI" w:cs="Segoe UI"/>
          <w:sz w:val="24"/>
          <w:szCs w:val="24"/>
          <w:vertAlign w:val="superscript"/>
        </w:rPr>
        <w:t>3</w:t>
      </w:r>
    </w:p>
    <w:p w:rsidR="009D2801" w:rsidRPr="00C54623" w:rsidRDefault="009D2801" w:rsidP="00983448">
      <w:pPr>
        <w:spacing w:after="0" w:line="240" w:lineRule="auto"/>
        <w:jc w:val="center"/>
        <w:rPr>
          <w:rFonts w:ascii="Segoe UI" w:hAnsi="Segoe UI" w:cs="Segoe UI"/>
        </w:rPr>
      </w:pPr>
    </w:p>
    <w:p w:rsidR="009D2801" w:rsidRPr="00C54623" w:rsidRDefault="009D2801" w:rsidP="009D2801">
      <w:pPr>
        <w:spacing w:after="0" w:line="240" w:lineRule="auto"/>
        <w:rPr>
          <w:rFonts w:ascii="Segoe UI" w:hAnsi="Segoe UI" w:cs="Segoe UI"/>
          <w:b/>
          <w:sz w:val="28"/>
          <w:szCs w:val="28"/>
        </w:rPr>
      </w:pPr>
      <w:r w:rsidRPr="00C54623">
        <w:rPr>
          <w:rFonts w:ascii="Segoe UI" w:hAnsi="Segoe UI" w:cs="Segoe UI"/>
          <w:b/>
          <w:sz w:val="28"/>
          <w:szCs w:val="28"/>
        </w:rPr>
        <w:t>ABSTRAK</w:t>
      </w:r>
      <w:bookmarkStart w:id="0" w:name="_GoBack"/>
      <w:bookmarkEnd w:id="0"/>
    </w:p>
    <w:p w:rsidR="009D2801" w:rsidRPr="00C54623" w:rsidRDefault="009D2801" w:rsidP="009D2801">
      <w:pPr>
        <w:spacing w:after="0" w:line="240" w:lineRule="auto"/>
        <w:jc w:val="both"/>
        <w:rPr>
          <w:rFonts w:ascii="Segoe UI" w:hAnsi="Segoe UI" w:cs="Segoe UI"/>
        </w:rPr>
      </w:pPr>
      <w:r w:rsidRPr="00C54623">
        <w:rPr>
          <w:rFonts w:ascii="Segoe UI" w:hAnsi="Segoe UI" w:cs="Segoe UI"/>
          <w:b/>
        </w:rPr>
        <w:tab/>
      </w:r>
      <w:r w:rsidRPr="00C54623">
        <w:rPr>
          <w:rFonts w:ascii="Segoe UI" w:hAnsi="Segoe UI" w:cs="Segoe UI"/>
        </w:rPr>
        <w:t xml:space="preserve">Perilaku belanja </w:t>
      </w:r>
      <w:r w:rsidRPr="00C54623">
        <w:rPr>
          <w:rFonts w:ascii="Segoe UI" w:hAnsi="Segoe UI" w:cs="Segoe UI"/>
          <w:i/>
        </w:rPr>
        <w:t xml:space="preserve">online </w:t>
      </w:r>
      <w:r w:rsidRPr="00C54623">
        <w:rPr>
          <w:rFonts w:ascii="Segoe UI" w:hAnsi="Segoe UI" w:cs="Segoe UI"/>
        </w:rPr>
        <w:t xml:space="preserve">menjadi tren yang semakin meningkat dimana </w:t>
      </w:r>
      <w:r w:rsidRPr="00C54623">
        <w:rPr>
          <w:rFonts w:ascii="Segoe UI" w:hAnsi="Segoe UI" w:cs="Segoe UI"/>
          <w:iCs/>
        </w:rPr>
        <w:t xml:space="preserve">dilatarbelakangi oleh fenomena yang terjadi, faktor yang mempengaruhi perilaku belanja </w:t>
      </w:r>
      <w:proofErr w:type="gramStart"/>
      <w:r w:rsidRPr="00C54623">
        <w:rPr>
          <w:rFonts w:ascii="Segoe UI" w:hAnsi="Segoe UI" w:cs="Segoe UI"/>
          <w:i/>
          <w:iCs/>
        </w:rPr>
        <w:t xml:space="preserve">online </w:t>
      </w:r>
      <w:r w:rsidRPr="00C54623">
        <w:rPr>
          <w:rFonts w:ascii="Segoe UI" w:hAnsi="Segoe UI" w:cs="Segoe UI"/>
          <w:iCs/>
        </w:rPr>
        <w:t xml:space="preserve"> yakni</w:t>
      </w:r>
      <w:proofErr w:type="gramEnd"/>
      <w:r w:rsidRPr="00C54623">
        <w:rPr>
          <w:rFonts w:ascii="Segoe UI" w:hAnsi="Segoe UI" w:cs="Segoe UI"/>
          <w:iCs/>
        </w:rPr>
        <w:t xml:space="preserve"> harga, kemudahan, dan kualitas produk. </w:t>
      </w:r>
      <w:proofErr w:type="gramStart"/>
      <w:r w:rsidRPr="00C54623">
        <w:rPr>
          <w:rFonts w:ascii="Segoe UI" w:hAnsi="Segoe UI" w:cs="Segoe UI"/>
          <w:iCs/>
        </w:rPr>
        <w:t xml:space="preserve">Dimana harga ditoko </w:t>
      </w:r>
      <w:r w:rsidRPr="00C54623">
        <w:rPr>
          <w:rFonts w:ascii="Segoe UI" w:hAnsi="Segoe UI" w:cs="Segoe UI"/>
          <w:i/>
          <w:iCs/>
        </w:rPr>
        <w:t>online</w:t>
      </w:r>
      <w:r w:rsidRPr="00C54623">
        <w:rPr>
          <w:rFonts w:ascii="Segoe UI" w:hAnsi="Segoe UI" w:cs="Segoe UI"/>
          <w:iCs/>
        </w:rPr>
        <w:t xml:space="preserve"> mahal karena adanya biaya ongkos kirim, sulitnya penggunaan sistem, dan kualitas produk yang tidak sesuai dengan deskripsi.</w:t>
      </w:r>
      <w:proofErr w:type="gramEnd"/>
      <w:r w:rsidRPr="00C54623">
        <w:rPr>
          <w:rFonts w:ascii="Segoe UI" w:hAnsi="Segoe UI" w:cs="Segoe UI"/>
          <w:iCs/>
        </w:rPr>
        <w:t xml:space="preserve"> </w:t>
      </w:r>
      <w:r w:rsidRPr="00C54623">
        <w:rPr>
          <w:rFonts w:ascii="Segoe UI" w:hAnsi="Segoe UI" w:cs="Segoe UI"/>
        </w:rPr>
        <w:t xml:space="preserve">Adapun yang menjadi rumusan masalah dalam penelitian ini adalah bagaimana harga, kemudahan, dan kualitas </w:t>
      </w:r>
      <w:proofErr w:type="gramStart"/>
      <w:r w:rsidRPr="00C54623">
        <w:rPr>
          <w:rFonts w:ascii="Segoe UI" w:hAnsi="Segoe UI" w:cs="Segoe UI"/>
        </w:rPr>
        <w:t>produk  berpengaruh</w:t>
      </w:r>
      <w:proofErr w:type="gramEnd"/>
      <w:r w:rsidRPr="00C54623">
        <w:rPr>
          <w:rFonts w:ascii="Segoe UI" w:hAnsi="Segoe UI" w:cs="Segoe UI"/>
        </w:rPr>
        <w:t xml:space="preserve"> terhadap perilaku belanja </w:t>
      </w:r>
      <w:r w:rsidRPr="00C54623">
        <w:rPr>
          <w:rFonts w:ascii="Segoe UI" w:hAnsi="Segoe UI" w:cs="Segoe UI"/>
          <w:i/>
          <w:iCs/>
        </w:rPr>
        <w:t>online</w:t>
      </w:r>
      <w:r w:rsidRPr="00C54623">
        <w:rPr>
          <w:rFonts w:ascii="Segoe UI" w:hAnsi="Segoe UI" w:cs="Segoe UI"/>
        </w:rPr>
        <w:t xml:space="preserve"> pada Mahasiswa Program Studi Ekonomi Syariah FEBI IAIN Padangsidimpuan.</w:t>
      </w:r>
    </w:p>
    <w:p w:rsidR="009D2801" w:rsidRPr="00C54623" w:rsidRDefault="009D2801" w:rsidP="009D2801">
      <w:pPr>
        <w:spacing w:after="0" w:line="240" w:lineRule="auto"/>
        <w:jc w:val="both"/>
        <w:rPr>
          <w:rFonts w:ascii="Segoe UI" w:hAnsi="Segoe UI" w:cs="Segoe UI"/>
        </w:rPr>
      </w:pPr>
      <w:r w:rsidRPr="00C54623">
        <w:rPr>
          <w:rFonts w:ascii="Segoe UI" w:hAnsi="Segoe UI" w:cs="Segoe UI"/>
        </w:rPr>
        <w:tab/>
      </w:r>
      <w:proofErr w:type="gramStart"/>
      <w:r w:rsidRPr="00C54623">
        <w:rPr>
          <w:rFonts w:ascii="Segoe UI" w:hAnsi="Segoe UI" w:cs="Segoe UI"/>
        </w:rPr>
        <w:t>Penelitian ini bersifat kuantitatif dengan sumber data primer.</w:t>
      </w:r>
      <w:proofErr w:type="gramEnd"/>
      <w:r w:rsidRPr="00C54623">
        <w:rPr>
          <w:rFonts w:ascii="Segoe UI" w:hAnsi="Segoe UI" w:cs="Segoe UI"/>
        </w:rPr>
        <w:t xml:space="preserve"> </w:t>
      </w:r>
      <w:proofErr w:type="gramStart"/>
      <w:r w:rsidRPr="00C54623">
        <w:rPr>
          <w:rFonts w:ascii="Segoe UI" w:hAnsi="Segoe UI" w:cs="Segoe UI"/>
        </w:rPr>
        <w:t>Sampel yang digunakan sebanyak 77 responden.</w:t>
      </w:r>
      <w:proofErr w:type="gramEnd"/>
      <w:r w:rsidRPr="00C54623">
        <w:rPr>
          <w:rFonts w:ascii="Segoe UI" w:hAnsi="Segoe UI" w:cs="Segoe UI"/>
        </w:rPr>
        <w:t xml:space="preserve"> </w:t>
      </w:r>
      <w:proofErr w:type="gramStart"/>
      <w:r w:rsidRPr="00C54623">
        <w:rPr>
          <w:rFonts w:ascii="Segoe UI" w:hAnsi="Segoe UI" w:cs="Segoe UI"/>
        </w:rPr>
        <w:t>Instrumen pengumpulan data yang digunakan adalah kuesioner, wawancara dan dokumentasi di lapangan.</w:t>
      </w:r>
      <w:proofErr w:type="gramEnd"/>
      <w:r w:rsidRPr="00C54623">
        <w:rPr>
          <w:rFonts w:ascii="Segoe UI" w:hAnsi="Segoe UI" w:cs="Segoe UI"/>
        </w:rPr>
        <w:t xml:space="preserve"> Analisis data yang digunakan adalah uji validitas, realiabilitas</w:t>
      </w:r>
      <w:proofErr w:type="gramStart"/>
      <w:r w:rsidRPr="00C54623">
        <w:rPr>
          <w:rFonts w:ascii="Segoe UI" w:hAnsi="Segoe UI" w:cs="Segoe UI"/>
        </w:rPr>
        <w:t>,uji</w:t>
      </w:r>
      <w:proofErr w:type="gramEnd"/>
      <w:r w:rsidRPr="00C54623">
        <w:rPr>
          <w:rFonts w:ascii="Segoe UI" w:hAnsi="Segoe UI" w:cs="Segoe UI"/>
        </w:rPr>
        <w:t xml:space="preserve"> normalitas,uji linearitas,uji multikolinaritas,uji heteroskedastisitas, analisis regresi linear berganda, uji parsial (uji t), uji simultan (F), uji koefisien determinasi (R²).</w:t>
      </w:r>
    </w:p>
    <w:p w:rsidR="00D12E50" w:rsidRPr="00C54623" w:rsidRDefault="00C1155E" w:rsidP="003D4471">
      <w:pPr>
        <w:spacing w:after="0" w:line="240" w:lineRule="auto"/>
        <w:ind w:firstLine="720"/>
        <w:jc w:val="both"/>
        <w:rPr>
          <w:rFonts w:ascii="Segoe UI" w:hAnsi="Segoe UI" w:cs="Segoe UI"/>
        </w:rPr>
      </w:pPr>
      <w:proofErr w:type="gramStart"/>
      <w:r w:rsidRPr="00C54623">
        <w:rPr>
          <w:rFonts w:ascii="Segoe UI" w:hAnsi="Segoe UI" w:cs="Segoe UI"/>
        </w:rPr>
        <w:t xml:space="preserve">Hasil penelitian ini menunjukkan bahwa faktor harga, faktor kemudahan dan faktor kualitas produk berpengaruh terhadap perilaku belanja </w:t>
      </w:r>
      <w:r w:rsidRPr="00C54623">
        <w:rPr>
          <w:rFonts w:ascii="Segoe UI" w:hAnsi="Segoe UI" w:cs="Segoe UI"/>
          <w:i/>
        </w:rPr>
        <w:t xml:space="preserve">online </w:t>
      </w:r>
      <w:r w:rsidRPr="00C54623">
        <w:rPr>
          <w:rFonts w:ascii="Segoe UI" w:hAnsi="Segoe UI" w:cs="Segoe UI"/>
        </w:rPr>
        <w:t>pada Mahasiswa Program Studi Ekonomi Syariah, Fakultas Ekonomi dan Bisnis Islam IAIN Padangsidimpuan.</w:t>
      </w:r>
      <w:proofErr w:type="gramEnd"/>
      <w:r w:rsidRPr="00C54623">
        <w:rPr>
          <w:rFonts w:ascii="Segoe UI" w:hAnsi="Segoe UI" w:cs="Segoe UI"/>
        </w:rPr>
        <w:t xml:space="preserve"> Dan berdasarkan metode analisis yang digunakan yaitu </w:t>
      </w:r>
      <w:r w:rsidRPr="00C54623">
        <w:rPr>
          <w:rFonts w:ascii="Segoe UI" w:eastAsia="Times New Roman" w:hAnsi="Segoe UI" w:cs="Segoe UI"/>
          <w:lang w:bidi="ar-EG"/>
        </w:rPr>
        <w:t xml:space="preserve">koefisien determinasi </w:t>
      </w:r>
      <w:r w:rsidRPr="00C54623">
        <w:rPr>
          <w:rFonts w:ascii="Segoe UI" w:hAnsi="Segoe UI" w:cs="Segoe UI"/>
        </w:rPr>
        <w:t>(R</w:t>
      </w:r>
      <w:r w:rsidRPr="00C54623">
        <w:rPr>
          <w:rFonts w:ascii="Segoe UI" w:hAnsi="Segoe UI" w:cs="Segoe UI"/>
          <w:vertAlign w:val="superscript"/>
        </w:rPr>
        <w:t>2</w:t>
      </w:r>
      <w:r w:rsidRPr="00C54623">
        <w:rPr>
          <w:rFonts w:ascii="Segoe UI" w:hAnsi="Segoe UI" w:cs="Segoe UI"/>
        </w:rPr>
        <w:t xml:space="preserve">) sebesar 83% terhadap perilaku belanja </w:t>
      </w:r>
      <w:r w:rsidRPr="00C54623">
        <w:rPr>
          <w:rFonts w:ascii="Segoe UI" w:hAnsi="Segoe UI" w:cs="Segoe UI"/>
          <w:i/>
        </w:rPr>
        <w:t>online</w:t>
      </w:r>
      <w:r w:rsidRPr="00C54623">
        <w:rPr>
          <w:rFonts w:ascii="Segoe UI" w:hAnsi="Segoe UI" w:cs="Segoe UI"/>
        </w:rPr>
        <w:t xml:space="preserve"> Mahasiswa Program Studi Ekonomi Syariah Fakultas Ekonomi Dan Bisnis Islam IAIN Padangsidimpuan Sedangkan sisanya 17% dipengaruhi variabel </w:t>
      </w:r>
      <w:proofErr w:type="gramStart"/>
      <w:r w:rsidRPr="00C54623">
        <w:rPr>
          <w:rFonts w:ascii="Segoe UI" w:hAnsi="Segoe UI" w:cs="Segoe UI"/>
        </w:rPr>
        <w:t>lain</w:t>
      </w:r>
      <w:proofErr w:type="gramEnd"/>
      <w:r w:rsidRPr="00C54623">
        <w:rPr>
          <w:rFonts w:ascii="Segoe UI" w:hAnsi="Segoe UI" w:cs="Segoe UI"/>
        </w:rPr>
        <w:t xml:space="preserve"> yang tidak dimasukkan dalam penelitian ini. </w:t>
      </w:r>
    </w:p>
    <w:p w:rsidR="003D4471" w:rsidRPr="00C54623" w:rsidRDefault="003D4471" w:rsidP="003D4471">
      <w:pPr>
        <w:spacing w:after="0" w:line="240" w:lineRule="auto"/>
        <w:ind w:firstLine="720"/>
        <w:jc w:val="both"/>
        <w:rPr>
          <w:rFonts w:ascii="Segoe UI" w:hAnsi="Segoe UI" w:cs="Segoe UI"/>
        </w:rPr>
      </w:pPr>
    </w:p>
    <w:p w:rsidR="00C1155E" w:rsidRPr="00C54623" w:rsidRDefault="00C1155E" w:rsidP="00C1155E">
      <w:pPr>
        <w:spacing w:after="0" w:line="240" w:lineRule="auto"/>
        <w:jc w:val="both"/>
        <w:rPr>
          <w:rFonts w:ascii="Segoe UI" w:hAnsi="Segoe UI" w:cs="Segoe UI"/>
          <w:b/>
          <w:i/>
          <w:sz w:val="24"/>
          <w:szCs w:val="24"/>
        </w:rPr>
      </w:pPr>
      <w:r w:rsidRPr="00C54623">
        <w:rPr>
          <w:rFonts w:ascii="Segoe UI" w:hAnsi="Segoe UI" w:cs="Segoe UI"/>
          <w:b/>
        </w:rPr>
        <w:t xml:space="preserve">Kata Kunci: </w:t>
      </w:r>
      <w:r w:rsidRPr="00C54623">
        <w:rPr>
          <w:rFonts w:ascii="Segoe UI" w:hAnsi="Segoe UI" w:cs="Segoe UI"/>
          <w:b/>
          <w:sz w:val="24"/>
          <w:szCs w:val="24"/>
        </w:rPr>
        <w:t xml:space="preserve">Harga, Kemudahan, Kualitas Produk, Perilaku Belanja </w:t>
      </w:r>
      <w:r w:rsidRPr="00C54623">
        <w:rPr>
          <w:rFonts w:ascii="Segoe UI" w:hAnsi="Segoe UI" w:cs="Segoe UI"/>
          <w:b/>
          <w:i/>
          <w:sz w:val="24"/>
          <w:szCs w:val="24"/>
        </w:rPr>
        <w:t>Online</w:t>
      </w:r>
    </w:p>
    <w:p w:rsidR="00D12E50" w:rsidRPr="00C54623" w:rsidRDefault="00D12E50" w:rsidP="00C1155E">
      <w:pPr>
        <w:spacing w:after="0" w:line="240" w:lineRule="auto"/>
        <w:jc w:val="both"/>
        <w:rPr>
          <w:rFonts w:ascii="Segoe UI" w:hAnsi="Segoe UI" w:cs="Segoe UI"/>
          <w:b/>
          <w:i/>
          <w:sz w:val="24"/>
          <w:szCs w:val="24"/>
        </w:rPr>
      </w:pPr>
    </w:p>
    <w:p w:rsidR="00D12E50" w:rsidRPr="00C54623" w:rsidRDefault="00C1155E" w:rsidP="00C1155E">
      <w:pPr>
        <w:spacing w:after="0" w:line="240" w:lineRule="auto"/>
        <w:jc w:val="both"/>
        <w:rPr>
          <w:rFonts w:ascii="Segoe UI" w:hAnsi="Segoe UI" w:cs="Segoe UI"/>
          <w:b/>
          <w:i/>
          <w:sz w:val="28"/>
          <w:szCs w:val="28"/>
        </w:rPr>
      </w:pPr>
      <w:r w:rsidRPr="00C54623">
        <w:rPr>
          <w:rFonts w:ascii="Segoe UI" w:hAnsi="Segoe UI" w:cs="Segoe UI"/>
          <w:b/>
          <w:i/>
          <w:sz w:val="28"/>
          <w:szCs w:val="28"/>
        </w:rPr>
        <w:t>ABSTRACT</w:t>
      </w:r>
    </w:p>
    <w:p w:rsidR="00AD693E" w:rsidRPr="00C54623" w:rsidRDefault="00AD693E" w:rsidP="00C1155E">
      <w:pPr>
        <w:spacing w:after="0" w:line="240" w:lineRule="auto"/>
        <w:jc w:val="both"/>
        <w:rPr>
          <w:rFonts w:ascii="Segoe UI" w:hAnsi="Segoe UI" w:cs="Segoe UI"/>
          <w:i/>
          <w:lang w:val="en"/>
        </w:rPr>
      </w:pPr>
      <w:r w:rsidRPr="00C54623">
        <w:rPr>
          <w:rFonts w:ascii="Segoe UI" w:hAnsi="Segoe UI" w:cs="Segoe UI"/>
          <w:b/>
          <w:i/>
          <w:sz w:val="24"/>
          <w:szCs w:val="24"/>
        </w:rPr>
        <w:tab/>
      </w:r>
      <w:r w:rsidRPr="00C54623">
        <w:rPr>
          <w:rFonts w:ascii="Segoe UI" w:hAnsi="Segoe UI" w:cs="Segoe UI"/>
          <w:i/>
          <w:lang w:val="en"/>
        </w:rPr>
        <w:t xml:space="preserve">Online shopping behavior is becoming an increasing trend which is motivated by the phenomena that occur, the factors that influence online shopping behavior namely price, convenience, and product quality. </w:t>
      </w:r>
      <w:proofErr w:type="gramStart"/>
      <w:r w:rsidRPr="00C54623">
        <w:rPr>
          <w:rFonts w:ascii="Segoe UI" w:hAnsi="Segoe UI" w:cs="Segoe UI"/>
          <w:i/>
          <w:lang w:val="en"/>
        </w:rPr>
        <w:t>Where prices in online stores are expensive because of shipping costs, difficulty using the system, and product quality that does not match the description.</w:t>
      </w:r>
      <w:proofErr w:type="gramEnd"/>
      <w:r w:rsidRPr="00C54623">
        <w:rPr>
          <w:rFonts w:ascii="Segoe UI" w:hAnsi="Segoe UI" w:cs="Segoe UI"/>
          <w:i/>
          <w:lang w:val="en"/>
        </w:rPr>
        <w:t xml:space="preserve"> The formulation of the problem in this study is how price, convenience, and product quality influence online shopping behavior among students of the Islamic Economics Study Program, FEBI IAIN Padangsidimpuan.</w:t>
      </w:r>
    </w:p>
    <w:p w:rsidR="00AD693E" w:rsidRPr="00C54623" w:rsidRDefault="00AD693E" w:rsidP="00C1155E">
      <w:pPr>
        <w:spacing w:after="0" w:line="240" w:lineRule="auto"/>
        <w:jc w:val="both"/>
        <w:rPr>
          <w:rStyle w:val="y2iqfc"/>
          <w:rFonts w:ascii="Segoe UI" w:hAnsi="Segoe UI" w:cs="Segoe UI"/>
          <w:i/>
          <w:lang w:val="en"/>
        </w:rPr>
      </w:pPr>
      <w:r w:rsidRPr="00C54623">
        <w:rPr>
          <w:rFonts w:ascii="Segoe UI" w:hAnsi="Segoe UI" w:cs="Segoe UI"/>
          <w:i/>
          <w:lang w:val="en"/>
        </w:rPr>
        <w:lastRenderedPageBreak/>
        <w:tab/>
      </w:r>
      <w:r w:rsidRPr="00C54623">
        <w:rPr>
          <w:rStyle w:val="y2iqfc"/>
          <w:rFonts w:ascii="Segoe UI" w:hAnsi="Segoe UI" w:cs="Segoe UI"/>
          <w:i/>
          <w:lang w:val="en"/>
        </w:rPr>
        <w:t xml:space="preserve">This research is quantitative with primary data sources. The sample used was 77 respondents. Data collection instruments used </w:t>
      </w:r>
      <w:proofErr w:type="gramStart"/>
      <w:r w:rsidRPr="00C54623">
        <w:rPr>
          <w:rStyle w:val="y2iqfc"/>
          <w:rFonts w:ascii="Segoe UI" w:hAnsi="Segoe UI" w:cs="Segoe UI"/>
          <w:i/>
          <w:lang w:val="en"/>
        </w:rPr>
        <w:t>were</w:t>
      </w:r>
      <w:proofErr w:type="gramEnd"/>
      <w:r w:rsidRPr="00C54623">
        <w:rPr>
          <w:rStyle w:val="y2iqfc"/>
          <w:rFonts w:ascii="Segoe UI" w:hAnsi="Segoe UI" w:cs="Segoe UI"/>
          <w:i/>
          <w:lang w:val="en"/>
        </w:rPr>
        <w:t xml:space="preserve"> questionnaires, interviews and documentation in the field. Data analysis used was validity, reliability, normality test, linearity test, multicollinearity test, heteroscedasticity test, multiple linear regression analysis, partial test (t test), simultaneous test (F), </w:t>
      </w:r>
      <w:proofErr w:type="gramStart"/>
      <w:r w:rsidRPr="00C54623">
        <w:rPr>
          <w:rStyle w:val="y2iqfc"/>
          <w:rFonts w:ascii="Segoe UI" w:hAnsi="Segoe UI" w:cs="Segoe UI"/>
          <w:i/>
          <w:lang w:val="en"/>
        </w:rPr>
        <w:t>test</w:t>
      </w:r>
      <w:proofErr w:type="gramEnd"/>
      <w:r w:rsidRPr="00C54623">
        <w:rPr>
          <w:rStyle w:val="y2iqfc"/>
          <w:rFonts w:ascii="Segoe UI" w:hAnsi="Segoe UI" w:cs="Segoe UI"/>
          <w:i/>
          <w:lang w:val="en"/>
        </w:rPr>
        <w:t xml:space="preserve"> of the coefficient of determination (R²).</w:t>
      </w:r>
    </w:p>
    <w:p w:rsidR="00AD693E" w:rsidRPr="00C54623" w:rsidRDefault="00AD693E" w:rsidP="00C1155E">
      <w:pPr>
        <w:spacing w:after="0" w:line="240" w:lineRule="auto"/>
        <w:jc w:val="both"/>
        <w:rPr>
          <w:rStyle w:val="y2iqfc"/>
          <w:rFonts w:ascii="Segoe UI" w:hAnsi="Segoe UI" w:cs="Segoe UI"/>
          <w:i/>
          <w:color w:val="202124"/>
          <w:lang w:val="en"/>
        </w:rPr>
      </w:pPr>
      <w:r w:rsidRPr="00C54623">
        <w:rPr>
          <w:rStyle w:val="y2iqfc"/>
          <w:rFonts w:ascii="Segoe UI" w:hAnsi="Segoe UI" w:cs="Segoe UI"/>
          <w:i/>
          <w:lang w:val="en"/>
        </w:rPr>
        <w:tab/>
      </w:r>
      <w:r w:rsidRPr="00C54623">
        <w:rPr>
          <w:rStyle w:val="y2iqfc"/>
          <w:rFonts w:ascii="Segoe UI" w:hAnsi="Segoe UI" w:cs="Segoe UI"/>
          <w:i/>
          <w:color w:val="202124"/>
          <w:lang w:val="en"/>
        </w:rPr>
        <w:t>The results of this study indicate that the price factor, convenience factor and product quality factor influence online shopping behavior among students of the Islamic Economics Study Program, Faculty of Islamic Economics and Business, IAIN Padangsidimpuan. And based on the analytical method used, namely the coefficient of determination (R2) of 83% on online shopping behavior of students of the Islamic Economics Study Program, Faculty of Islamic Economics and Business, IAIN Padangsidimpuan, while the remaining 17% is influenced by other variables not included in this study.</w:t>
      </w:r>
    </w:p>
    <w:p w:rsidR="00D12E50" w:rsidRPr="00C54623" w:rsidRDefault="00D12E50" w:rsidP="00C1155E">
      <w:pPr>
        <w:spacing w:after="0" w:line="240" w:lineRule="auto"/>
        <w:jc w:val="both"/>
        <w:rPr>
          <w:rStyle w:val="y2iqfc"/>
          <w:rFonts w:ascii="Segoe UI" w:hAnsi="Segoe UI" w:cs="Segoe UI"/>
          <w:i/>
          <w:color w:val="202124"/>
          <w:lang w:val="en"/>
        </w:rPr>
      </w:pPr>
    </w:p>
    <w:p w:rsidR="006F0B92" w:rsidRPr="00C54623" w:rsidRDefault="00AD693E" w:rsidP="00AD693E">
      <w:pPr>
        <w:spacing w:after="0" w:line="240" w:lineRule="auto"/>
        <w:jc w:val="both"/>
        <w:rPr>
          <w:rStyle w:val="y2iqfc"/>
          <w:rFonts w:ascii="Segoe UI" w:hAnsi="Segoe UI" w:cs="Segoe UI"/>
          <w:b/>
          <w:i/>
          <w:color w:val="202124"/>
          <w:lang w:val="en"/>
        </w:rPr>
      </w:pPr>
      <w:r w:rsidRPr="00C54623">
        <w:rPr>
          <w:rStyle w:val="y2iqfc"/>
          <w:rFonts w:ascii="Segoe UI" w:hAnsi="Segoe UI" w:cs="Segoe UI"/>
          <w:b/>
          <w:i/>
          <w:color w:val="202124"/>
          <w:lang w:val="en"/>
        </w:rPr>
        <w:t>Keywords: Price, Convenience, Product Quality, Online Shopping Behavior</w:t>
      </w:r>
    </w:p>
    <w:p w:rsidR="00AD693E" w:rsidRPr="00C54623" w:rsidRDefault="00AD693E" w:rsidP="00AD693E">
      <w:pPr>
        <w:spacing w:after="0" w:line="240" w:lineRule="auto"/>
        <w:jc w:val="both"/>
        <w:rPr>
          <w:rStyle w:val="y2iqfc"/>
          <w:rFonts w:ascii="Segoe UI" w:hAnsi="Segoe UI" w:cs="Segoe UI"/>
          <w:b/>
          <w:i/>
          <w:color w:val="202124"/>
          <w:lang w:val="en"/>
        </w:rPr>
      </w:pPr>
    </w:p>
    <w:p w:rsidR="00AD693E" w:rsidRPr="00C54623" w:rsidRDefault="00AD693E" w:rsidP="003D4471">
      <w:pPr>
        <w:spacing w:after="0" w:line="360" w:lineRule="auto"/>
        <w:jc w:val="both"/>
        <w:rPr>
          <w:rStyle w:val="y2iqfc"/>
          <w:rFonts w:ascii="Segoe UI" w:hAnsi="Segoe UI" w:cs="Segoe UI"/>
          <w:b/>
          <w:color w:val="202124"/>
          <w:sz w:val="28"/>
          <w:szCs w:val="28"/>
          <w:lang w:val="en"/>
        </w:rPr>
      </w:pPr>
      <w:r w:rsidRPr="00C54623">
        <w:rPr>
          <w:rStyle w:val="y2iqfc"/>
          <w:rFonts w:ascii="Segoe UI" w:hAnsi="Segoe UI" w:cs="Segoe UI"/>
          <w:b/>
          <w:color w:val="202124"/>
          <w:sz w:val="28"/>
          <w:szCs w:val="28"/>
          <w:lang w:val="en"/>
        </w:rPr>
        <w:t>PENDAHULUAN</w:t>
      </w:r>
    </w:p>
    <w:p w:rsidR="00AD693E" w:rsidRPr="00C54623" w:rsidRDefault="00AD693E" w:rsidP="003D4471">
      <w:pPr>
        <w:spacing w:after="0" w:line="360" w:lineRule="auto"/>
        <w:ind w:firstLine="720"/>
        <w:jc w:val="both"/>
        <w:rPr>
          <w:rFonts w:ascii="Segoe UI" w:hAnsi="Segoe UI" w:cs="Segoe UI"/>
        </w:rPr>
      </w:pPr>
      <w:proofErr w:type="gramStart"/>
      <w:r w:rsidRPr="00C54623">
        <w:rPr>
          <w:rFonts w:ascii="Segoe UI" w:hAnsi="Segoe UI" w:cs="Segoe UI"/>
        </w:rPr>
        <w:t>Globalisasi merupakan bagian yang dapat berpengaruh terhadap perkembangan dunia, dimana globalisasi telah menghantarkan perkembangan yang amat sangat pesat dalam dunia, baik itu dunia informasi dan tekhnologi.</w:t>
      </w:r>
      <w:proofErr w:type="gramEnd"/>
      <w:r w:rsidRPr="00C54623">
        <w:rPr>
          <w:rFonts w:ascii="Segoe UI" w:hAnsi="Segoe UI" w:cs="Segoe UI"/>
        </w:rPr>
        <w:t xml:space="preserve"> Hal ini ditunjukkan dengan kemajuan yang terjadi diberbagai bidang teknologi antara </w:t>
      </w:r>
      <w:proofErr w:type="gramStart"/>
      <w:r w:rsidRPr="00C54623">
        <w:rPr>
          <w:rFonts w:ascii="Segoe UI" w:hAnsi="Segoe UI" w:cs="Segoe UI"/>
        </w:rPr>
        <w:t>lain</w:t>
      </w:r>
      <w:proofErr w:type="gramEnd"/>
      <w:r w:rsidRPr="00C54623">
        <w:rPr>
          <w:rFonts w:ascii="Segoe UI" w:hAnsi="Segoe UI" w:cs="Segoe UI"/>
        </w:rPr>
        <w:t>, canggihnya sistem dan perkembangan internet</w:t>
      </w:r>
      <w:r w:rsidR="00C905F3" w:rsidRPr="00C54623">
        <w:rPr>
          <w:rFonts w:ascii="Segoe UI" w:hAnsi="Segoe UI" w:cs="Segoe UI"/>
        </w:rPr>
        <w:t xml:space="preserve"> </w:t>
      </w:r>
      <w:sdt>
        <w:sdtPr>
          <w:rPr>
            <w:rFonts w:ascii="Segoe UI" w:hAnsi="Segoe UI" w:cs="Segoe UI"/>
          </w:rPr>
          <w:id w:val="-1109280049"/>
          <w:citation/>
        </w:sdtPr>
        <w:sdtEndPr/>
        <w:sdtContent>
          <w:r w:rsidR="00C905F3" w:rsidRPr="00C54623">
            <w:rPr>
              <w:rFonts w:ascii="Segoe UI" w:hAnsi="Segoe UI" w:cs="Segoe UI"/>
            </w:rPr>
            <w:fldChar w:fldCharType="begin"/>
          </w:r>
          <w:r w:rsidR="00C905F3" w:rsidRPr="00C54623">
            <w:rPr>
              <w:rFonts w:ascii="Segoe UI" w:hAnsi="Segoe UI" w:cs="Segoe UI"/>
            </w:rPr>
            <w:instrText xml:space="preserve"> CITATION Cha15 \l 1033 </w:instrText>
          </w:r>
          <w:r w:rsidR="00C905F3" w:rsidRPr="00C54623">
            <w:rPr>
              <w:rFonts w:ascii="Segoe UI" w:hAnsi="Segoe UI" w:cs="Segoe UI"/>
            </w:rPr>
            <w:fldChar w:fldCharType="separate"/>
          </w:r>
          <w:r w:rsidR="00C905F3" w:rsidRPr="00C54623">
            <w:rPr>
              <w:rFonts w:ascii="Segoe UI" w:hAnsi="Segoe UI" w:cs="Segoe UI"/>
              <w:noProof/>
            </w:rPr>
            <w:t>(Sari, 2015)</w:t>
          </w:r>
          <w:r w:rsidR="00C905F3" w:rsidRPr="00C54623">
            <w:rPr>
              <w:rFonts w:ascii="Segoe UI" w:hAnsi="Segoe UI" w:cs="Segoe UI"/>
            </w:rPr>
            <w:fldChar w:fldCharType="end"/>
          </w:r>
        </w:sdtContent>
      </w:sdt>
      <w:r w:rsidRPr="00C54623">
        <w:rPr>
          <w:rFonts w:ascii="Segoe UI" w:hAnsi="Segoe UI" w:cs="Segoe UI"/>
        </w:rPr>
        <w:t>.</w:t>
      </w:r>
    </w:p>
    <w:p w:rsidR="00C905F3" w:rsidRPr="00C54623" w:rsidRDefault="00C905F3" w:rsidP="003D4471">
      <w:pPr>
        <w:spacing w:after="0" w:line="360" w:lineRule="auto"/>
        <w:ind w:firstLine="720"/>
        <w:jc w:val="both"/>
        <w:rPr>
          <w:rFonts w:ascii="Segoe UI" w:hAnsi="Segoe UI" w:cs="Segoe UI"/>
        </w:rPr>
      </w:pPr>
      <w:r w:rsidRPr="00C54623">
        <w:rPr>
          <w:rFonts w:ascii="Segoe UI" w:hAnsi="Segoe UI" w:cs="Segoe UI"/>
        </w:rPr>
        <w:t>Penggunaan internet di Indonesia pada awal tahun 2021 mencapai 202</w:t>
      </w:r>
      <w:proofErr w:type="gramStart"/>
      <w:r w:rsidRPr="00C54623">
        <w:rPr>
          <w:rFonts w:ascii="Segoe UI" w:hAnsi="Segoe UI" w:cs="Segoe UI"/>
        </w:rPr>
        <w:t>,6</w:t>
      </w:r>
      <w:proofErr w:type="gramEnd"/>
      <w:r w:rsidRPr="00C54623">
        <w:rPr>
          <w:rFonts w:ascii="Segoe UI" w:hAnsi="Segoe UI" w:cs="Segoe UI"/>
        </w:rPr>
        <w:t xml:space="preserve"> juta jiwa. </w:t>
      </w:r>
      <w:proofErr w:type="gramStart"/>
      <w:r w:rsidRPr="00C54623">
        <w:rPr>
          <w:rFonts w:ascii="Segoe UI" w:hAnsi="Segoe UI" w:cs="Segoe UI"/>
        </w:rPr>
        <w:t>Jumlah ini meningkat 27 juta jiwa jika dibandingkan pada januari 2020.</w:t>
      </w:r>
      <w:proofErr w:type="gramEnd"/>
      <w:r w:rsidRPr="00C54623">
        <w:rPr>
          <w:rFonts w:ascii="Segoe UI" w:hAnsi="Segoe UI" w:cs="Segoe UI"/>
        </w:rPr>
        <w:t xml:space="preserve"> Pengguna internet berusia 16 hingga 64 tahun diketahui memiliki perangkat elektronik berbeda, termasuk telepon genggam (baik </w:t>
      </w:r>
      <w:r w:rsidRPr="00C54623">
        <w:rPr>
          <w:rFonts w:ascii="Segoe UI" w:hAnsi="Segoe UI" w:cs="Segoe UI"/>
          <w:i/>
          <w:iCs/>
        </w:rPr>
        <w:t xml:space="preserve">smartphone </w:t>
      </w:r>
      <w:r w:rsidRPr="00C54623">
        <w:rPr>
          <w:rFonts w:ascii="Segoe UI" w:hAnsi="Segoe UI" w:cs="Segoe UI"/>
        </w:rPr>
        <w:t xml:space="preserve">maupun non </w:t>
      </w:r>
      <w:r w:rsidRPr="00C54623">
        <w:rPr>
          <w:rFonts w:ascii="Segoe UI" w:hAnsi="Segoe UI" w:cs="Segoe UI"/>
          <w:i/>
          <w:iCs/>
        </w:rPr>
        <w:t>smartphone</w:t>
      </w:r>
      <w:r w:rsidRPr="00C54623">
        <w:rPr>
          <w:rFonts w:ascii="Segoe UI" w:hAnsi="Segoe UI" w:cs="Segoe UI"/>
        </w:rPr>
        <w:t xml:space="preserve">), laptop, tablet, dan sebagainya </w:t>
      </w:r>
      <w:sdt>
        <w:sdtPr>
          <w:rPr>
            <w:rFonts w:ascii="Segoe UI" w:hAnsi="Segoe UI" w:cs="Segoe UI"/>
          </w:rPr>
          <w:id w:val="229888601"/>
          <w:citation/>
        </w:sdtPr>
        <w:sdtEndPr/>
        <w:sdtContent>
          <w:r w:rsidRPr="00C54623">
            <w:rPr>
              <w:rFonts w:ascii="Segoe UI" w:hAnsi="Segoe UI" w:cs="Segoe UI"/>
            </w:rPr>
            <w:fldChar w:fldCharType="begin"/>
          </w:r>
          <w:r w:rsidRPr="00C54623">
            <w:rPr>
              <w:rFonts w:ascii="Segoe UI" w:hAnsi="Segoe UI" w:cs="Segoe UI"/>
            </w:rPr>
            <w:instrText xml:space="preserve"> CITATION Gal \l 1033 </w:instrText>
          </w:r>
          <w:r w:rsidRPr="00C54623">
            <w:rPr>
              <w:rFonts w:ascii="Segoe UI" w:hAnsi="Segoe UI" w:cs="Segoe UI"/>
            </w:rPr>
            <w:fldChar w:fldCharType="separate"/>
          </w:r>
          <w:r w:rsidRPr="00C54623">
            <w:rPr>
              <w:rFonts w:ascii="Segoe UI" w:hAnsi="Segoe UI" w:cs="Segoe UI"/>
              <w:noProof/>
            </w:rPr>
            <w:t>(Riyanto)</w:t>
          </w:r>
          <w:r w:rsidRPr="00C54623">
            <w:rPr>
              <w:rFonts w:ascii="Segoe UI" w:hAnsi="Segoe UI" w:cs="Segoe UI"/>
            </w:rPr>
            <w:fldChar w:fldCharType="end"/>
          </w:r>
        </w:sdtContent>
      </w:sdt>
      <w:r w:rsidRPr="00C54623">
        <w:rPr>
          <w:rFonts w:ascii="Segoe UI" w:hAnsi="Segoe UI" w:cs="Segoe UI"/>
        </w:rPr>
        <w:t xml:space="preserve">. </w:t>
      </w:r>
    </w:p>
    <w:p w:rsidR="00C60D12" w:rsidRPr="00C54623" w:rsidRDefault="00C60D12" w:rsidP="003D4471">
      <w:pPr>
        <w:spacing w:after="0" w:line="360" w:lineRule="auto"/>
        <w:ind w:firstLine="720"/>
        <w:jc w:val="both"/>
        <w:rPr>
          <w:rFonts w:ascii="Segoe UI" w:hAnsi="Segoe UI" w:cs="Segoe UI"/>
        </w:rPr>
      </w:pPr>
      <w:proofErr w:type="gramStart"/>
      <w:r w:rsidRPr="00C54623">
        <w:rPr>
          <w:rFonts w:ascii="Segoe UI" w:hAnsi="Segoe UI" w:cs="Segoe UI"/>
          <w:i/>
          <w:iCs/>
        </w:rPr>
        <w:t xml:space="preserve">Online Shop </w:t>
      </w:r>
      <w:r w:rsidRPr="00C54623">
        <w:rPr>
          <w:rFonts w:ascii="Segoe UI" w:hAnsi="Segoe UI" w:cs="Segoe UI"/>
        </w:rPr>
        <w:t>adalah kegiatan pembelian barang atau jasa melalui media internet.</w:t>
      </w:r>
      <w:proofErr w:type="gramEnd"/>
      <w:r w:rsidRPr="00C54623">
        <w:rPr>
          <w:rFonts w:ascii="Segoe UI" w:hAnsi="Segoe UI" w:cs="Segoe UI"/>
        </w:rPr>
        <w:t xml:space="preserve"> </w:t>
      </w:r>
      <w:proofErr w:type="gramStart"/>
      <w:r w:rsidRPr="00C54623">
        <w:rPr>
          <w:rFonts w:ascii="Segoe UI" w:hAnsi="Segoe UI" w:cs="Segoe UI"/>
        </w:rPr>
        <w:t xml:space="preserve">Kegiatan </w:t>
      </w:r>
      <w:r w:rsidRPr="00C54623">
        <w:rPr>
          <w:rFonts w:ascii="Segoe UI" w:hAnsi="Segoe UI" w:cs="Segoe UI"/>
          <w:i/>
          <w:iCs/>
        </w:rPr>
        <w:t xml:space="preserve">online shop </w:t>
      </w:r>
      <w:r w:rsidRPr="00C54623">
        <w:rPr>
          <w:rFonts w:ascii="Segoe UI" w:hAnsi="Segoe UI" w:cs="Segoe UI"/>
        </w:rPr>
        <w:t xml:space="preserve">ini merupakan bentuk komunikasi yang baru yang tidak memerlukan komunikasi tatap muka secara langsung, melainkan dapat dilakukan secara terpisah melalui media elektronik seperti </w:t>
      </w:r>
      <w:r w:rsidRPr="00C54623">
        <w:rPr>
          <w:rFonts w:ascii="Segoe UI" w:hAnsi="Segoe UI" w:cs="Segoe UI"/>
          <w:i/>
          <w:iCs/>
        </w:rPr>
        <w:t>smartphone</w:t>
      </w:r>
      <w:r w:rsidRPr="00C54623">
        <w:rPr>
          <w:rFonts w:ascii="Segoe UI" w:hAnsi="Segoe UI" w:cs="Segoe UI"/>
        </w:rPr>
        <w:t xml:space="preserve">, atau komputer yang tersambung dengan layanan akses internet </w:t>
      </w:r>
      <w:sdt>
        <w:sdtPr>
          <w:rPr>
            <w:rFonts w:ascii="Segoe UI" w:hAnsi="Segoe UI" w:cs="Segoe UI"/>
          </w:rPr>
          <w:id w:val="-637495796"/>
          <w:citation/>
        </w:sdtPr>
        <w:sdtEndPr/>
        <w:sdtContent>
          <w:r w:rsidRPr="00C54623">
            <w:rPr>
              <w:rFonts w:ascii="Segoe UI" w:hAnsi="Segoe UI" w:cs="Segoe UI"/>
            </w:rPr>
            <w:fldChar w:fldCharType="begin"/>
          </w:r>
          <w:r w:rsidRPr="00C54623">
            <w:rPr>
              <w:rFonts w:ascii="Segoe UI" w:hAnsi="Segoe UI" w:cs="Segoe UI"/>
            </w:rPr>
            <w:instrText xml:space="preserve"> CITATION Mor10 \l 1033 </w:instrText>
          </w:r>
          <w:r w:rsidRPr="00C54623">
            <w:rPr>
              <w:rFonts w:ascii="Segoe UI" w:hAnsi="Segoe UI" w:cs="Segoe UI"/>
            </w:rPr>
            <w:fldChar w:fldCharType="separate"/>
          </w:r>
          <w:r w:rsidRPr="00C54623">
            <w:rPr>
              <w:rFonts w:ascii="Segoe UI" w:hAnsi="Segoe UI" w:cs="Segoe UI"/>
              <w:noProof/>
            </w:rPr>
            <w:t>(Morisson, 2010)</w:t>
          </w:r>
          <w:r w:rsidRPr="00C54623">
            <w:rPr>
              <w:rFonts w:ascii="Segoe UI" w:hAnsi="Segoe UI" w:cs="Segoe UI"/>
            </w:rPr>
            <w:fldChar w:fldCharType="end"/>
          </w:r>
        </w:sdtContent>
      </w:sdt>
      <w:r w:rsidRPr="00C54623">
        <w:rPr>
          <w:rFonts w:ascii="Segoe UI" w:hAnsi="Segoe UI" w:cs="Segoe UI"/>
        </w:rPr>
        <w:t>.</w:t>
      </w:r>
      <w:proofErr w:type="gramEnd"/>
    </w:p>
    <w:p w:rsidR="00C60D12" w:rsidRPr="00C54623" w:rsidRDefault="00C60D12" w:rsidP="003D4471">
      <w:pPr>
        <w:spacing w:after="0" w:line="360" w:lineRule="auto"/>
        <w:ind w:firstLine="720"/>
        <w:jc w:val="both"/>
        <w:rPr>
          <w:rFonts w:ascii="Segoe UI" w:hAnsi="Segoe UI" w:cs="Segoe UI"/>
        </w:rPr>
      </w:pPr>
      <w:proofErr w:type="gramStart"/>
      <w:r w:rsidRPr="00C54623">
        <w:rPr>
          <w:rFonts w:ascii="Segoe UI" w:hAnsi="Segoe UI" w:cs="Segoe UI"/>
        </w:rPr>
        <w:t xml:space="preserve">Salah satu faktor penting untuk konsumen tertarik melakukan pembelian secara </w:t>
      </w:r>
      <w:r w:rsidRPr="00C54623">
        <w:rPr>
          <w:rFonts w:ascii="Segoe UI" w:hAnsi="Segoe UI" w:cs="Segoe UI"/>
          <w:i/>
        </w:rPr>
        <w:t>online</w:t>
      </w:r>
      <w:r w:rsidRPr="00C54623">
        <w:rPr>
          <w:rFonts w:ascii="Segoe UI" w:hAnsi="Segoe UI" w:cs="Segoe UI"/>
        </w:rPr>
        <w:t xml:space="preserve"> adalah faktor harga.</w:t>
      </w:r>
      <w:proofErr w:type="gramEnd"/>
      <w:r w:rsidRPr="00C54623">
        <w:rPr>
          <w:rFonts w:ascii="Segoe UI" w:hAnsi="Segoe UI" w:cs="Segoe UI"/>
        </w:rPr>
        <w:t xml:space="preserve"> </w:t>
      </w:r>
      <w:proofErr w:type="gramStart"/>
      <w:r w:rsidRPr="00C54623">
        <w:rPr>
          <w:rFonts w:ascii="Segoe UI" w:hAnsi="Segoe UI" w:cs="Segoe UI"/>
        </w:rPr>
        <w:t xml:space="preserve">Harga diartikan sebagai kecenderungan dari konsumen untuk menggunakan harga dalam memberi penilaian tentang kesesuaian antara manfaat produk dengan harga yang telah di tawarkan </w:t>
      </w:r>
      <w:sdt>
        <w:sdtPr>
          <w:rPr>
            <w:rFonts w:ascii="Segoe UI" w:hAnsi="Segoe UI" w:cs="Segoe UI"/>
          </w:rPr>
          <w:id w:val="-80138882"/>
          <w:citation/>
        </w:sdtPr>
        <w:sdtEndPr/>
        <w:sdtContent>
          <w:r w:rsidRPr="00C54623">
            <w:rPr>
              <w:rFonts w:ascii="Segoe UI" w:hAnsi="Segoe UI" w:cs="Segoe UI"/>
            </w:rPr>
            <w:fldChar w:fldCharType="begin"/>
          </w:r>
          <w:r w:rsidRPr="00C54623">
            <w:rPr>
              <w:rFonts w:ascii="Segoe UI" w:hAnsi="Segoe UI" w:cs="Segoe UI"/>
            </w:rPr>
            <w:instrText xml:space="preserve"> CITATION NiK17 \l 1033 </w:instrText>
          </w:r>
          <w:r w:rsidRPr="00C54623">
            <w:rPr>
              <w:rFonts w:ascii="Segoe UI" w:hAnsi="Segoe UI" w:cs="Segoe UI"/>
            </w:rPr>
            <w:fldChar w:fldCharType="separate"/>
          </w:r>
          <w:r w:rsidRPr="00C54623">
            <w:rPr>
              <w:rFonts w:ascii="Segoe UI" w:hAnsi="Segoe UI" w:cs="Segoe UI"/>
              <w:noProof/>
            </w:rPr>
            <w:t>(Agustini, 2017)</w:t>
          </w:r>
          <w:r w:rsidRPr="00C54623">
            <w:rPr>
              <w:rFonts w:ascii="Segoe UI" w:hAnsi="Segoe UI" w:cs="Segoe UI"/>
            </w:rPr>
            <w:fldChar w:fldCharType="end"/>
          </w:r>
        </w:sdtContent>
      </w:sdt>
      <w:r w:rsidRPr="00C54623">
        <w:rPr>
          <w:rFonts w:ascii="Segoe UI" w:hAnsi="Segoe UI" w:cs="Segoe UI"/>
        </w:rPr>
        <w:t>.</w:t>
      </w:r>
      <w:proofErr w:type="gramEnd"/>
      <w:r w:rsidRPr="00C54623">
        <w:rPr>
          <w:rFonts w:ascii="Segoe UI" w:hAnsi="Segoe UI" w:cs="Segoe UI"/>
        </w:rPr>
        <w:t xml:space="preserve"> </w:t>
      </w:r>
    </w:p>
    <w:p w:rsidR="00DB5768" w:rsidRPr="00C54623" w:rsidRDefault="00C60D12" w:rsidP="003D4471">
      <w:pPr>
        <w:spacing w:after="0" w:line="360" w:lineRule="auto"/>
        <w:ind w:firstLine="720"/>
        <w:jc w:val="both"/>
        <w:rPr>
          <w:rFonts w:ascii="Segoe UI" w:hAnsi="Segoe UI" w:cs="Segoe UI"/>
        </w:rPr>
      </w:pPr>
      <w:r w:rsidRPr="00C54623">
        <w:rPr>
          <w:rFonts w:ascii="Segoe UI" w:hAnsi="Segoe UI" w:cs="Segoe UI"/>
        </w:rPr>
        <w:lastRenderedPageBreak/>
        <w:t xml:space="preserve">Faktor kedua yaitu kemudahan, Faktor kemudahan ini terkait bagaimana konsumen </w:t>
      </w:r>
      <w:proofErr w:type="gramStart"/>
      <w:r w:rsidRPr="00C54623">
        <w:rPr>
          <w:rFonts w:ascii="Segoe UI" w:hAnsi="Segoe UI" w:cs="Segoe UI"/>
        </w:rPr>
        <w:t>dapat ,melakukan</w:t>
      </w:r>
      <w:proofErr w:type="gramEnd"/>
      <w:r w:rsidRPr="00C54623">
        <w:rPr>
          <w:rFonts w:ascii="Segoe UI" w:hAnsi="Segoe UI" w:cs="Segoe UI"/>
        </w:rPr>
        <w:t xml:space="preserve"> transaksi secara </w:t>
      </w:r>
      <w:r w:rsidRPr="00C54623">
        <w:rPr>
          <w:rFonts w:ascii="Segoe UI" w:hAnsi="Segoe UI" w:cs="Segoe UI"/>
          <w:i/>
        </w:rPr>
        <w:t>online</w:t>
      </w:r>
      <w:r w:rsidRPr="00C54623">
        <w:rPr>
          <w:rFonts w:ascii="Segoe UI" w:hAnsi="Segoe UI" w:cs="Segoe UI"/>
        </w:rPr>
        <w:t xml:space="preserve">. Biasanya calon pembeli </w:t>
      </w:r>
      <w:proofErr w:type="gramStart"/>
      <w:r w:rsidRPr="00C54623">
        <w:rPr>
          <w:rFonts w:ascii="Segoe UI" w:hAnsi="Segoe UI" w:cs="Segoe UI"/>
        </w:rPr>
        <w:t>akan</w:t>
      </w:r>
      <w:proofErr w:type="gramEnd"/>
      <w:r w:rsidRPr="00C54623">
        <w:rPr>
          <w:rFonts w:ascii="Segoe UI" w:hAnsi="Segoe UI" w:cs="Segoe UI"/>
        </w:rPr>
        <w:t xml:space="preserve"> mengalami kesulitan pada saat pertama kali bertransaksi </w:t>
      </w:r>
      <w:r w:rsidRPr="00C54623">
        <w:rPr>
          <w:rFonts w:ascii="Segoe UI" w:hAnsi="Segoe UI" w:cs="Segoe UI"/>
          <w:i/>
        </w:rPr>
        <w:t>online</w:t>
      </w:r>
      <w:r w:rsidRPr="00C54623">
        <w:rPr>
          <w:rFonts w:ascii="Segoe UI" w:hAnsi="Segoe UI" w:cs="Segoe UI"/>
        </w:rPr>
        <w:t xml:space="preserve">, dan cenderung akan mengurungkan niatnya karena belum tahu cara bertransaksi secara </w:t>
      </w:r>
      <w:r w:rsidRPr="00C54623">
        <w:rPr>
          <w:rFonts w:ascii="Segoe UI" w:hAnsi="Segoe UI" w:cs="Segoe UI"/>
          <w:i/>
        </w:rPr>
        <w:t>online</w:t>
      </w:r>
      <w:r w:rsidRPr="00C54623">
        <w:rPr>
          <w:rFonts w:ascii="Segoe UI" w:hAnsi="Segoe UI" w:cs="Segoe UI"/>
        </w:rPr>
        <w:t xml:space="preserve">. </w:t>
      </w:r>
      <w:proofErr w:type="gramStart"/>
      <w:r w:rsidRPr="00C54623">
        <w:rPr>
          <w:rFonts w:ascii="Segoe UI" w:hAnsi="Segoe UI" w:cs="Segoe UI"/>
        </w:rPr>
        <w:t xml:space="preserve">Pembelian timbul ketika kemudahan dirasakan ketika dapat mengakses dan mendapatkan informasi yang diinginkan </w:t>
      </w:r>
      <w:sdt>
        <w:sdtPr>
          <w:rPr>
            <w:rFonts w:ascii="Segoe UI" w:hAnsi="Segoe UI" w:cs="Segoe UI"/>
          </w:rPr>
          <w:id w:val="663592006"/>
          <w:citation/>
        </w:sdtPr>
        <w:sdtEndPr/>
        <w:sdtContent>
          <w:r w:rsidRPr="00C54623">
            <w:rPr>
              <w:rFonts w:ascii="Segoe UI" w:hAnsi="Segoe UI" w:cs="Segoe UI"/>
            </w:rPr>
            <w:fldChar w:fldCharType="begin"/>
          </w:r>
          <w:r w:rsidRPr="00C54623">
            <w:rPr>
              <w:rFonts w:ascii="Segoe UI" w:hAnsi="Segoe UI" w:cs="Segoe UI"/>
            </w:rPr>
            <w:instrText xml:space="preserve"> CITATION Fuj21 \l 1033 </w:instrText>
          </w:r>
          <w:r w:rsidRPr="00C54623">
            <w:rPr>
              <w:rFonts w:ascii="Segoe UI" w:hAnsi="Segoe UI" w:cs="Segoe UI"/>
            </w:rPr>
            <w:fldChar w:fldCharType="separate"/>
          </w:r>
          <w:r w:rsidRPr="00C54623">
            <w:rPr>
              <w:rFonts w:ascii="Segoe UI" w:hAnsi="Segoe UI" w:cs="Segoe UI"/>
              <w:noProof/>
            </w:rPr>
            <w:t>(Fuji Mahayati Gusti, 2021)</w:t>
          </w:r>
          <w:r w:rsidRPr="00C54623">
            <w:rPr>
              <w:rFonts w:ascii="Segoe UI" w:hAnsi="Segoe UI" w:cs="Segoe UI"/>
            </w:rPr>
            <w:fldChar w:fldCharType="end"/>
          </w:r>
        </w:sdtContent>
      </w:sdt>
      <w:r w:rsidRPr="00C54623">
        <w:rPr>
          <w:rFonts w:ascii="Segoe UI" w:hAnsi="Segoe UI" w:cs="Segoe UI"/>
        </w:rPr>
        <w:t>.</w:t>
      </w:r>
      <w:proofErr w:type="gramEnd"/>
      <w:r w:rsidR="00DB5768" w:rsidRPr="00C54623">
        <w:rPr>
          <w:rFonts w:ascii="Segoe UI" w:hAnsi="Segoe UI" w:cs="Segoe UI"/>
        </w:rPr>
        <w:t xml:space="preserve"> </w:t>
      </w:r>
    </w:p>
    <w:p w:rsidR="00DB5768" w:rsidRPr="00C54623" w:rsidRDefault="00C60D12" w:rsidP="003D4471">
      <w:pPr>
        <w:spacing w:after="0" w:line="360" w:lineRule="auto"/>
        <w:ind w:firstLine="720"/>
        <w:jc w:val="both"/>
        <w:rPr>
          <w:rFonts w:ascii="Segoe UI" w:hAnsi="Segoe UI" w:cs="Segoe UI"/>
        </w:rPr>
      </w:pPr>
      <w:proofErr w:type="gramStart"/>
      <w:r w:rsidRPr="00C54623">
        <w:rPr>
          <w:rFonts w:ascii="Segoe UI" w:hAnsi="Segoe UI" w:cs="Segoe UI"/>
        </w:rPr>
        <w:t>Faktor ketiga yaitu kualitas produk.</w:t>
      </w:r>
      <w:proofErr w:type="gramEnd"/>
      <w:r w:rsidRPr="00C54623">
        <w:rPr>
          <w:rFonts w:ascii="Segoe UI" w:hAnsi="Segoe UI" w:cs="Segoe UI"/>
        </w:rPr>
        <w:t xml:space="preserve"> Kualitas produk adalah </w:t>
      </w:r>
      <w:proofErr w:type="gramStart"/>
      <w:r w:rsidRPr="00C54623">
        <w:rPr>
          <w:rFonts w:ascii="Segoe UI" w:hAnsi="Segoe UI" w:cs="Segoe UI"/>
        </w:rPr>
        <w:t>cara</w:t>
      </w:r>
      <w:proofErr w:type="gramEnd"/>
      <w:r w:rsidRPr="00C54623">
        <w:rPr>
          <w:rFonts w:ascii="Segoe UI" w:hAnsi="Segoe UI" w:cs="Segoe UI"/>
        </w:rPr>
        <w:t xml:space="preserve"> atau usaha yang dilakukan oleh penjual dalam rangka memenuhi harapan pelanggan yang berkaitan dengan produk yang ditawarkan. </w:t>
      </w:r>
      <w:r w:rsidRPr="00C54623">
        <w:rPr>
          <w:rFonts w:ascii="Segoe UI" w:hAnsi="Segoe UI" w:cs="Segoe UI"/>
          <w:bCs/>
        </w:rPr>
        <w:t xml:space="preserve">Semakin tinggi kualitas yang diberikan toko </w:t>
      </w:r>
      <w:r w:rsidRPr="00C54623">
        <w:rPr>
          <w:rFonts w:ascii="Segoe UI" w:hAnsi="Segoe UI" w:cs="Segoe UI"/>
          <w:bCs/>
          <w:i/>
          <w:iCs/>
        </w:rPr>
        <w:t>online</w:t>
      </w:r>
      <w:r w:rsidRPr="00C54623">
        <w:rPr>
          <w:rFonts w:ascii="Segoe UI" w:hAnsi="Segoe UI" w:cs="Segoe UI"/>
          <w:bCs/>
        </w:rPr>
        <w:t xml:space="preserve"> tentunya </w:t>
      </w:r>
      <w:proofErr w:type="gramStart"/>
      <w:r w:rsidRPr="00C54623">
        <w:rPr>
          <w:rFonts w:ascii="Segoe UI" w:hAnsi="Segoe UI" w:cs="Segoe UI"/>
          <w:bCs/>
        </w:rPr>
        <w:t>akan</w:t>
      </w:r>
      <w:proofErr w:type="gramEnd"/>
      <w:r w:rsidRPr="00C54623">
        <w:rPr>
          <w:rFonts w:ascii="Segoe UI" w:hAnsi="Segoe UI" w:cs="Segoe UI"/>
          <w:bCs/>
        </w:rPr>
        <w:t xml:space="preserve"> semakin tinggi pembelian secara </w:t>
      </w:r>
      <w:r w:rsidRPr="00C54623">
        <w:rPr>
          <w:rFonts w:ascii="Segoe UI" w:hAnsi="Segoe UI" w:cs="Segoe UI"/>
          <w:bCs/>
          <w:i/>
          <w:iCs/>
        </w:rPr>
        <w:t xml:space="preserve">online </w:t>
      </w:r>
      <w:sdt>
        <w:sdtPr>
          <w:rPr>
            <w:rFonts w:ascii="Segoe UI" w:hAnsi="Segoe UI" w:cs="Segoe UI"/>
            <w:bCs/>
            <w:i/>
            <w:iCs/>
          </w:rPr>
          <w:id w:val="1697885377"/>
          <w:citation/>
        </w:sdtPr>
        <w:sdtEndPr/>
        <w:sdtContent>
          <w:r w:rsidRPr="00C54623">
            <w:rPr>
              <w:rFonts w:ascii="Segoe UI" w:hAnsi="Segoe UI" w:cs="Segoe UI"/>
              <w:bCs/>
              <w:i/>
              <w:iCs/>
            </w:rPr>
            <w:fldChar w:fldCharType="begin"/>
          </w:r>
          <w:r w:rsidRPr="00C54623">
            <w:rPr>
              <w:rFonts w:ascii="Segoe UI" w:hAnsi="Segoe UI" w:cs="Segoe UI"/>
              <w:bCs/>
              <w:i/>
              <w:iCs/>
            </w:rPr>
            <w:instrText xml:space="preserve">CITATION Rid \l 1033 </w:instrText>
          </w:r>
          <w:r w:rsidRPr="00C54623">
            <w:rPr>
              <w:rFonts w:ascii="Segoe UI" w:hAnsi="Segoe UI" w:cs="Segoe UI"/>
              <w:bCs/>
              <w:i/>
              <w:iCs/>
            </w:rPr>
            <w:fldChar w:fldCharType="separate"/>
          </w:r>
          <w:r w:rsidRPr="00C54623">
            <w:rPr>
              <w:rFonts w:ascii="Segoe UI" w:hAnsi="Segoe UI" w:cs="Segoe UI"/>
              <w:noProof/>
            </w:rPr>
            <w:t>(Riduansah, 2020)</w:t>
          </w:r>
          <w:r w:rsidRPr="00C54623">
            <w:rPr>
              <w:rFonts w:ascii="Segoe UI" w:hAnsi="Segoe UI" w:cs="Segoe UI"/>
              <w:bCs/>
              <w:i/>
              <w:iCs/>
            </w:rPr>
            <w:fldChar w:fldCharType="end"/>
          </w:r>
        </w:sdtContent>
      </w:sdt>
      <w:r w:rsidRPr="00C54623">
        <w:rPr>
          <w:rFonts w:ascii="Segoe UI" w:hAnsi="Segoe UI" w:cs="Segoe UI"/>
        </w:rPr>
        <w:t>.</w:t>
      </w:r>
    </w:p>
    <w:p w:rsidR="00D12E50" w:rsidRPr="00C54623" w:rsidRDefault="00AB33A3" w:rsidP="00C54623">
      <w:pPr>
        <w:spacing w:after="0" w:line="360" w:lineRule="auto"/>
        <w:ind w:firstLine="720"/>
        <w:jc w:val="both"/>
        <w:rPr>
          <w:rFonts w:ascii="Segoe UI" w:hAnsi="Segoe UI" w:cs="Segoe UI"/>
        </w:rPr>
      </w:pPr>
      <w:r w:rsidRPr="00C54623">
        <w:rPr>
          <w:rFonts w:ascii="Segoe UI" w:hAnsi="Segoe UI" w:cs="Segoe UI"/>
        </w:rPr>
        <w:t xml:space="preserve">Perilaku belanja </w:t>
      </w:r>
      <w:r w:rsidRPr="00C54623">
        <w:rPr>
          <w:rFonts w:ascii="Segoe UI" w:hAnsi="Segoe UI" w:cs="Segoe UI"/>
          <w:i/>
        </w:rPr>
        <w:t>online</w:t>
      </w:r>
      <w:r w:rsidRPr="00C54623">
        <w:rPr>
          <w:rFonts w:ascii="Segoe UI" w:hAnsi="Segoe UI" w:cs="Segoe UI"/>
        </w:rPr>
        <w:t xml:space="preserve"> semakin meningkat dikalangan beberapa Mahasiswa Program Studi Ekonomi Syariah Fakultas Ekonomi dan Bisnis Islam IAIN Padangsidimpuan, dan peneliti ingin memperjelas sejauh mana harga, kemudahan dan kualitas produk berpengaruh terhadap perilaku belanja </w:t>
      </w:r>
      <w:r w:rsidRPr="00C54623">
        <w:rPr>
          <w:rFonts w:ascii="Segoe UI" w:hAnsi="Segoe UI" w:cs="Segoe UI"/>
          <w:i/>
        </w:rPr>
        <w:t>online</w:t>
      </w:r>
      <w:r w:rsidRPr="00C54623">
        <w:rPr>
          <w:rFonts w:ascii="Segoe UI" w:hAnsi="Segoe UI" w:cs="Segoe UI"/>
        </w:rPr>
        <w:t xml:space="preserve">. </w:t>
      </w:r>
      <w:proofErr w:type="gramStart"/>
      <w:r w:rsidRPr="00C54623">
        <w:rPr>
          <w:rFonts w:ascii="Segoe UI" w:hAnsi="Segoe UI" w:cs="Segoe UI"/>
        </w:rPr>
        <w:t xml:space="preserve">Oleh karena itu peneliti merasa tertarik untuk melakukan penelitian dengan judul “Determinan Perilaku Belanja </w:t>
      </w:r>
      <w:r w:rsidRPr="00C54623">
        <w:rPr>
          <w:rFonts w:ascii="Segoe UI" w:hAnsi="Segoe UI" w:cs="Segoe UI"/>
          <w:i/>
          <w:iCs/>
        </w:rPr>
        <w:t xml:space="preserve">Online </w:t>
      </w:r>
      <w:r w:rsidRPr="00C54623">
        <w:rPr>
          <w:rFonts w:ascii="Segoe UI" w:hAnsi="Segoe UI" w:cs="Segoe UI"/>
        </w:rPr>
        <w:t>Pada Mahasiswa Program Studi Ekonomi Syariah Fakultas Ekonomi dan Bisnis Islam IAIN Padangsidimpuan”.</w:t>
      </w:r>
      <w:proofErr w:type="gramEnd"/>
    </w:p>
    <w:p w:rsidR="00DB5768" w:rsidRPr="00C54623" w:rsidRDefault="00DB5768" w:rsidP="003D4471">
      <w:pPr>
        <w:spacing w:after="0" w:line="360" w:lineRule="auto"/>
        <w:jc w:val="both"/>
        <w:rPr>
          <w:rFonts w:ascii="Segoe UI" w:hAnsi="Segoe UI" w:cs="Segoe UI"/>
          <w:b/>
          <w:sz w:val="28"/>
          <w:szCs w:val="28"/>
        </w:rPr>
      </w:pPr>
      <w:r w:rsidRPr="00C54623">
        <w:rPr>
          <w:rFonts w:ascii="Segoe UI" w:hAnsi="Segoe UI" w:cs="Segoe UI"/>
          <w:b/>
          <w:sz w:val="28"/>
          <w:szCs w:val="28"/>
        </w:rPr>
        <w:t>TINJAUAN TEORITIK</w:t>
      </w:r>
    </w:p>
    <w:p w:rsidR="00DB5768" w:rsidRPr="00C54623" w:rsidRDefault="00DB5768" w:rsidP="003D4471">
      <w:pPr>
        <w:spacing w:after="0" w:line="360" w:lineRule="auto"/>
        <w:jc w:val="both"/>
        <w:rPr>
          <w:rFonts w:ascii="Segoe UI" w:hAnsi="Segoe UI" w:cs="Segoe UI"/>
          <w:b/>
          <w:bCs/>
          <w:i/>
          <w:iCs/>
        </w:rPr>
      </w:pPr>
      <w:r w:rsidRPr="00C54623">
        <w:rPr>
          <w:rFonts w:ascii="Segoe UI" w:hAnsi="Segoe UI" w:cs="Segoe UI"/>
          <w:b/>
          <w:bCs/>
        </w:rPr>
        <w:t xml:space="preserve">Jual Beli </w:t>
      </w:r>
      <w:r w:rsidRPr="00C54623">
        <w:rPr>
          <w:rFonts w:ascii="Segoe UI" w:hAnsi="Segoe UI" w:cs="Segoe UI"/>
          <w:b/>
          <w:bCs/>
          <w:i/>
          <w:iCs/>
        </w:rPr>
        <w:t xml:space="preserve">Online </w:t>
      </w:r>
    </w:p>
    <w:p w:rsidR="00DB5768" w:rsidRPr="00C54623" w:rsidRDefault="00DB5768" w:rsidP="003D4471">
      <w:pPr>
        <w:spacing w:after="0" w:line="360" w:lineRule="auto"/>
        <w:ind w:firstLine="720"/>
        <w:jc w:val="both"/>
        <w:rPr>
          <w:rFonts w:ascii="Segoe UI" w:hAnsi="Segoe UI" w:cs="Segoe UI"/>
        </w:rPr>
      </w:pPr>
      <w:proofErr w:type="gramStart"/>
      <w:r w:rsidRPr="00C54623">
        <w:rPr>
          <w:rFonts w:ascii="Segoe UI" w:hAnsi="Segoe UI" w:cs="Segoe UI"/>
        </w:rPr>
        <w:t xml:space="preserve">Jual beli </w:t>
      </w:r>
      <w:r w:rsidRPr="00C54623">
        <w:rPr>
          <w:rFonts w:ascii="Segoe UI" w:hAnsi="Segoe UI" w:cs="Segoe UI"/>
          <w:i/>
          <w:iCs/>
        </w:rPr>
        <w:t xml:space="preserve">online </w:t>
      </w:r>
      <w:r w:rsidRPr="00C54623">
        <w:rPr>
          <w:rFonts w:ascii="Segoe UI" w:hAnsi="Segoe UI" w:cs="Segoe UI"/>
        </w:rPr>
        <w:t>adalah suatu kegiatan dimana penjual dan pembeli tidak bertemu secara langsung untuk melakukan kegiatan tawar menawar.</w:t>
      </w:r>
      <w:proofErr w:type="gramEnd"/>
      <w:r w:rsidRPr="00C54623">
        <w:rPr>
          <w:rFonts w:ascii="Segoe UI" w:hAnsi="Segoe UI" w:cs="Segoe UI"/>
        </w:rPr>
        <w:t xml:space="preserve"> </w:t>
      </w:r>
      <w:proofErr w:type="gramStart"/>
      <w:r w:rsidRPr="00C54623">
        <w:rPr>
          <w:rFonts w:ascii="Segoe UI" w:hAnsi="Segoe UI" w:cs="Segoe UI"/>
        </w:rPr>
        <w:t xml:space="preserve">Kemudian yang digunakan penjual dan pembeli dalam berkomunikasi secara </w:t>
      </w:r>
      <w:r w:rsidRPr="00C54623">
        <w:rPr>
          <w:rFonts w:ascii="Segoe UI" w:hAnsi="Segoe UI" w:cs="Segoe UI"/>
          <w:i/>
          <w:iCs/>
        </w:rPr>
        <w:t xml:space="preserve">online </w:t>
      </w:r>
      <w:r w:rsidRPr="00C54623">
        <w:rPr>
          <w:rFonts w:ascii="Segoe UI" w:hAnsi="Segoe UI" w:cs="Segoe UI"/>
        </w:rPr>
        <w:t xml:space="preserve">seperti melalui </w:t>
      </w:r>
      <w:r w:rsidRPr="00C54623">
        <w:rPr>
          <w:rFonts w:ascii="Segoe UI" w:hAnsi="Segoe UI" w:cs="Segoe UI"/>
          <w:i/>
          <w:iCs/>
        </w:rPr>
        <w:t>smartphone</w:t>
      </w:r>
      <w:r w:rsidRPr="00C54623">
        <w:rPr>
          <w:rFonts w:ascii="Segoe UI" w:hAnsi="Segoe UI" w:cs="Segoe UI"/>
        </w:rPr>
        <w:t>, komputer, dan sebagainya.</w:t>
      </w:r>
      <w:proofErr w:type="gramEnd"/>
    </w:p>
    <w:p w:rsidR="00DB5768" w:rsidRPr="00C54623" w:rsidRDefault="00DB5768" w:rsidP="003D4471">
      <w:pPr>
        <w:spacing w:after="0" w:line="360" w:lineRule="auto"/>
        <w:ind w:firstLine="720"/>
        <w:jc w:val="both"/>
        <w:rPr>
          <w:rFonts w:ascii="Segoe UI" w:hAnsi="Segoe UI" w:cs="Segoe UI"/>
        </w:rPr>
      </w:pPr>
      <w:proofErr w:type="gramStart"/>
      <w:r w:rsidRPr="00C54623">
        <w:rPr>
          <w:rFonts w:ascii="Segoe UI" w:hAnsi="Segoe UI" w:cs="Segoe UI"/>
        </w:rPr>
        <w:t xml:space="preserve">Jual beli </w:t>
      </w:r>
      <w:r w:rsidRPr="00C54623">
        <w:rPr>
          <w:rFonts w:ascii="Segoe UI" w:hAnsi="Segoe UI" w:cs="Segoe UI"/>
          <w:i/>
          <w:iCs/>
        </w:rPr>
        <w:t>online</w:t>
      </w:r>
      <w:r w:rsidRPr="00C54623">
        <w:rPr>
          <w:rFonts w:ascii="Segoe UI" w:hAnsi="Segoe UI" w:cs="Segoe UI"/>
        </w:rPr>
        <w:t xml:space="preserve"> sekarang ini hampir dilakukan semua orang terutama yang hidup di daerah perkotaan.</w:t>
      </w:r>
      <w:proofErr w:type="gramEnd"/>
      <w:r w:rsidRPr="00C54623">
        <w:rPr>
          <w:rFonts w:ascii="Segoe UI" w:hAnsi="Segoe UI" w:cs="Segoe UI"/>
        </w:rPr>
        <w:t xml:space="preserve"> Cukup duduk dirumah, mempunyai data, mempunyai aplikasi jual beli </w:t>
      </w:r>
      <w:r w:rsidRPr="00C54623">
        <w:rPr>
          <w:rFonts w:ascii="Segoe UI" w:hAnsi="Segoe UI" w:cs="Segoe UI"/>
          <w:i/>
          <w:iCs/>
        </w:rPr>
        <w:t>online</w:t>
      </w:r>
      <w:r w:rsidRPr="00C54623">
        <w:rPr>
          <w:rFonts w:ascii="Segoe UI" w:hAnsi="Segoe UI" w:cs="Segoe UI"/>
        </w:rPr>
        <w:t xml:space="preserve">, maka seseorang dapat membeli segala kebutuhan sesuai dengan </w:t>
      </w:r>
      <w:proofErr w:type="gramStart"/>
      <w:r w:rsidRPr="00C54623">
        <w:rPr>
          <w:rFonts w:ascii="Segoe UI" w:hAnsi="Segoe UI" w:cs="Segoe UI"/>
        </w:rPr>
        <w:t>apa</w:t>
      </w:r>
      <w:proofErr w:type="gramEnd"/>
      <w:r w:rsidRPr="00C54623">
        <w:rPr>
          <w:rFonts w:ascii="Segoe UI" w:hAnsi="Segoe UI" w:cs="Segoe UI"/>
        </w:rPr>
        <w:t xml:space="preserve"> yang diinginkan</w:t>
      </w:r>
      <w:r w:rsidR="008A4A6D" w:rsidRPr="00C54623">
        <w:rPr>
          <w:rFonts w:ascii="Segoe UI" w:hAnsi="Segoe UI" w:cs="Segoe UI"/>
        </w:rPr>
        <w:t xml:space="preserve"> </w:t>
      </w:r>
      <w:sdt>
        <w:sdtPr>
          <w:rPr>
            <w:rFonts w:ascii="Segoe UI" w:hAnsi="Segoe UI" w:cs="Segoe UI"/>
          </w:rPr>
          <w:id w:val="-987173740"/>
          <w:citation/>
        </w:sdtPr>
        <w:sdtEndPr/>
        <w:sdtContent>
          <w:r w:rsidR="008A4A6D" w:rsidRPr="00C54623">
            <w:rPr>
              <w:rFonts w:ascii="Segoe UI" w:hAnsi="Segoe UI" w:cs="Segoe UI"/>
            </w:rPr>
            <w:fldChar w:fldCharType="begin"/>
          </w:r>
          <w:r w:rsidR="008A4A6D" w:rsidRPr="00C54623">
            <w:rPr>
              <w:rFonts w:ascii="Segoe UI" w:hAnsi="Segoe UI" w:cs="Segoe UI"/>
            </w:rPr>
            <w:instrText xml:space="preserve"> CITATION Isn18 \l 1033 </w:instrText>
          </w:r>
          <w:r w:rsidR="008A4A6D" w:rsidRPr="00C54623">
            <w:rPr>
              <w:rFonts w:ascii="Segoe UI" w:hAnsi="Segoe UI" w:cs="Segoe UI"/>
            </w:rPr>
            <w:fldChar w:fldCharType="separate"/>
          </w:r>
          <w:r w:rsidR="008A4A6D" w:rsidRPr="00C54623">
            <w:rPr>
              <w:rFonts w:ascii="Segoe UI" w:hAnsi="Segoe UI" w:cs="Segoe UI"/>
              <w:noProof/>
            </w:rPr>
            <w:t>(Isnawati, 2018)</w:t>
          </w:r>
          <w:r w:rsidR="008A4A6D" w:rsidRPr="00C54623">
            <w:rPr>
              <w:rFonts w:ascii="Segoe UI" w:hAnsi="Segoe UI" w:cs="Segoe UI"/>
            </w:rPr>
            <w:fldChar w:fldCharType="end"/>
          </w:r>
        </w:sdtContent>
      </w:sdt>
      <w:r w:rsidRPr="00C54623">
        <w:rPr>
          <w:rFonts w:ascii="Segoe UI" w:hAnsi="Segoe UI" w:cs="Segoe UI"/>
        </w:rPr>
        <w:t>.</w:t>
      </w:r>
    </w:p>
    <w:p w:rsidR="006B402F" w:rsidRPr="00C54623" w:rsidRDefault="00986933" w:rsidP="003D4471">
      <w:pPr>
        <w:spacing w:after="0" w:line="360" w:lineRule="auto"/>
        <w:jc w:val="both"/>
        <w:rPr>
          <w:rFonts w:ascii="Segoe UI" w:hAnsi="Segoe UI" w:cs="Segoe UI"/>
          <w:b/>
        </w:rPr>
      </w:pPr>
      <w:r w:rsidRPr="00C54623">
        <w:rPr>
          <w:rFonts w:ascii="Segoe UI" w:hAnsi="Segoe UI" w:cs="Segoe UI"/>
          <w:b/>
        </w:rPr>
        <w:t>PERILAKU BELANJA ONLINE</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Perilaku belanja online didefinisikan sebagai kegiatan dalam mencari dan membeli barang ataupun jasa secara elektronik dengan menggunakan media internet.</w:t>
      </w:r>
      <w:proofErr w:type="gramEnd"/>
      <w:r w:rsidRPr="00C54623">
        <w:rPr>
          <w:rFonts w:ascii="Segoe UI" w:hAnsi="Segoe UI" w:cs="Segoe UI"/>
        </w:rPr>
        <w:t xml:space="preserve"> </w:t>
      </w:r>
      <w:proofErr w:type="gramStart"/>
      <w:r w:rsidRPr="00C54623">
        <w:rPr>
          <w:rFonts w:ascii="Segoe UI" w:hAnsi="Segoe UI" w:cs="Segoe UI"/>
        </w:rPr>
        <w:t xml:space="preserve">Dimana konsumen </w:t>
      </w:r>
      <w:r w:rsidRPr="00C54623">
        <w:rPr>
          <w:rFonts w:ascii="Segoe UI" w:hAnsi="Segoe UI" w:cs="Segoe UI"/>
        </w:rPr>
        <w:lastRenderedPageBreak/>
        <w:t xml:space="preserve">melakukan belanja </w:t>
      </w:r>
      <w:r w:rsidRPr="00C54623">
        <w:rPr>
          <w:rFonts w:ascii="Segoe UI" w:hAnsi="Segoe UI" w:cs="Segoe UI"/>
          <w:i/>
          <w:iCs/>
        </w:rPr>
        <w:t>online</w:t>
      </w:r>
      <w:r w:rsidRPr="00C54623">
        <w:rPr>
          <w:rFonts w:ascii="Segoe UI" w:hAnsi="Segoe UI" w:cs="Segoe UI"/>
        </w:rPr>
        <w:t xml:space="preserve"> tidak hanya untuk membeli namun untuk mendapatkan informasi seperti membandingkan harga, kemudahan yang dirasakan serta kualitas produk</w:t>
      </w:r>
      <w:r w:rsidR="00AF13B6" w:rsidRPr="00C54623">
        <w:rPr>
          <w:rFonts w:ascii="Segoe UI" w:hAnsi="Segoe UI" w:cs="Segoe UI"/>
        </w:rPr>
        <w:t xml:space="preserve"> </w:t>
      </w:r>
      <w:sdt>
        <w:sdtPr>
          <w:rPr>
            <w:rFonts w:ascii="Segoe UI" w:hAnsi="Segoe UI" w:cs="Segoe UI"/>
          </w:rPr>
          <w:id w:val="685556148"/>
          <w:citation/>
        </w:sdtPr>
        <w:sdtEndPr/>
        <w:sdtContent>
          <w:r w:rsidR="00AF13B6" w:rsidRPr="00C54623">
            <w:rPr>
              <w:rFonts w:ascii="Segoe UI" w:hAnsi="Segoe UI" w:cs="Segoe UI"/>
            </w:rPr>
            <w:fldChar w:fldCharType="begin"/>
          </w:r>
          <w:r w:rsidR="00004DB2" w:rsidRPr="00C54623">
            <w:rPr>
              <w:rFonts w:ascii="Segoe UI" w:hAnsi="Segoe UI" w:cs="Segoe UI"/>
            </w:rPr>
            <w:instrText xml:space="preserve">CITATION Ard19 \l 1033 </w:instrText>
          </w:r>
          <w:r w:rsidR="00AF13B6" w:rsidRPr="00C54623">
            <w:rPr>
              <w:rFonts w:ascii="Segoe UI" w:hAnsi="Segoe UI" w:cs="Segoe UI"/>
            </w:rPr>
            <w:fldChar w:fldCharType="separate"/>
          </w:r>
          <w:r w:rsidR="00004DB2" w:rsidRPr="00C54623">
            <w:rPr>
              <w:rFonts w:ascii="Segoe UI" w:hAnsi="Segoe UI" w:cs="Segoe UI"/>
              <w:noProof/>
            </w:rPr>
            <w:t>(Praharjo, 2019)</w:t>
          </w:r>
          <w:r w:rsidR="00AF13B6" w:rsidRPr="00C54623">
            <w:rPr>
              <w:rFonts w:ascii="Segoe UI" w:hAnsi="Segoe UI" w:cs="Segoe UI"/>
            </w:rPr>
            <w:fldChar w:fldCharType="end"/>
          </w:r>
        </w:sdtContent>
      </w:sdt>
      <w:r w:rsidRPr="00C54623">
        <w:rPr>
          <w:rFonts w:ascii="Segoe UI" w:hAnsi="Segoe UI" w:cs="Segoe UI"/>
        </w:rPr>
        <w:t>.</w:t>
      </w:r>
      <w:proofErr w:type="gramEnd"/>
    </w:p>
    <w:p w:rsidR="00986933" w:rsidRPr="00C54623" w:rsidRDefault="00986933" w:rsidP="003D4471">
      <w:pPr>
        <w:spacing w:after="0" w:line="360" w:lineRule="auto"/>
        <w:ind w:firstLine="720"/>
        <w:jc w:val="both"/>
        <w:rPr>
          <w:rFonts w:ascii="Segoe UI" w:hAnsi="Segoe UI" w:cs="Segoe UI"/>
        </w:rPr>
      </w:pPr>
      <w:r w:rsidRPr="00C54623">
        <w:rPr>
          <w:rFonts w:ascii="Segoe UI" w:hAnsi="Segoe UI" w:cs="Segoe UI"/>
        </w:rPr>
        <w:t xml:space="preserve">Proses pembelian </w:t>
      </w:r>
      <w:r w:rsidRPr="00C54623">
        <w:rPr>
          <w:rFonts w:ascii="Segoe UI" w:hAnsi="Segoe UI" w:cs="Segoe UI"/>
          <w:i/>
        </w:rPr>
        <w:t xml:space="preserve">online </w:t>
      </w:r>
      <w:r w:rsidRPr="00C54623">
        <w:rPr>
          <w:rFonts w:ascii="Segoe UI" w:hAnsi="Segoe UI" w:cs="Segoe UI"/>
        </w:rPr>
        <w:t xml:space="preserve">memiliki </w:t>
      </w:r>
      <w:proofErr w:type="gramStart"/>
      <w:r w:rsidRPr="00C54623">
        <w:rPr>
          <w:rFonts w:ascii="Segoe UI" w:hAnsi="Segoe UI" w:cs="Segoe UI"/>
        </w:rPr>
        <w:t>cara</w:t>
      </w:r>
      <w:proofErr w:type="gramEnd"/>
      <w:r w:rsidRPr="00C54623">
        <w:rPr>
          <w:rFonts w:ascii="Segoe UI" w:hAnsi="Segoe UI" w:cs="Segoe UI"/>
        </w:rPr>
        <w:t xml:space="preserve"> yang berbeda seperti perilaku pembelian yang dilakukan secara fisik. Kekhasan dari proses membeli melalui media internet adalah ketika konsumen yang berpotensial menggunakan internet dan mencari-cari informasi yang berkaitan dengan barang atau jasa yang mereka butuhkan</w:t>
      </w:r>
      <w:r w:rsidR="00004DB2" w:rsidRPr="00C54623">
        <w:rPr>
          <w:rFonts w:ascii="Segoe UI" w:hAnsi="Segoe UI" w:cs="Segoe UI"/>
        </w:rPr>
        <w:t xml:space="preserve"> </w:t>
      </w:r>
      <w:sdt>
        <w:sdtPr>
          <w:rPr>
            <w:rFonts w:ascii="Segoe UI" w:hAnsi="Segoe UI" w:cs="Segoe UI"/>
          </w:rPr>
          <w:id w:val="797653044"/>
          <w:citation/>
        </w:sdtPr>
        <w:sdtEndPr/>
        <w:sdtContent>
          <w:r w:rsidR="00004DB2" w:rsidRPr="00C54623">
            <w:rPr>
              <w:rFonts w:ascii="Segoe UI" w:hAnsi="Segoe UI" w:cs="Segoe UI"/>
            </w:rPr>
            <w:fldChar w:fldCharType="begin"/>
          </w:r>
          <w:r w:rsidR="00004DB2" w:rsidRPr="00C54623">
            <w:rPr>
              <w:rFonts w:ascii="Segoe UI" w:hAnsi="Segoe UI" w:cs="Segoe UI"/>
            </w:rPr>
            <w:instrText xml:space="preserve"> CITATION Ded18 \l 1033 </w:instrText>
          </w:r>
          <w:r w:rsidR="00004DB2" w:rsidRPr="00C54623">
            <w:rPr>
              <w:rFonts w:ascii="Segoe UI" w:hAnsi="Segoe UI" w:cs="Segoe UI"/>
            </w:rPr>
            <w:fldChar w:fldCharType="separate"/>
          </w:r>
          <w:r w:rsidR="00004DB2" w:rsidRPr="00C54623">
            <w:rPr>
              <w:rFonts w:ascii="Segoe UI" w:hAnsi="Segoe UI" w:cs="Segoe UI"/>
              <w:noProof/>
            </w:rPr>
            <w:t>(Ansari, 2018)</w:t>
          </w:r>
          <w:r w:rsidR="00004DB2" w:rsidRPr="00C54623">
            <w:rPr>
              <w:rFonts w:ascii="Segoe UI" w:hAnsi="Segoe UI" w:cs="Segoe UI"/>
            </w:rPr>
            <w:fldChar w:fldCharType="end"/>
          </w:r>
        </w:sdtContent>
      </w:sdt>
      <w:r w:rsidRPr="00C54623">
        <w:rPr>
          <w:rFonts w:ascii="Segoe UI" w:hAnsi="Segoe UI" w:cs="Segoe UI"/>
        </w:rPr>
        <w:t>.</w:t>
      </w:r>
    </w:p>
    <w:p w:rsidR="00986933" w:rsidRPr="00C54623" w:rsidRDefault="00986933" w:rsidP="003D4471">
      <w:pPr>
        <w:spacing w:after="0" w:line="360" w:lineRule="auto"/>
        <w:jc w:val="both"/>
        <w:rPr>
          <w:rFonts w:ascii="Segoe UI" w:hAnsi="Segoe UI" w:cs="Segoe UI"/>
          <w:b/>
        </w:rPr>
      </w:pPr>
      <w:r w:rsidRPr="00C54623">
        <w:rPr>
          <w:rFonts w:ascii="Segoe UI" w:hAnsi="Segoe UI" w:cs="Segoe UI"/>
          <w:b/>
        </w:rPr>
        <w:t>HARGA</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Harga adalah sejumlah uang yang dikeluarkan seorang pembeli untuk memperoleh hak untuk menggunakan produk yang dibeli.</w:t>
      </w:r>
      <w:proofErr w:type="gramEnd"/>
      <w:r w:rsidRPr="00C54623">
        <w:rPr>
          <w:rFonts w:ascii="Segoe UI" w:hAnsi="Segoe UI" w:cs="Segoe UI"/>
        </w:rPr>
        <w:t xml:space="preserve"> Ahli ekonomi sering menganggap bahwa harga yang rendah untuk produk yang </w:t>
      </w:r>
      <w:proofErr w:type="gramStart"/>
      <w:r w:rsidRPr="00C54623">
        <w:rPr>
          <w:rFonts w:ascii="Segoe UI" w:hAnsi="Segoe UI" w:cs="Segoe UI"/>
        </w:rPr>
        <w:t>sama</w:t>
      </w:r>
      <w:proofErr w:type="gramEnd"/>
      <w:r w:rsidRPr="00C54623">
        <w:rPr>
          <w:rFonts w:ascii="Segoe UI" w:hAnsi="Segoe UI" w:cs="Segoe UI"/>
        </w:rPr>
        <w:t xml:space="preserve"> tentunya akan menghasilkan penjualan yang lebih tinggi dibandingkan dengan harga yang tinggi. Akan tetapi harga yang lebih murah tentunya </w:t>
      </w:r>
      <w:proofErr w:type="gramStart"/>
      <w:r w:rsidRPr="00C54623">
        <w:rPr>
          <w:rFonts w:ascii="Segoe UI" w:hAnsi="Segoe UI" w:cs="Segoe UI"/>
        </w:rPr>
        <w:t>akan</w:t>
      </w:r>
      <w:proofErr w:type="gramEnd"/>
      <w:r w:rsidRPr="00C54623">
        <w:rPr>
          <w:rFonts w:ascii="Segoe UI" w:hAnsi="Segoe UI" w:cs="Segoe UI"/>
        </w:rPr>
        <w:t xml:space="preserve"> menggambarkan bagaimana kualitas dari barang yang dibeli tersebut</w:t>
      </w:r>
      <w:r w:rsidR="00004DB2" w:rsidRPr="00C54623">
        <w:rPr>
          <w:rFonts w:ascii="Segoe UI" w:hAnsi="Segoe UI" w:cs="Segoe UI"/>
        </w:rPr>
        <w:t xml:space="preserve"> </w:t>
      </w:r>
      <w:sdt>
        <w:sdtPr>
          <w:rPr>
            <w:rFonts w:ascii="Segoe UI" w:hAnsi="Segoe UI" w:cs="Segoe UI"/>
          </w:rPr>
          <w:id w:val="1898700118"/>
          <w:citation/>
        </w:sdtPr>
        <w:sdtEndPr/>
        <w:sdtContent>
          <w:r w:rsidR="00004DB2" w:rsidRPr="00C54623">
            <w:rPr>
              <w:rFonts w:ascii="Segoe UI" w:hAnsi="Segoe UI" w:cs="Segoe UI"/>
            </w:rPr>
            <w:fldChar w:fldCharType="begin"/>
          </w:r>
          <w:r w:rsidR="00004DB2" w:rsidRPr="00C54623">
            <w:rPr>
              <w:rFonts w:ascii="Segoe UI" w:hAnsi="Segoe UI" w:cs="Segoe UI"/>
            </w:rPr>
            <w:instrText xml:space="preserve"> CITATION Sur13 \l 1033 </w:instrText>
          </w:r>
          <w:r w:rsidR="00004DB2" w:rsidRPr="00C54623">
            <w:rPr>
              <w:rFonts w:ascii="Segoe UI" w:hAnsi="Segoe UI" w:cs="Segoe UI"/>
            </w:rPr>
            <w:fldChar w:fldCharType="separate"/>
          </w:r>
          <w:r w:rsidR="00004DB2" w:rsidRPr="00C54623">
            <w:rPr>
              <w:rFonts w:ascii="Segoe UI" w:hAnsi="Segoe UI" w:cs="Segoe UI"/>
              <w:noProof/>
            </w:rPr>
            <w:t>(Tarik, 2013)</w:t>
          </w:r>
          <w:r w:rsidR="00004DB2" w:rsidRPr="00C54623">
            <w:rPr>
              <w:rFonts w:ascii="Segoe UI" w:hAnsi="Segoe UI" w:cs="Segoe UI"/>
            </w:rPr>
            <w:fldChar w:fldCharType="end"/>
          </w:r>
        </w:sdtContent>
      </w:sdt>
      <w:r w:rsidRPr="00C54623">
        <w:rPr>
          <w:rFonts w:ascii="Segoe UI" w:hAnsi="Segoe UI" w:cs="Segoe UI"/>
        </w:rPr>
        <w:t xml:space="preserve">. </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Harga merupakan nilai dari produk atau jasa.</w:t>
      </w:r>
      <w:proofErr w:type="gramEnd"/>
      <w:r w:rsidRPr="00C54623">
        <w:rPr>
          <w:rFonts w:ascii="Segoe UI" w:hAnsi="Segoe UI" w:cs="Segoe UI"/>
        </w:rPr>
        <w:t xml:space="preserve"> Untuk menentukan harga dari sebuah produk, produsen harus mempunyai pengetahuan mengenai nilai atau harga yang </w:t>
      </w:r>
      <w:proofErr w:type="gramStart"/>
      <w:r w:rsidRPr="00C54623">
        <w:rPr>
          <w:rFonts w:ascii="Segoe UI" w:hAnsi="Segoe UI" w:cs="Segoe UI"/>
        </w:rPr>
        <w:t>akan</w:t>
      </w:r>
      <w:proofErr w:type="gramEnd"/>
      <w:r w:rsidRPr="00C54623">
        <w:rPr>
          <w:rFonts w:ascii="Segoe UI" w:hAnsi="Segoe UI" w:cs="Segoe UI"/>
        </w:rPr>
        <w:t xml:space="preserve"> diberikan kepada konsumen. Apabila harga yang ditawarkan lebih tinggi dari nilai yang dirasakan konsumen, maka konsumen tidak </w:t>
      </w:r>
      <w:proofErr w:type="gramStart"/>
      <w:r w:rsidRPr="00C54623">
        <w:rPr>
          <w:rFonts w:ascii="Segoe UI" w:hAnsi="Segoe UI" w:cs="Segoe UI"/>
        </w:rPr>
        <w:t>akan</w:t>
      </w:r>
      <w:proofErr w:type="gramEnd"/>
      <w:r w:rsidRPr="00C54623">
        <w:rPr>
          <w:rFonts w:ascii="Segoe UI" w:hAnsi="Segoe UI" w:cs="Segoe UI"/>
        </w:rPr>
        <w:t xml:space="preserve"> membeli produk tersebut</w:t>
      </w:r>
      <w:r w:rsidR="00743A91" w:rsidRPr="00C54623">
        <w:rPr>
          <w:rFonts w:ascii="Segoe UI" w:hAnsi="Segoe UI" w:cs="Segoe UI"/>
        </w:rPr>
        <w:t xml:space="preserve"> </w:t>
      </w:r>
      <w:sdt>
        <w:sdtPr>
          <w:rPr>
            <w:rFonts w:ascii="Segoe UI" w:hAnsi="Segoe UI" w:cs="Segoe UI"/>
          </w:rPr>
          <w:id w:val="1266113357"/>
          <w:citation/>
        </w:sdtPr>
        <w:sdtEndPr/>
        <w:sdtContent>
          <w:r w:rsidR="00743A91" w:rsidRPr="00C54623">
            <w:rPr>
              <w:rFonts w:ascii="Segoe UI" w:hAnsi="Segoe UI" w:cs="Segoe UI"/>
            </w:rPr>
            <w:fldChar w:fldCharType="begin"/>
          </w:r>
          <w:r w:rsidR="00743A91" w:rsidRPr="00C54623">
            <w:rPr>
              <w:rFonts w:ascii="Segoe UI" w:hAnsi="Segoe UI" w:cs="Segoe UI"/>
            </w:rPr>
            <w:instrText xml:space="preserve"> CITATION Nan13 \l 1033 </w:instrText>
          </w:r>
          <w:r w:rsidR="00743A91" w:rsidRPr="00C54623">
            <w:rPr>
              <w:rFonts w:ascii="Segoe UI" w:hAnsi="Segoe UI" w:cs="Segoe UI"/>
            </w:rPr>
            <w:fldChar w:fldCharType="separate"/>
          </w:r>
          <w:r w:rsidR="00743A91" w:rsidRPr="00C54623">
            <w:rPr>
              <w:rFonts w:ascii="Segoe UI" w:hAnsi="Segoe UI" w:cs="Segoe UI"/>
              <w:noProof/>
            </w:rPr>
            <w:t>(Abdurrahman, 2013)</w:t>
          </w:r>
          <w:r w:rsidR="00743A91" w:rsidRPr="00C54623">
            <w:rPr>
              <w:rFonts w:ascii="Segoe UI" w:hAnsi="Segoe UI" w:cs="Segoe UI"/>
            </w:rPr>
            <w:fldChar w:fldCharType="end"/>
          </w:r>
        </w:sdtContent>
      </w:sdt>
      <w:r w:rsidRPr="00C54623">
        <w:rPr>
          <w:rFonts w:ascii="Segoe UI" w:hAnsi="Segoe UI" w:cs="Segoe UI"/>
        </w:rPr>
        <w:t>.</w:t>
      </w:r>
    </w:p>
    <w:p w:rsidR="00986933" w:rsidRPr="00C54623" w:rsidRDefault="00743A91" w:rsidP="003D4471">
      <w:pPr>
        <w:spacing w:after="0" w:line="360" w:lineRule="auto"/>
        <w:jc w:val="both"/>
        <w:rPr>
          <w:rFonts w:ascii="Segoe UI" w:hAnsi="Segoe UI" w:cs="Segoe UI"/>
        </w:rPr>
      </w:pPr>
      <w:r w:rsidRPr="00C54623">
        <w:rPr>
          <w:rFonts w:ascii="Segoe UI" w:hAnsi="Segoe UI" w:cs="Segoe UI"/>
        </w:rPr>
        <w:t xml:space="preserve">Menurut </w:t>
      </w:r>
      <w:sdt>
        <w:sdtPr>
          <w:rPr>
            <w:rFonts w:ascii="Segoe UI" w:hAnsi="Segoe UI" w:cs="Segoe UI"/>
          </w:rPr>
          <w:id w:val="-946238003"/>
          <w:citation/>
        </w:sdtPr>
        <w:sdtEndPr/>
        <w:sdtContent>
          <w:r w:rsidRPr="00C54623">
            <w:rPr>
              <w:rFonts w:ascii="Segoe UI" w:hAnsi="Segoe UI" w:cs="Segoe UI"/>
            </w:rPr>
            <w:fldChar w:fldCharType="begin"/>
          </w:r>
          <w:r w:rsidRPr="00C54623">
            <w:rPr>
              <w:rFonts w:ascii="Segoe UI" w:hAnsi="Segoe UI" w:cs="Segoe UI"/>
            </w:rPr>
            <w:instrText xml:space="preserve"> CITATION Mir20 \l 1033 </w:instrText>
          </w:r>
          <w:r w:rsidRPr="00C54623">
            <w:rPr>
              <w:rFonts w:ascii="Segoe UI" w:hAnsi="Segoe UI" w:cs="Segoe UI"/>
            </w:rPr>
            <w:fldChar w:fldCharType="separate"/>
          </w:r>
          <w:r w:rsidRPr="00C54623">
            <w:rPr>
              <w:rFonts w:ascii="Segoe UI" w:hAnsi="Segoe UI" w:cs="Segoe UI"/>
              <w:noProof/>
            </w:rPr>
            <w:t>(Matondang, 2020)</w:t>
          </w:r>
          <w:r w:rsidRPr="00C54623">
            <w:rPr>
              <w:rFonts w:ascii="Segoe UI" w:hAnsi="Segoe UI" w:cs="Segoe UI"/>
            </w:rPr>
            <w:fldChar w:fldCharType="end"/>
          </w:r>
        </w:sdtContent>
      </w:sdt>
      <w:r w:rsidRPr="00C54623">
        <w:rPr>
          <w:rFonts w:ascii="Segoe UI" w:hAnsi="Segoe UI" w:cs="Segoe UI"/>
        </w:rPr>
        <w:t xml:space="preserve">, </w:t>
      </w:r>
      <w:r w:rsidR="00986933" w:rsidRPr="00C54623">
        <w:rPr>
          <w:rFonts w:ascii="Segoe UI" w:hAnsi="Segoe UI" w:cs="Segoe UI"/>
        </w:rPr>
        <w:t>indikator harga antara lain sebagai berikut:</w:t>
      </w:r>
    </w:p>
    <w:p w:rsidR="00986933" w:rsidRPr="00C54623" w:rsidRDefault="00D17F7D" w:rsidP="003D4471">
      <w:pPr>
        <w:pStyle w:val="ListParagraph"/>
        <w:numPr>
          <w:ilvl w:val="0"/>
          <w:numId w:val="9"/>
        </w:numPr>
        <w:spacing w:after="0" w:line="360" w:lineRule="auto"/>
        <w:ind w:left="284" w:hanging="284"/>
        <w:jc w:val="both"/>
        <w:rPr>
          <w:rFonts w:ascii="Segoe UI" w:hAnsi="Segoe UI" w:cs="Segoe UI"/>
        </w:rPr>
      </w:pPr>
      <w:r w:rsidRPr="00C54623">
        <w:rPr>
          <w:rFonts w:ascii="Segoe UI" w:hAnsi="Segoe UI" w:cs="Segoe UI"/>
        </w:rPr>
        <w:t>Keterjangkauan harga</w:t>
      </w:r>
    </w:p>
    <w:p w:rsidR="00986933" w:rsidRPr="00C54623" w:rsidRDefault="00986933" w:rsidP="003D4471">
      <w:pPr>
        <w:pStyle w:val="ListParagraph"/>
        <w:numPr>
          <w:ilvl w:val="0"/>
          <w:numId w:val="9"/>
        </w:numPr>
        <w:spacing w:after="0" w:line="360" w:lineRule="auto"/>
        <w:ind w:left="284" w:hanging="284"/>
        <w:jc w:val="both"/>
        <w:rPr>
          <w:rFonts w:ascii="Segoe UI" w:hAnsi="Segoe UI" w:cs="Segoe UI"/>
        </w:rPr>
      </w:pPr>
      <w:r w:rsidRPr="00C54623">
        <w:rPr>
          <w:rFonts w:ascii="Segoe UI" w:hAnsi="Segoe UI" w:cs="Segoe UI"/>
        </w:rPr>
        <w:t>Kesesuaian harga dengan kualitas dari produk</w:t>
      </w:r>
    </w:p>
    <w:p w:rsidR="00986933" w:rsidRPr="00C54623" w:rsidRDefault="00D17F7D" w:rsidP="003D4471">
      <w:pPr>
        <w:pStyle w:val="ListParagraph"/>
        <w:numPr>
          <w:ilvl w:val="0"/>
          <w:numId w:val="9"/>
        </w:numPr>
        <w:spacing w:after="0" w:line="360" w:lineRule="auto"/>
        <w:ind w:left="284" w:hanging="284"/>
        <w:jc w:val="both"/>
        <w:rPr>
          <w:rFonts w:ascii="Segoe UI" w:hAnsi="Segoe UI" w:cs="Segoe UI"/>
        </w:rPr>
      </w:pPr>
      <w:r w:rsidRPr="00C54623">
        <w:rPr>
          <w:rFonts w:ascii="Segoe UI" w:hAnsi="Segoe UI" w:cs="Segoe UI"/>
        </w:rPr>
        <w:t>Daya saing harga</w:t>
      </w:r>
    </w:p>
    <w:p w:rsidR="00986933" w:rsidRPr="00C54623" w:rsidRDefault="00986933" w:rsidP="003D4471">
      <w:pPr>
        <w:pStyle w:val="ListParagraph"/>
        <w:numPr>
          <w:ilvl w:val="0"/>
          <w:numId w:val="9"/>
        </w:numPr>
        <w:spacing w:after="0" w:line="360" w:lineRule="auto"/>
        <w:ind w:left="284" w:hanging="284"/>
        <w:jc w:val="both"/>
        <w:rPr>
          <w:rFonts w:ascii="Segoe UI" w:hAnsi="Segoe UI" w:cs="Segoe UI"/>
        </w:rPr>
      </w:pPr>
      <w:r w:rsidRPr="00C54623">
        <w:rPr>
          <w:rFonts w:ascii="Segoe UI" w:hAnsi="Segoe UI" w:cs="Segoe UI"/>
        </w:rPr>
        <w:t>Kesesuai</w:t>
      </w:r>
      <w:r w:rsidR="00D17F7D" w:rsidRPr="00C54623">
        <w:rPr>
          <w:rFonts w:ascii="Segoe UI" w:hAnsi="Segoe UI" w:cs="Segoe UI"/>
        </w:rPr>
        <w:t>an harga dengan manfaat produk</w:t>
      </w:r>
    </w:p>
    <w:p w:rsidR="00986933" w:rsidRPr="00C54623" w:rsidRDefault="00986933" w:rsidP="003D4471">
      <w:pPr>
        <w:spacing w:after="0" w:line="360" w:lineRule="auto"/>
        <w:jc w:val="both"/>
        <w:rPr>
          <w:rFonts w:ascii="Segoe UI" w:hAnsi="Segoe UI" w:cs="Segoe UI"/>
          <w:b/>
        </w:rPr>
      </w:pPr>
      <w:r w:rsidRPr="00C54623">
        <w:rPr>
          <w:rFonts w:ascii="Segoe UI" w:hAnsi="Segoe UI" w:cs="Segoe UI"/>
          <w:b/>
        </w:rPr>
        <w:t>KEMUDAHAN</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Kemudahan penggunaan adalah sebuah tingkatan dimana seseorang percaya bahwa menggunakan sebuah sistem dapat digunakan dengan mudah tanpa dibutuhkan banyak usaha.</w:t>
      </w:r>
      <w:proofErr w:type="gramEnd"/>
      <w:r w:rsidRPr="00C54623">
        <w:rPr>
          <w:rFonts w:ascii="Segoe UI" w:hAnsi="Segoe UI" w:cs="Segoe UI"/>
        </w:rPr>
        <w:t xml:space="preserve"> Kemudahan penggunaan mengacu pada persepsi pengguna mengenai proses menuju hasil akhir transaksi jual beli </w:t>
      </w:r>
      <w:r w:rsidRPr="00C54623">
        <w:rPr>
          <w:rFonts w:ascii="Segoe UI" w:hAnsi="Segoe UI" w:cs="Segoe UI"/>
          <w:i/>
          <w:iCs/>
        </w:rPr>
        <w:t>online</w:t>
      </w:r>
      <w:r w:rsidRPr="00C54623">
        <w:rPr>
          <w:rFonts w:ascii="Segoe UI" w:hAnsi="Segoe UI" w:cs="Segoe UI"/>
        </w:rPr>
        <w:t>, dan kemudahan adalah betapa mudahnya menggunakan internet sebagai sarana dalam jual beli tanpa harus bertemu penjual secara langsung</w:t>
      </w:r>
      <w:r w:rsidR="002959E4" w:rsidRPr="00C54623">
        <w:rPr>
          <w:rFonts w:ascii="Segoe UI" w:hAnsi="Segoe UI" w:cs="Segoe UI"/>
        </w:rPr>
        <w:t xml:space="preserve"> </w:t>
      </w:r>
      <w:sdt>
        <w:sdtPr>
          <w:rPr>
            <w:rFonts w:ascii="Segoe UI" w:hAnsi="Segoe UI" w:cs="Segoe UI"/>
          </w:rPr>
          <w:id w:val="1809664118"/>
          <w:citation/>
        </w:sdtPr>
        <w:sdtEndPr/>
        <w:sdtContent>
          <w:r w:rsidR="002959E4" w:rsidRPr="00C54623">
            <w:rPr>
              <w:rFonts w:ascii="Segoe UI" w:hAnsi="Segoe UI" w:cs="Segoe UI"/>
            </w:rPr>
            <w:fldChar w:fldCharType="begin"/>
          </w:r>
          <w:r w:rsidR="002959E4" w:rsidRPr="00C54623">
            <w:rPr>
              <w:rFonts w:ascii="Segoe UI" w:hAnsi="Segoe UI" w:cs="Segoe UI"/>
            </w:rPr>
            <w:instrText xml:space="preserve"> CITATION Dan16 \l 1033 </w:instrText>
          </w:r>
          <w:r w:rsidR="002959E4" w:rsidRPr="00C54623">
            <w:rPr>
              <w:rFonts w:ascii="Segoe UI" w:hAnsi="Segoe UI" w:cs="Segoe UI"/>
            </w:rPr>
            <w:fldChar w:fldCharType="separate"/>
          </w:r>
          <w:r w:rsidR="002959E4" w:rsidRPr="00C54623">
            <w:rPr>
              <w:rFonts w:ascii="Segoe UI" w:hAnsi="Segoe UI" w:cs="Segoe UI"/>
              <w:noProof/>
            </w:rPr>
            <w:t>(Iswara, 2016)</w:t>
          </w:r>
          <w:r w:rsidR="002959E4" w:rsidRPr="00C54623">
            <w:rPr>
              <w:rFonts w:ascii="Segoe UI" w:hAnsi="Segoe UI" w:cs="Segoe UI"/>
            </w:rPr>
            <w:fldChar w:fldCharType="end"/>
          </w:r>
        </w:sdtContent>
      </w:sdt>
      <w:r w:rsidRPr="00C54623">
        <w:rPr>
          <w:rFonts w:ascii="Segoe UI" w:hAnsi="Segoe UI" w:cs="Segoe UI"/>
        </w:rPr>
        <w:t xml:space="preserve">. </w:t>
      </w:r>
      <w:proofErr w:type="gramStart"/>
      <w:r w:rsidRPr="00C54623">
        <w:rPr>
          <w:rFonts w:ascii="Segoe UI" w:hAnsi="Segoe UI" w:cs="Segoe UI"/>
        </w:rPr>
        <w:lastRenderedPageBreak/>
        <w:t xml:space="preserve">Kemudahan merupakan salah satu faktor penentu seseorang dalam melakukan keputusan pembelian secara </w:t>
      </w:r>
      <w:r w:rsidRPr="00C54623">
        <w:rPr>
          <w:rFonts w:ascii="Segoe UI" w:hAnsi="Segoe UI" w:cs="Segoe UI"/>
          <w:i/>
        </w:rPr>
        <w:t>online.</w:t>
      </w:r>
      <w:proofErr w:type="gramEnd"/>
      <w:r w:rsidRPr="00C54623">
        <w:rPr>
          <w:rFonts w:ascii="Segoe UI" w:hAnsi="Segoe UI" w:cs="Segoe UI"/>
          <w:i/>
        </w:rPr>
        <w:t xml:space="preserve"> </w:t>
      </w:r>
      <w:proofErr w:type="gramStart"/>
      <w:r w:rsidRPr="00C54623">
        <w:rPr>
          <w:rFonts w:ascii="Segoe UI" w:hAnsi="Segoe UI" w:cs="Segoe UI"/>
        </w:rPr>
        <w:t xml:space="preserve">Pembelian secara </w:t>
      </w:r>
      <w:r w:rsidRPr="00C54623">
        <w:rPr>
          <w:rFonts w:ascii="Segoe UI" w:hAnsi="Segoe UI" w:cs="Segoe UI"/>
          <w:i/>
        </w:rPr>
        <w:t xml:space="preserve">online </w:t>
      </w:r>
      <w:r w:rsidRPr="00C54623">
        <w:rPr>
          <w:rFonts w:ascii="Segoe UI" w:hAnsi="Segoe UI" w:cs="Segoe UI"/>
        </w:rPr>
        <w:t>dapat dilakukan dimana saja dan kapan saja.</w:t>
      </w:r>
      <w:proofErr w:type="gramEnd"/>
      <w:r w:rsidRPr="00C54623">
        <w:rPr>
          <w:rFonts w:ascii="Segoe UI" w:hAnsi="Segoe UI" w:cs="Segoe UI"/>
        </w:rPr>
        <w:t xml:space="preserve"> </w:t>
      </w:r>
      <w:proofErr w:type="gramStart"/>
      <w:r w:rsidRPr="00C54623">
        <w:rPr>
          <w:rFonts w:ascii="Segoe UI" w:hAnsi="Segoe UI" w:cs="Segoe UI"/>
        </w:rPr>
        <w:t>Dimana kemudahan berupa kemudahan dalam transaksi</w:t>
      </w:r>
      <w:r w:rsidR="002959E4" w:rsidRPr="00C54623">
        <w:rPr>
          <w:rFonts w:ascii="Segoe UI" w:hAnsi="Segoe UI" w:cs="Segoe UI"/>
        </w:rPr>
        <w:t xml:space="preserve"> </w:t>
      </w:r>
      <w:sdt>
        <w:sdtPr>
          <w:rPr>
            <w:rFonts w:ascii="Segoe UI" w:hAnsi="Segoe UI" w:cs="Segoe UI"/>
          </w:rPr>
          <w:id w:val="1647861876"/>
          <w:citation/>
        </w:sdtPr>
        <w:sdtEndPr/>
        <w:sdtContent>
          <w:r w:rsidR="002959E4" w:rsidRPr="00C54623">
            <w:rPr>
              <w:rFonts w:ascii="Segoe UI" w:hAnsi="Segoe UI" w:cs="Segoe UI"/>
            </w:rPr>
            <w:fldChar w:fldCharType="begin"/>
          </w:r>
          <w:r w:rsidR="002959E4" w:rsidRPr="00C54623">
            <w:rPr>
              <w:rFonts w:ascii="Segoe UI" w:hAnsi="Segoe UI" w:cs="Segoe UI"/>
            </w:rPr>
            <w:instrText xml:space="preserve"> CITATION Nas19 \l 1033 </w:instrText>
          </w:r>
          <w:r w:rsidR="002959E4" w:rsidRPr="00C54623">
            <w:rPr>
              <w:rFonts w:ascii="Segoe UI" w:hAnsi="Segoe UI" w:cs="Segoe UI"/>
            </w:rPr>
            <w:fldChar w:fldCharType="separate"/>
          </w:r>
          <w:r w:rsidR="002959E4" w:rsidRPr="00C54623">
            <w:rPr>
              <w:rFonts w:ascii="Segoe UI" w:hAnsi="Segoe UI" w:cs="Segoe UI"/>
              <w:noProof/>
            </w:rPr>
            <w:t>(Nasution, 2019)</w:t>
          </w:r>
          <w:r w:rsidR="002959E4" w:rsidRPr="00C54623">
            <w:rPr>
              <w:rFonts w:ascii="Segoe UI" w:hAnsi="Segoe UI" w:cs="Segoe UI"/>
            </w:rPr>
            <w:fldChar w:fldCharType="end"/>
          </w:r>
        </w:sdtContent>
      </w:sdt>
      <w:r w:rsidRPr="00C54623">
        <w:rPr>
          <w:rFonts w:ascii="Segoe UI" w:hAnsi="Segoe UI" w:cs="Segoe UI"/>
        </w:rPr>
        <w:t>.</w:t>
      </w:r>
      <w:proofErr w:type="gramEnd"/>
    </w:p>
    <w:p w:rsidR="00AF13B6" w:rsidRPr="00C54623" w:rsidRDefault="00986933" w:rsidP="003D4471">
      <w:pPr>
        <w:spacing w:after="0" w:line="360" w:lineRule="auto"/>
        <w:jc w:val="both"/>
        <w:rPr>
          <w:rFonts w:ascii="Segoe UI" w:hAnsi="Segoe UI" w:cs="Segoe UI"/>
        </w:rPr>
      </w:pPr>
      <w:r w:rsidRPr="00C54623">
        <w:rPr>
          <w:rFonts w:ascii="Segoe UI" w:hAnsi="Segoe UI" w:cs="Segoe UI"/>
        </w:rPr>
        <w:t>Ada beberapa indikator kemudahan yaitu:</w:t>
      </w:r>
    </w:p>
    <w:p w:rsidR="00AF13B6" w:rsidRPr="00C54623" w:rsidRDefault="00986933" w:rsidP="003D4471">
      <w:pPr>
        <w:pStyle w:val="ListParagraph"/>
        <w:numPr>
          <w:ilvl w:val="0"/>
          <w:numId w:val="11"/>
        </w:numPr>
        <w:spacing w:after="0" w:line="360" w:lineRule="auto"/>
        <w:ind w:left="284" w:hanging="284"/>
        <w:jc w:val="both"/>
        <w:rPr>
          <w:rFonts w:ascii="Segoe UI" w:hAnsi="Segoe UI" w:cs="Segoe UI"/>
          <w:lang w:val="en-US"/>
        </w:rPr>
      </w:pPr>
      <w:r w:rsidRPr="00C54623">
        <w:rPr>
          <w:rFonts w:ascii="Segoe UI" w:hAnsi="Segoe UI" w:cs="Segoe UI"/>
        </w:rPr>
        <w:t>Interaksi individu dengan sistem jelas mudah dimengerti</w:t>
      </w:r>
      <w:r w:rsidRPr="00C54623">
        <w:rPr>
          <w:rFonts w:ascii="Segoe UI" w:hAnsi="Segoe UI" w:cs="Segoe UI"/>
          <w:lang w:val="en-US"/>
        </w:rPr>
        <w:t>.</w:t>
      </w:r>
    </w:p>
    <w:p w:rsidR="00AF13B6" w:rsidRPr="00C54623" w:rsidRDefault="00986933" w:rsidP="003D4471">
      <w:pPr>
        <w:pStyle w:val="ListParagraph"/>
        <w:numPr>
          <w:ilvl w:val="0"/>
          <w:numId w:val="11"/>
        </w:numPr>
        <w:spacing w:after="0" w:line="360" w:lineRule="auto"/>
        <w:ind w:left="284" w:hanging="284"/>
        <w:jc w:val="both"/>
        <w:rPr>
          <w:rFonts w:ascii="Segoe UI" w:hAnsi="Segoe UI" w:cs="Segoe UI"/>
          <w:lang w:val="en-US"/>
        </w:rPr>
      </w:pPr>
      <w:r w:rsidRPr="00C54623">
        <w:rPr>
          <w:rFonts w:ascii="Segoe UI" w:hAnsi="Segoe UI" w:cs="Segoe UI"/>
        </w:rPr>
        <w:t>Tidak dibutuhkan banyak usaha untuk berinteraksi dengan s</w:t>
      </w:r>
      <w:r w:rsidRPr="00C54623">
        <w:rPr>
          <w:rFonts w:ascii="Segoe UI" w:hAnsi="Segoe UI" w:cs="Segoe UI"/>
          <w:lang w:val="en-US"/>
        </w:rPr>
        <w:t>i</w:t>
      </w:r>
      <w:r w:rsidRPr="00C54623">
        <w:rPr>
          <w:rFonts w:ascii="Segoe UI" w:hAnsi="Segoe UI" w:cs="Segoe UI"/>
        </w:rPr>
        <w:t>stem tersebut</w:t>
      </w:r>
      <w:r w:rsidRPr="00C54623">
        <w:rPr>
          <w:rFonts w:ascii="Segoe UI" w:hAnsi="Segoe UI" w:cs="Segoe UI"/>
          <w:lang w:val="en-US"/>
        </w:rPr>
        <w:t>.</w:t>
      </w:r>
    </w:p>
    <w:p w:rsidR="00986933" w:rsidRPr="00C54623" w:rsidRDefault="00986933" w:rsidP="003D4471">
      <w:pPr>
        <w:pStyle w:val="ListParagraph"/>
        <w:numPr>
          <w:ilvl w:val="0"/>
          <w:numId w:val="11"/>
        </w:numPr>
        <w:spacing w:after="0" w:line="360" w:lineRule="auto"/>
        <w:ind w:left="284" w:hanging="284"/>
        <w:jc w:val="both"/>
        <w:rPr>
          <w:rFonts w:ascii="Segoe UI" w:hAnsi="Segoe UI" w:cs="Segoe UI"/>
          <w:lang w:val="en-US"/>
        </w:rPr>
      </w:pPr>
      <w:r w:rsidRPr="00C54623">
        <w:rPr>
          <w:rFonts w:ascii="Segoe UI" w:hAnsi="Segoe UI" w:cs="Segoe UI"/>
        </w:rPr>
        <w:t>Sistem mudah digunakan</w:t>
      </w:r>
      <w:r w:rsidRPr="00C54623">
        <w:rPr>
          <w:rFonts w:ascii="Segoe UI" w:hAnsi="Segoe UI" w:cs="Segoe UI"/>
          <w:lang w:val="en-US"/>
        </w:rPr>
        <w:t>.</w:t>
      </w:r>
    </w:p>
    <w:p w:rsidR="00986933" w:rsidRPr="00C54623" w:rsidRDefault="00986933" w:rsidP="003D4471">
      <w:pPr>
        <w:spacing w:after="0" w:line="360" w:lineRule="auto"/>
        <w:jc w:val="both"/>
        <w:rPr>
          <w:rFonts w:ascii="Segoe UI" w:hAnsi="Segoe UI" w:cs="Segoe UI"/>
          <w:b/>
        </w:rPr>
      </w:pPr>
      <w:r w:rsidRPr="00C54623">
        <w:rPr>
          <w:rFonts w:ascii="Segoe UI" w:hAnsi="Segoe UI" w:cs="Segoe UI"/>
          <w:b/>
        </w:rPr>
        <w:t>KUALITAS PRODUK</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Kualitas produk menunjukan bagaimana tingkatan keberhasilan dalam pembuatan produk.</w:t>
      </w:r>
      <w:proofErr w:type="gramEnd"/>
      <w:r w:rsidRPr="00C54623">
        <w:rPr>
          <w:rFonts w:ascii="Segoe UI" w:hAnsi="Segoe UI" w:cs="Segoe UI"/>
        </w:rPr>
        <w:t xml:space="preserve"> </w:t>
      </w:r>
      <w:proofErr w:type="gramStart"/>
      <w:r w:rsidRPr="00C54623">
        <w:rPr>
          <w:rFonts w:ascii="Segoe UI" w:hAnsi="Segoe UI" w:cs="Segoe UI"/>
        </w:rPr>
        <w:t>Produk yang baik tentunya pada tingkatan kualitas yang tinggi.</w:t>
      </w:r>
      <w:proofErr w:type="gramEnd"/>
      <w:r w:rsidRPr="00C54623">
        <w:rPr>
          <w:rFonts w:ascii="Segoe UI" w:hAnsi="Segoe UI" w:cs="Segoe UI"/>
        </w:rPr>
        <w:t xml:space="preserve"> Dampak dari kualitas produk yang baik ini tentu </w:t>
      </w:r>
      <w:proofErr w:type="gramStart"/>
      <w:r w:rsidRPr="00C54623">
        <w:rPr>
          <w:rFonts w:ascii="Segoe UI" w:hAnsi="Segoe UI" w:cs="Segoe UI"/>
        </w:rPr>
        <w:t>akan</w:t>
      </w:r>
      <w:proofErr w:type="gramEnd"/>
      <w:r w:rsidRPr="00C54623">
        <w:rPr>
          <w:rFonts w:ascii="Segoe UI" w:hAnsi="Segoe UI" w:cs="Segoe UI"/>
        </w:rPr>
        <w:t xml:space="preserve"> berujung pada kepuasan konsumen, sehingga perusahaan penyedia barang atau jasa harus menciptakan produk yang berkualitas yang sesuai standart dan dan minat dari pasaran sehingga dapat memuaskan konsumen</w:t>
      </w:r>
      <w:r w:rsidR="002959E4" w:rsidRPr="00C54623">
        <w:rPr>
          <w:rFonts w:ascii="Segoe UI" w:hAnsi="Segoe UI" w:cs="Segoe UI"/>
        </w:rPr>
        <w:t xml:space="preserve"> </w:t>
      </w:r>
      <w:sdt>
        <w:sdtPr>
          <w:rPr>
            <w:rFonts w:ascii="Segoe UI" w:hAnsi="Segoe UI" w:cs="Segoe UI"/>
          </w:rPr>
          <w:id w:val="-1796979153"/>
          <w:citation/>
        </w:sdtPr>
        <w:sdtEndPr/>
        <w:sdtContent>
          <w:r w:rsidR="002959E4" w:rsidRPr="00C54623">
            <w:rPr>
              <w:rFonts w:ascii="Segoe UI" w:hAnsi="Segoe UI" w:cs="Segoe UI"/>
            </w:rPr>
            <w:fldChar w:fldCharType="begin"/>
          </w:r>
          <w:r w:rsidR="002959E4" w:rsidRPr="00C54623">
            <w:rPr>
              <w:rFonts w:ascii="Segoe UI" w:hAnsi="Segoe UI" w:cs="Segoe UI"/>
            </w:rPr>
            <w:instrText xml:space="preserve"> CITATION And21 \l 1033 </w:instrText>
          </w:r>
          <w:r w:rsidR="002959E4" w:rsidRPr="00C54623">
            <w:rPr>
              <w:rFonts w:ascii="Segoe UI" w:hAnsi="Segoe UI" w:cs="Segoe UI"/>
            </w:rPr>
            <w:fldChar w:fldCharType="separate"/>
          </w:r>
          <w:r w:rsidR="002959E4" w:rsidRPr="00C54623">
            <w:rPr>
              <w:rFonts w:ascii="Segoe UI" w:hAnsi="Segoe UI" w:cs="Segoe UI"/>
              <w:noProof/>
            </w:rPr>
            <w:t>(Andriani, 2021)</w:t>
          </w:r>
          <w:r w:rsidR="002959E4" w:rsidRPr="00C54623">
            <w:rPr>
              <w:rFonts w:ascii="Segoe UI" w:hAnsi="Segoe UI" w:cs="Segoe UI"/>
            </w:rPr>
            <w:fldChar w:fldCharType="end"/>
          </w:r>
        </w:sdtContent>
      </w:sdt>
      <w:r w:rsidRPr="00C54623">
        <w:rPr>
          <w:rFonts w:ascii="Segoe UI" w:hAnsi="Segoe UI" w:cs="Segoe UI"/>
        </w:rPr>
        <w:t>.</w:t>
      </w:r>
    </w:p>
    <w:p w:rsidR="002959E4" w:rsidRPr="00C54623" w:rsidRDefault="00986933" w:rsidP="003D4471">
      <w:pPr>
        <w:spacing w:after="0" w:line="360" w:lineRule="auto"/>
        <w:ind w:firstLine="709"/>
        <w:jc w:val="both"/>
        <w:rPr>
          <w:rFonts w:ascii="Segoe UI" w:hAnsi="Segoe UI" w:cs="Segoe UI"/>
        </w:rPr>
      </w:pPr>
      <w:proofErr w:type="gramStart"/>
      <w:r w:rsidRPr="00C54623">
        <w:rPr>
          <w:rFonts w:ascii="Segoe UI" w:hAnsi="Segoe UI" w:cs="Segoe UI"/>
        </w:rPr>
        <w:t>Kualitas produk merupakan kelebihan dari suatu produk atau jasa dalam melaksanakan fungsinya.</w:t>
      </w:r>
      <w:proofErr w:type="gramEnd"/>
      <w:r w:rsidRPr="00C54623">
        <w:rPr>
          <w:rFonts w:ascii="Segoe UI" w:hAnsi="Segoe UI" w:cs="Segoe UI"/>
        </w:rPr>
        <w:t xml:space="preserve"> Salah satunya yaitu keawetan, kehandalan, ketepatan, dan kemudahan dalam menggunakan dan memperbaiki, serta atribut yang bernilai lain</w:t>
      </w:r>
      <w:r w:rsidR="002959E4" w:rsidRPr="00C54623">
        <w:rPr>
          <w:rFonts w:ascii="Segoe UI" w:hAnsi="Segoe UI" w:cs="Segoe UI"/>
        </w:rPr>
        <w:t xml:space="preserve"> </w:t>
      </w:r>
      <w:sdt>
        <w:sdtPr>
          <w:rPr>
            <w:rFonts w:ascii="Segoe UI" w:hAnsi="Segoe UI" w:cs="Segoe UI"/>
          </w:rPr>
          <w:id w:val="-1254658925"/>
          <w:citation/>
        </w:sdtPr>
        <w:sdtEndPr/>
        <w:sdtContent>
          <w:r w:rsidR="002959E4" w:rsidRPr="00C54623">
            <w:rPr>
              <w:rFonts w:ascii="Segoe UI" w:hAnsi="Segoe UI" w:cs="Segoe UI"/>
            </w:rPr>
            <w:fldChar w:fldCharType="begin"/>
          </w:r>
          <w:r w:rsidR="002959E4" w:rsidRPr="00C54623">
            <w:rPr>
              <w:rFonts w:ascii="Segoe UI" w:hAnsi="Segoe UI" w:cs="Segoe UI"/>
            </w:rPr>
            <w:instrText xml:space="preserve"> CITATION Tam12 \l 1033 </w:instrText>
          </w:r>
          <w:r w:rsidR="002959E4" w:rsidRPr="00C54623">
            <w:rPr>
              <w:rFonts w:ascii="Segoe UI" w:hAnsi="Segoe UI" w:cs="Segoe UI"/>
            </w:rPr>
            <w:fldChar w:fldCharType="separate"/>
          </w:r>
          <w:r w:rsidR="002959E4" w:rsidRPr="00C54623">
            <w:rPr>
              <w:rFonts w:ascii="Segoe UI" w:hAnsi="Segoe UI" w:cs="Segoe UI"/>
              <w:noProof/>
            </w:rPr>
            <w:t>(Tantri, 2012)</w:t>
          </w:r>
          <w:r w:rsidR="002959E4" w:rsidRPr="00C54623">
            <w:rPr>
              <w:rFonts w:ascii="Segoe UI" w:hAnsi="Segoe UI" w:cs="Segoe UI"/>
            </w:rPr>
            <w:fldChar w:fldCharType="end"/>
          </w:r>
        </w:sdtContent>
      </w:sdt>
      <w:r w:rsidRPr="00C54623">
        <w:rPr>
          <w:rFonts w:ascii="Segoe UI" w:hAnsi="Segoe UI" w:cs="Segoe UI"/>
        </w:rPr>
        <w:t>.</w:t>
      </w:r>
    </w:p>
    <w:p w:rsidR="00986933" w:rsidRPr="00C54623" w:rsidRDefault="00986933" w:rsidP="003D4471">
      <w:pPr>
        <w:spacing w:after="0" w:line="360" w:lineRule="auto"/>
        <w:jc w:val="both"/>
        <w:rPr>
          <w:rFonts w:ascii="Segoe UI" w:hAnsi="Segoe UI" w:cs="Segoe UI"/>
        </w:rPr>
      </w:pPr>
      <w:r w:rsidRPr="00C54623">
        <w:rPr>
          <w:rFonts w:ascii="Segoe UI" w:hAnsi="Segoe UI" w:cs="Segoe UI"/>
        </w:rPr>
        <w:t xml:space="preserve">Indikator Kualitas Produk </w:t>
      </w:r>
    </w:p>
    <w:p w:rsidR="00986933" w:rsidRPr="00C54623" w:rsidRDefault="00986933" w:rsidP="003D4471">
      <w:pPr>
        <w:spacing w:after="0" w:line="360" w:lineRule="auto"/>
        <w:ind w:firstLine="720"/>
        <w:jc w:val="both"/>
        <w:rPr>
          <w:rFonts w:ascii="Segoe UI" w:hAnsi="Segoe UI" w:cs="Segoe UI"/>
        </w:rPr>
      </w:pPr>
      <w:proofErr w:type="gramStart"/>
      <w:r w:rsidRPr="00C54623">
        <w:rPr>
          <w:rFonts w:ascii="Segoe UI" w:hAnsi="Segoe UI" w:cs="Segoe UI"/>
        </w:rPr>
        <w:t>Kualitas mencerminkan semua dimensi penawaran produk yang menghasilkan manfaat bagi pelanggan.</w:t>
      </w:r>
      <w:proofErr w:type="gramEnd"/>
      <w:r w:rsidRPr="00C54623">
        <w:rPr>
          <w:rFonts w:ascii="Segoe UI" w:hAnsi="Segoe UI" w:cs="Segoe UI"/>
        </w:rPr>
        <w:t xml:space="preserve"> </w:t>
      </w:r>
      <w:r w:rsidR="002959E4" w:rsidRPr="00C54623">
        <w:rPr>
          <w:rFonts w:ascii="Segoe UI" w:hAnsi="Segoe UI" w:cs="Segoe UI"/>
        </w:rPr>
        <w:t xml:space="preserve"> Menurut </w:t>
      </w:r>
      <w:sdt>
        <w:sdtPr>
          <w:rPr>
            <w:rFonts w:ascii="Segoe UI" w:hAnsi="Segoe UI" w:cs="Segoe UI"/>
          </w:rPr>
          <w:id w:val="-1769842269"/>
          <w:citation/>
        </w:sdtPr>
        <w:sdtEndPr/>
        <w:sdtContent>
          <w:r w:rsidR="002959E4" w:rsidRPr="00C54623">
            <w:rPr>
              <w:rFonts w:ascii="Segoe UI" w:hAnsi="Segoe UI" w:cs="Segoe UI"/>
            </w:rPr>
            <w:fldChar w:fldCharType="begin"/>
          </w:r>
          <w:r w:rsidR="002959E4" w:rsidRPr="00C54623">
            <w:rPr>
              <w:rFonts w:ascii="Segoe UI" w:hAnsi="Segoe UI" w:cs="Segoe UI"/>
            </w:rPr>
            <w:instrText xml:space="preserve"> CITATION Akb \l 1033 </w:instrText>
          </w:r>
          <w:r w:rsidR="002959E4" w:rsidRPr="00C54623">
            <w:rPr>
              <w:rFonts w:ascii="Segoe UI" w:hAnsi="Segoe UI" w:cs="Segoe UI"/>
            </w:rPr>
            <w:fldChar w:fldCharType="separate"/>
          </w:r>
          <w:r w:rsidR="002959E4" w:rsidRPr="00C54623">
            <w:rPr>
              <w:rFonts w:ascii="Segoe UI" w:hAnsi="Segoe UI" w:cs="Segoe UI"/>
              <w:noProof/>
            </w:rPr>
            <w:t>(Akbar)</w:t>
          </w:r>
          <w:r w:rsidR="002959E4" w:rsidRPr="00C54623">
            <w:rPr>
              <w:rFonts w:ascii="Segoe UI" w:hAnsi="Segoe UI" w:cs="Segoe UI"/>
            </w:rPr>
            <w:fldChar w:fldCharType="end"/>
          </w:r>
        </w:sdtContent>
      </w:sdt>
      <w:r w:rsidR="002959E4" w:rsidRPr="00C54623">
        <w:rPr>
          <w:rFonts w:ascii="Segoe UI" w:hAnsi="Segoe UI" w:cs="Segoe UI"/>
        </w:rPr>
        <w:t xml:space="preserve">, </w:t>
      </w:r>
      <w:r w:rsidRPr="00C54623">
        <w:rPr>
          <w:rFonts w:ascii="Segoe UI" w:hAnsi="Segoe UI" w:cs="Segoe UI"/>
        </w:rPr>
        <w:t>indikator kualitas produk, adalah sebagai berikut:</w:t>
      </w:r>
    </w:p>
    <w:p w:rsidR="00AF13B6" w:rsidRPr="00C54623" w:rsidRDefault="00D17F7D" w:rsidP="003D4471">
      <w:pPr>
        <w:pStyle w:val="ListParagraph"/>
        <w:numPr>
          <w:ilvl w:val="0"/>
          <w:numId w:val="12"/>
        </w:numPr>
        <w:spacing w:after="0" w:line="360" w:lineRule="auto"/>
        <w:ind w:left="284" w:hanging="284"/>
        <w:jc w:val="both"/>
        <w:rPr>
          <w:rFonts w:ascii="Segoe UI" w:hAnsi="Segoe UI" w:cs="Segoe UI"/>
          <w:lang w:val="en-US"/>
        </w:rPr>
      </w:pPr>
      <w:r w:rsidRPr="00C54623">
        <w:rPr>
          <w:rFonts w:ascii="Segoe UI" w:hAnsi="Segoe UI" w:cs="Segoe UI"/>
          <w:lang w:val="en-US"/>
        </w:rPr>
        <w:t>Kinerja Produk.</w:t>
      </w:r>
    </w:p>
    <w:p w:rsidR="00D17F7D" w:rsidRPr="00C54623" w:rsidRDefault="00D17F7D" w:rsidP="003D4471">
      <w:pPr>
        <w:pStyle w:val="ListParagraph"/>
        <w:numPr>
          <w:ilvl w:val="0"/>
          <w:numId w:val="12"/>
        </w:numPr>
        <w:spacing w:after="0" w:line="360" w:lineRule="auto"/>
        <w:ind w:left="284" w:hanging="284"/>
        <w:jc w:val="both"/>
        <w:rPr>
          <w:rFonts w:ascii="Segoe UI" w:hAnsi="Segoe UI" w:cs="Segoe UI"/>
          <w:lang w:val="en-US"/>
        </w:rPr>
      </w:pPr>
      <w:r w:rsidRPr="00C54623">
        <w:rPr>
          <w:rFonts w:ascii="Segoe UI" w:hAnsi="Segoe UI" w:cs="Segoe UI"/>
          <w:lang w:val="en-US"/>
        </w:rPr>
        <w:t>Fitur Produk</w:t>
      </w:r>
      <w:r w:rsidR="006F0B92" w:rsidRPr="00C54623">
        <w:rPr>
          <w:rFonts w:ascii="Segoe UI" w:hAnsi="Segoe UI" w:cs="Segoe UI"/>
          <w:lang w:val="en-US"/>
        </w:rPr>
        <w:t>.</w:t>
      </w:r>
    </w:p>
    <w:p w:rsidR="00AF13B6" w:rsidRPr="00C54623" w:rsidRDefault="00D17F7D" w:rsidP="003D4471">
      <w:pPr>
        <w:pStyle w:val="ListParagraph"/>
        <w:numPr>
          <w:ilvl w:val="0"/>
          <w:numId w:val="12"/>
        </w:numPr>
        <w:spacing w:after="0" w:line="360" w:lineRule="auto"/>
        <w:ind w:left="284" w:hanging="284"/>
        <w:jc w:val="both"/>
        <w:rPr>
          <w:rFonts w:ascii="Segoe UI" w:hAnsi="Segoe UI" w:cs="Segoe UI"/>
          <w:lang w:val="en-US"/>
        </w:rPr>
      </w:pPr>
      <w:r w:rsidRPr="00C54623">
        <w:rPr>
          <w:rFonts w:ascii="Segoe UI" w:hAnsi="Segoe UI" w:cs="Segoe UI"/>
          <w:lang w:val="en-US"/>
        </w:rPr>
        <w:t>Keterandalan Produk</w:t>
      </w:r>
      <w:r w:rsidR="006F0B92" w:rsidRPr="00C54623">
        <w:rPr>
          <w:rFonts w:ascii="Segoe UI" w:hAnsi="Segoe UI" w:cs="Segoe UI"/>
          <w:lang w:val="en-US"/>
        </w:rPr>
        <w:t>.</w:t>
      </w:r>
    </w:p>
    <w:p w:rsidR="00D17F7D" w:rsidRPr="00C54623" w:rsidRDefault="00986933" w:rsidP="003D4471">
      <w:pPr>
        <w:pStyle w:val="ListParagraph"/>
        <w:numPr>
          <w:ilvl w:val="0"/>
          <w:numId w:val="12"/>
        </w:numPr>
        <w:spacing w:after="0" w:line="360" w:lineRule="auto"/>
        <w:ind w:left="284" w:hanging="284"/>
        <w:jc w:val="both"/>
        <w:rPr>
          <w:rFonts w:ascii="Segoe UI" w:hAnsi="Segoe UI" w:cs="Segoe UI"/>
          <w:lang w:val="en-US"/>
        </w:rPr>
      </w:pPr>
      <w:r w:rsidRPr="00C54623">
        <w:rPr>
          <w:rFonts w:ascii="Segoe UI" w:hAnsi="Segoe UI" w:cs="Segoe UI"/>
          <w:lang w:val="en-US"/>
        </w:rPr>
        <w:t>Kesesuaian Kinerja</w:t>
      </w:r>
      <w:r w:rsidR="006F0B92" w:rsidRPr="00C54623">
        <w:rPr>
          <w:rFonts w:ascii="Segoe UI" w:hAnsi="Segoe UI" w:cs="Segoe UI"/>
          <w:lang w:val="en-US"/>
        </w:rPr>
        <w:t>.</w:t>
      </w:r>
    </w:p>
    <w:p w:rsidR="00D12E50" w:rsidRPr="00C54623" w:rsidRDefault="006B402F" w:rsidP="003D4471">
      <w:pPr>
        <w:spacing w:after="0" w:line="360" w:lineRule="auto"/>
        <w:jc w:val="both"/>
        <w:rPr>
          <w:rFonts w:ascii="Segoe UI" w:hAnsi="Segoe UI" w:cs="Segoe UI"/>
          <w:b/>
          <w:sz w:val="28"/>
          <w:szCs w:val="28"/>
        </w:rPr>
      </w:pPr>
      <w:r w:rsidRPr="00C54623">
        <w:rPr>
          <w:rFonts w:ascii="Segoe UI" w:hAnsi="Segoe UI" w:cs="Segoe UI"/>
          <w:b/>
          <w:sz w:val="28"/>
          <w:szCs w:val="28"/>
        </w:rPr>
        <w:t>METODOLOGI PENELITIAN</w:t>
      </w:r>
    </w:p>
    <w:p w:rsidR="003429E3" w:rsidRPr="00C54623" w:rsidRDefault="003429E3" w:rsidP="003D4471">
      <w:pPr>
        <w:spacing w:after="0" w:line="360" w:lineRule="auto"/>
        <w:ind w:firstLine="720"/>
        <w:jc w:val="both"/>
        <w:rPr>
          <w:rFonts w:ascii="Segoe UI" w:hAnsi="Segoe UI" w:cs="Segoe UI"/>
          <w:bCs/>
        </w:rPr>
      </w:pPr>
      <w:proofErr w:type="gramStart"/>
      <w:r w:rsidRPr="00C54623">
        <w:rPr>
          <w:rFonts w:ascii="Segoe UI" w:hAnsi="Segoe UI" w:cs="Segoe UI"/>
          <w:bCs/>
        </w:rPr>
        <w:t>Lokasi dalam penelitian ini dilakukan di Fakultas Ekonomi dan Bisnis Islam Institut Agama Islam Negeri Padangsidimpuan.</w:t>
      </w:r>
      <w:proofErr w:type="gramEnd"/>
      <w:r w:rsidRPr="00C54623">
        <w:rPr>
          <w:rFonts w:ascii="Segoe UI" w:hAnsi="Segoe UI" w:cs="Segoe UI"/>
          <w:bCs/>
        </w:rPr>
        <w:t xml:space="preserve"> </w:t>
      </w:r>
      <w:proofErr w:type="gramStart"/>
      <w:r w:rsidRPr="00C54623">
        <w:rPr>
          <w:rFonts w:ascii="Segoe UI" w:hAnsi="Segoe UI" w:cs="Segoe UI"/>
          <w:bCs/>
        </w:rPr>
        <w:t>Waktu penelitian dimulai Bulan Desember 2021 sampai bulan Juli 2022.</w:t>
      </w:r>
      <w:proofErr w:type="gramEnd"/>
      <w:r w:rsidRPr="00C54623">
        <w:rPr>
          <w:rFonts w:ascii="Segoe UI" w:hAnsi="Segoe UI" w:cs="Segoe UI"/>
          <w:bCs/>
        </w:rPr>
        <w:t xml:space="preserve"> </w:t>
      </w:r>
      <w:proofErr w:type="gramStart"/>
      <w:r w:rsidRPr="00C54623">
        <w:rPr>
          <w:rFonts w:ascii="Segoe UI" w:hAnsi="Segoe UI" w:cs="Segoe UI"/>
          <w:bCs/>
        </w:rPr>
        <w:t>Jenis penelitian yang digunakan dalam penelitian ini adalah penelitian kuantitatif.</w:t>
      </w:r>
      <w:proofErr w:type="gramEnd"/>
      <w:r w:rsidRPr="00C54623">
        <w:rPr>
          <w:rFonts w:ascii="Segoe UI" w:hAnsi="Segoe UI" w:cs="Segoe UI"/>
          <w:bCs/>
        </w:rPr>
        <w:t xml:space="preserve"> Populasi dalam penelitian ini adalah Mahasiswa Program Studi Ekonomi Syariah Fakultas Ekonomi dan Bisnis Islam IAIN Padangsidimpuan, Angkatan 2018 yang berjumlah 327 orang.</w:t>
      </w:r>
    </w:p>
    <w:p w:rsidR="003429E3" w:rsidRPr="00C54623" w:rsidRDefault="003429E3" w:rsidP="003D4471">
      <w:pPr>
        <w:spacing w:after="0" w:line="360" w:lineRule="auto"/>
        <w:ind w:firstLine="720"/>
        <w:jc w:val="both"/>
        <w:rPr>
          <w:rFonts w:ascii="Segoe UI" w:eastAsia="Times New Roman" w:hAnsi="Segoe UI" w:cs="Segoe UI"/>
        </w:rPr>
      </w:pPr>
      <w:proofErr w:type="gramStart"/>
      <w:r w:rsidRPr="00C54623">
        <w:rPr>
          <w:rFonts w:ascii="Segoe UI" w:hAnsi="Segoe UI" w:cs="Segoe UI"/>
          <w:bCs/>
        </w:rPr>
        <w:lastRenderedPageBreak/>
        <w:t>Sampel didalam penelitian ini sebanyak 77 sampel.</w:t>
      </w:r>
      <w:proofErr w:type="gramEnd"/>
      <w:r w:rsidRPr="00C54623">
        <w:rPr>
          <w:rFonts w:ascii="Segoe UI" w:hAnsi="Segoe UI" w:cs="Segoe UI"/>
          <w:bCs/>
        </w:rPr>
        <w:t xml:space="preserve"> </w:t>
      </w:r>
      <w:proofErr w:type="gramStart"/>
      <w:r w:rsidRPr="00C54623">
        <w:rPr>
          <w:rFonts w:ascii="Segoe UI" w:hAnsi="Segoe UI" w:cs="Segoe UI"/>
          <w:bCs/>
        </w:rPr>
        <w:t>Data primer dalam penelitian ini yaitu kuesioner yang diberikan kemudian diisi oleh mahasiswa Program Studi Ekonomi Syariah Fakultas Ekonomi dan Bisnis Islam IAIN Padangsidimpuan.</w:t>
      </w:r>
      <w:proofErr w:type="gramEnd"/>
      <w:r w:rsidRPr="00C54623">
        <w:rPr>
          <w:rFonts w:ascii="Segoe UI" w:hAnsi="Segoe UI" w:cs="Segoe UI"/>
          <w:bCs/>
        </w:rPr>
        <w:t xml:space="preserve">  </w:t>
      </w:r>
      <w:proofErr w:type="gramStart"/>
      <w:r w:rsidRPr="00C54623">
        <w:rPr>
          <w:rFonts w:ascii="Segoe UI" w:hAnsi="Segoe UI" w:cs="Segoe UI"/>
          <w:bCs/>
        </w:rPr>
        <w:t xml:space="preserve">Analisis Data yang digunakan yaitu uji validitas, reabilitas, uji normalitas, </w:t>
      </w:r>
      <w:r w:rsidRPr="00C54623">
        <w:rPr>
          <w:rFonts w:ascii="Segoe UI" w:eastAsia="Times New Roman" w:hAnsi="Segoe UI" w:cs="Segoe UI"/>
          <w:color w:val="000000"/>
        </w:rPr>
        <w:t>uji linearitas.</w:t>
      </w:r>
      <w:proofErr w:type="gramEnd"/>
      <w:r w:rsidRPr="00C54623">
        <w:rPr>
          <w:rFonts w:ascii="Segoe UI" w:eastAsia="Times New Roman" w:hAnsi="Segoe UI" w:cs="Segoe UI"/>
          <w:color w:val="000000"/>
        </w:rPr>
        <w:t xml:space="preserve"> </w:t>
      </w:r>
      <w:proofErr w:type="gramStart"/>
      <w:r w:rsidRPr="00C54623">
        <w:rPr>
          <w:rFonts w:ascii="Segoe UI" w:hAnsi="Segoe UI" w:cs="Segoe UI"/>
          <w:bCs/>
        </w:rPr>
        <w:t xml:space="preserve">Uji asumsi klasik dalam penelitian ini yakni </w:t>
      </w:r>
      <w:r w:rsidRPr="00C54623">
        <w:rPr>
          <w:rFonts w:ascii="Segoe UI" w:hAnsi="Segoe UI" w:cs="Segoe UI"/>
        </w:rPr>
        <w:t xml:space="preserve">Uji Multikolineritas dan </w:t>
      </w:r>
      <w:r w:rsidRPr="00C54623">
        <w:rPr>
          <w:rFonts w:ascii="Segoe UI" w:eastAsia="Times New Roman" w:hAnsi="Segoe UI" w:cs="Segoe UI"/>
          <w:color w:val="000000"/>
        </w:rPr>
        <w:t xml:space="preserve">Uji </w:t>
      </w:r>
      <w:r w:rsidRPr="00C54623">
        <w:rPr>
          <w:rFonts w:ascii="Segoe UI" w:eastAsia="Times New Roman" w:hAnsi="Segoe UI" w:cs="Segoe UI"/>
        </w:rPr>
        <w:t>heteroskedastisitas.</w:t>
      </w:r>
      <w:proofErr w:type="gramEnd"/>
    </w:p>
    <w:p w:rsidR="003429E3" w:rsidRPr="00C54623" w:rsidRDefault="003429E3" w:rsidP="003D4471">
      <w:pPr>
        <w:spacing w:after="0" w:line="360" w:lineRule="auto"/>
        <w:jc w:val="both"/>
        <w:rPr>
          <w:rFonts w:ascii="Segoe UI" w:eastAsia="Times New Roman" w:hAnsi="Segoe UI" w:cs="Segoe UI"/>
          <w:b/>
        </w:rPr>
      </w:pPr>
      <w:r w:rsidRPr="00C54623">
        <w:rPr>
          <w:rFonts w:ascii="Segoe UI" w:eastAsia="Times New Roman" w:hAnsi="Segoe UI" w:cs="Segoe UI"/>
          <w:b/>
        </w:rPr>
        <w:t>TEKNIK ANALISIS DATA</w:t>
      </w:r>
    </w:p>
    <w:p w:rsidR="003429E3" w:rsidRPr="00C54623" w:rsidRDefault="003429E3" w:rsidP="003D4471">
      <w:pPr>
        <w:spacing w:after="0" w:line="360" w:lineRule="auto"/>
        <w:ind w:firstLine="720"/>
        <w:jc w:val="both"/>
        <w:rPr>
          <w:rFonts w:ascii="Segoe UI" w:hAnsi="Segoe UI" w:cs="Segoe UI"/>
        </w:rPr>
      </w:pPr>
      <w:r w:rsidRPr="00C54623">
        <w:rPr>
          <w:rFonts w:ascii="Segoe UI" w:eastAsia="Times New Roman" w:hAnsi="Segoe UI" w:cs="Segoe UI"/>
        </w:rPr>
        <w:t xml:space="preserve">Analisis regresi yang digunakan yakni </w:t>
      </w:r>
      <w:r w:rsidRPr="00C54623">
        <w:rPr>
          <w:rFonts w:ascii="Segoe UI" w:hAnsi="Segoe UI" w:cs="Segoe UI"/>
        </w:rPr>
        <w:t>Analisis regresi linear berganda adalah hubungan secara linear antara variabel independen (X</w:t>
      </w:r>
      <w:r w:rsidRPr="00C54623">
        <w:rPr>
          <w:rFonts w:ascii="Segoe UI" w:hAnsi="Segoe UI" w:cs="Segoe UI"/>
          <w:vertAlign w:val="subscript"/>
        </w:rPr>
        <w:t>1</w:t>
      </w:r>
      <w:r w:rsidRPr="00C54623">
        <w:rPr>
          <w:rFonts w:ascii="Segoe UI" w:hAnsi="Segoe UI" w:cs="Segoe UI"/>
        </w:rPr>
        <w:t>)</w:t>
      </w:r>
      <w:proofErr w:type="gramStart"/>
      <w:r w:rsidRPr="00C54623">
        <w:rPr>
          <w:rFonts w:ascii="Segoe UI" w:hAnsi="Segoe UI" w:cs="Segoe UI"/>
        </w:rPr>
        <w:t>,(</w:t>
      </w:r>
      <w:proofErr w:type="gramEnd"/>
      <w:r w:rsidRPr="00C54623">
        <w:rPr>
          <w:rFonts w:ascii="Segoe UI" w:hAnsi="Segoe UI" w:cs="Segoe UI"/>
        </w:rPr>
        <w:t>X</w:t>
      </w:r>
      <w:r w:rsidRPr="00C54623">
        <w:rPr>
          <w:rFonts w:ascii="Segoe UI" w:hAnsi="Segoe UI" w:cs="Segoe UI"/>
          <w:vertAlign w:val="subscript"/>
        </w:rPr>
        <w:t>2</w:t>
      </w:r>
      <w:r w:rsidRPr="00C54623">
        <w:rPr>
          <w:rFonts w:ascii="Segoe UI" w:hAnsi="Segoe UI" w:cs="Segoe UI"/>
        </w:rPr>
        <w:t>), dan (X</w:t>
      </w:r>
      <w:r w:rsidRPr="00C54623">
        <w:rPr>
          <w:rFonts w:ascii="Segoe UI" w:hAnsi="Segoe UI" w:cs="Segoe UI"/>
          <w:vertAlign w:val="subscript"/>
        </w:rPr>
        <w:t>3</w:t>
      </w:r>
      <w:r w:rsidRPr="00C54623">
        <w:rPr>
          <w:rFonts w:ascii="Segoe UI" w:hAnsi="Segoe UI" w:cs="Segoe UI"/>
        </w:rPr>
        <w:t xml:space="preserve">), terhadap variabel dependen (Y). </w:t>
      </w:r>
      <w:proofErr w:type="gramStart"/>
      <w:r w:rsidRPr="00C54623">
        <w:rPr>
          <w:rFonts w:ascii="Segoe UI" w:hAnsi="Segoe UI" w:cs="Segoe UI"/>
        </w:rPr>
        <w:t>Analisis ini digunakan untuk mengetahui arah hubungan antara variabel independen positif atau negatif terhadap variabel.</w:t>
      </w:r>
      <w:proofErr w:type="gramEnd"/>
      <w:r w:rsidRPr="00C54623">
        <w:rPr>
          <w:rFonts w:ascii="Segoe UI" w:hAnsi="Segoe UI" w:cs="Segoe UI"/>
        </w:rPr>
        <w:t xml:space="preserve"> </w:t>
      </w:r>
      <w:proofErr w:type="gramStart"/>
      <w:r w:rsidRPr="00C54623">
        <w:rPr>
          <w:rFonts w:ascii="Segoe UI" w:hAnsi="Segoe UI" w:cs="Segoe UI"/>
        </w:rPr>
        <w:t>dependen</w:t>
      </w:r>
      <w:proofErr w:type="gramEnd"/>
      <w:r w:rsidRPr="00C54623">
        <w:rPr>
          <w:rFonts w:ascii="Segoe UI" w:hAnsi="Segoe UI" w:cs="Segoe UI"/>
        </w:rPr>
        <w:t>. Adapun persamaan regresi linear berganda dalam penelitian ini adalah:</w:t>
      </w:r>
    </w:p>
    <w:p w:rsidR="003429E3" w:rsidRPr="00C54623" w:rsidRDefault="003429E3" w:rsidP="003D4471">
      <w:pPr>
        <w:spacing w:after="0" w:line="360" w:lineRule="auto"/>
        <w:ind w:firstLine="720"/>
        <w:jc w:val="both"/>
        <w:rPr>
          <w:rFonts w:ascii="Segoe UI" w:hAnsi="Segoe UI" w:cs="Segoe UI"/>
        </w:rPr>
      </w:pPr>
      <w:r w:rsidRPr="00C54623">
        <w:rPr>
          <w:rFonts w:ascii="Segoe UI" w:hAnsi="Segoe UI" w:cs="Segoe UI"/>
        </w:rPr>
        <w:t>Y= a + b</w:t>
      </w:r>
      <w:r w:rsidRPr="00C54623">
        <w:rPr>
          <w:rFonts w:ascii="Segoe UI" w:hAnsi="Segoe UI" w:cs="Segoe UI"/>
          <w:vertAlign w:val="subscript"/>
        </w:rPr>
        <w:t>1</w:t>
      </w:r>
      <w:r w:rsidRPr="00C54623">
        <w:rPr>
          <w:rFonts w:ascii="Segoe UI" w:hAnsi="Segoe UI" w:cs="Segoe UI"/>
        </w:rPr>
        <w:t>X</w:t>
      </w:r>
      <w:r w:rsidRPr="00C54623">
        <w:rPr>
          <w:rFonts w:ascii="Segoe UI" w:hAnsi="Segoe UI" w:cs="Segoe UI"/>
          <w:vertAlign w:val="subscript"/>
        </w:rPr>
        <w:t>1</w:t>
      </w:r>
      <w:r w:rsidRPr="00C54623">
        <w:rPr>
          <w:rFonts w:ascii="Segoe UI" w:hAnsi="Segoe UI" w:cs="Segoe UI"/>
        </w:rPr>
        <w:t xml:space="preserve"> + b</w:t>
      </w:r>
      <w:r w:rsidRPr="00C54623">
        <w:rPr>
          <w:rFonts w:ascii="Segoe UI" w:hAnsi="Segoe UI" w:cs="Segoe UI"/>
          <w:vertAlign w:val="subscript"/>
        </w:rPr>
        <w:t>2</w:t>
      </w:r>
      <w:r w:rsidRPr="00C54623">
        <w:rPr>
          <w:rFonts w:ascii="Segoe UI" w:hAnsi="Segoe UI" w:cs="Segoe UI"/>
        </w:rPr>
        <w:t>X</w:t>
      </w:r>
      <w:r w:rsidRPr="00C54623">
        <w:rPr>
          <w:rFonts w:ascii="Segoe UI" w:hAnsi="Segoe UI" w:cs="Segoe UI"/>
          <w:vertAlign w:val="subscript"/>
        </w:rPr>
        <w:t>2</w:t>
      </w:r>
      <w:r w:rsidRPr="00C54623">
        <w:rPr>
          <w:rFonts w:ascii="Segoe UI" w:hAnsi="Segoe UI" w:cs="Segoe UI"/>
        </w:rPr>
        <w:t xml:space="preserve"> + b</w:t>
      </w:r>
      <w:r w:rsidRPr="00C54623">
        <w:rPr>
          <w:rFonts w:ascii="Segoe UI" w:hAnsi="Segoe UI" w:cs="Segoe UI"/>
          <w:vertAlign w:val="subscript"/>
        </w:rPr>
        <w:t>3</w:t>
      </w:r>
      <w:r w:rsidRPr="00C54623">
        <w:rPr>
          <w:rFonts w:ascii="Segoe UI" w:hAnsi="Segoe UI" w:cs="Segoe UI"/>
        </w:rPr>
        <w:t>X</w:t>
      </w:r>
      <w:r w:rsidRPr="00C54623">
        <w:rPr>
          <w:rFonts w:ascii="Segoe UI" w:hAnsi="Segoe UI" w:cs="Segoe UI"/>
          <w:vertAlign w:val="subscript"/>
        </w:rPr>
        <w:t>3</w:t>
      </w:r>
      <w:r w:rsidRPr="00C54623">
        <w:rPr>
          <w:rFonts w:ascii="Segoe UI" w:hAnsi="Segoe UI" w:cs="Segoe UI"/>
        </w:rPr>
        <w:t>+e</w:t>
      </w:r>
    </w:p>
    <w:p w:rsidR="003429E3" w:rsidRPr="00C54623" w:rsidRDefault="003429E3" w:rsidP="003D4471">
      <w:pPr>
        <w:tabs>
          <w:tab w:val="left" w:pos="3330"/>
        </w:tabs>
        <w:spacing w:after="0" w:line="360" w:lineRule="auto"/>
        <w:jc w:val="both"/>
        <w:rPr>
          <w:rFonts w:ascii="Segoe UI" w:hAnsi="Segoe UI" w:cs="Segoe UI"/>
          <w:bCs/>
        </w:rPr>
      </w:pPr>
      <w:proofErr w:type="gramStart"/>
      <w:r w:rsidRPr="00C54623">
        <w:rPr>
          <w:rFonts w:ascii="Segoe UI" w:hAnsi="Segoe UI" w:cs="Segoe UI"/>
        </w:rPr>
        <w:t>Dimana :</w:t>
      </w:r>
      <w:proofErr w:type="gramEnd"/>
      <w:r w:rsidRPr="00C54623">
        <w:rPr>
          <w:rFonts w:ascii="Segoe UI" w:hAnsi="Segoe UI" w:cs="Segoe UI"/>
        </w:rPr>
        <w:t xml:space="preserve"> </w:t>
      </w:r>
      <w:r w:rsidRPr="00C54623">
        <w:rPr>
          <w:rFonts w:ascii="Segoe UI" w:hAnsi="Segoe UI" w:cs="Segoe UI"/>
          <w:bCs/>
        </w:rPr>
        <w:t>Y : Variabel dependen.</w:t>
      </w:r>
    </w:p>
    <w:p w:rsidR="003429E3" w:rsidRPr="00C54623" w:rsidRDefault="003429E3" w:rsidP="003D4471">
      <w:pPr>
        <w:tabs>
          <w:tab w:val="left" w:pos="3330"/>
        </w:tabs>
        <w:spacing w:after="0" w:line="360" w:lineRule="auto"/>
        <w:ind w:firstLine="993"/>
        <w:jc w:val="both"/>
        <w:rPr>
          <w:rFonts w:ascii="Segoe UI" w:hAnsi="Segoe UI" w:cs="Segoe UI"/>
        </w:rPr>
      </w:pPr>
      <w:proofErr w:type="gramStart"/>
      <w:r w:rsidRPr="00C54623">
        <w:rPr>
          <w:rFonts w:ascii="Segoe UI" w:hAnsi="Segoe UI" w:cs="Segoe UI"/>
          <w:bCs/>
        </w:rPr>
        <w:t>a</w:t>
      </w:r>
      <w:proofErr w:type="gramEnd"/>
      <w:r w:rsidRPr="00C54623">
        <w:rPr>
          <w:rFonts w:ascii="Segoe UI" w:hAnsi="Segoe UI" w:cs="Segoe UI"/>
          <w:bCs/>
        </w:rPr>
        <w:t>: Konstanta.</w:t>
      </w:r>
    </w:p>
    <w:p w:rsidR="003429E3" w:rsidRPr="00C54623" w:rsidRDefault="003429E3" w:rsidP="003D4471">
      <w:pPr>
        <w:spacing w:after="0" w:line="360" w:lineRule="auto"/>
        <w:ind w:firstLine="993"/>
        <w:jc w:val="both"/>
        <w:rPr>
          <w:rFonts w:ascii="Segoe UI" w:hAnsi="Segoe UI" w:cs="Segoe UI"/>
        </w:rPr>
      </w:pPr>
      <w:r w:rsidRPr="00C54623">
        <w:rPr>
          <w:rFonts w:ascii="Segoe UI" w:hAnsi="Segoe UI" w:cs="Segoe UI"/>
          <w:bCs/>
        </w:rPr>
        <w:t>X: Faktor Harga, kemudahan dan kualitas produk.</w:t>
      </w:r>
    </w:p>
    <w:p w:rsidR="003429E3" w:rsidRPr="00C54623" w:rsidRDefault="003429E3" w:rsidP="003D4471">
      <w:pPr>
        <w:spacing w:after="0" w:line="360" w:lineRule="auto"/>
        <w:ind w:firstLine="993"/>
        <w:jc w:val="both"/>
        <w:rPr>
          <w:rFonts w:ascii="Segoe UI" w:hAnsi="Segoe UI" w:cs="Segoe UI"/>
          <w:bCs/>
        </w:rPr>
      </w:pPr>
      <w:proofErr w:type="gramStart"/>
      <w:r w:rsidRPr="00C54623">
        <w:rPr>
          <w:rFonts w:ascii="Segoe UI" w:hAnsi="Segoe UI" w:cs="Segoe UI"/>
          <w:bCs/>
        </w:rPr>
        <w:t>b</w:t>
      </w:r>
      <w:proofErr w:type="gramEnd"/>
      <w:r w:rsidRPr="00C54623">
        <w:rPr>
          <w:rFonts w:ascii="Segoe UI" w:hAnsi="Segoe UI" w:cs="Segoe UI"/>
          <w:bCs/>
        </w:rPr>
        <w:t>: Koefisien regresi faktor harga, kemudahan dan kualitas produk.</w:t>
      </w:r>
    </w:p>
    <w:p w:rsidR="003429E3" w:rsidRPr="00C54623" w:rsidRDefault="003429E3" w:rsidP="003D4471">
      <w:pPr>
        <w:spacing w:after="0" w:line="360" w:lineRule="auto"/>
        <w:ind w:firstLine="993"/>
        <w:jc w:val="both"/>
        <w:rPr>
          <w:rFonts w:ascii="Segoe UI" w:hAnsi="Segoe UI" w:cs="Segoe UI"/>
          <w:bCs/>
        </w:rPr>
      </w:pPr>
      <w:proofErr w:type="gramStart"/>
      <w:r w:rsidRPr="00C54623">
        <w:rPr>
          <w:rFonts w:ascii="Segoe UI" w:hAnsi="Segoe UI" w:cs="Segoe UI"/>
          <w:bCs/>
        </w:rPr>
        <w:t>e</w:t>
      </w:r>
      <w:proofErr w:type="gramEnd"/>
      <w:r w:rsidRPr="00C54623">
        <w:rPr>
          <w:rFonts w:ascii="Segoe UI" w:hAnsi="Segoe UI" w:cs="Segoe UI"/>
          <w:bCs/>
        </w:rPr>
        <w:t>: Tingkat Kesalahan.</w:t>
      </w:r>
    </w:p>
    <w:p w:rsidR="004D3CC8" w:rsidRPr="00C54623" w:rsidRDefault="004D3CC8" w:rsidP="003D4471">
      <w:pPr>
        <w:spacing w:after="0" w:line="360" w:lineRule="auto"/>
        <w:jc w:val="both"/>
        <w:rPr>
          <w:rFonts w:ascii="Segoe UI" w:hAnsi="Segoe UI" w:cs="Segoe UI"/>
          <w:b/>
          <w:bCs/>
          <w:sz w:val="28"/>
          <w:szCs w:val="28"/>
        </w:rPr>
      </w:pPr>
      <w:r w:rsidRPr="00C54623">
        <w:rPr>
          <w:rFonts w:ascii="Segoe UI" w:hAnsi="Segoe UI" w:cs="Segoe UI"/>
          <w:b/>
          <w:bCs/>
          <w:sz w:val="28"/>
          <w:szCs w:val="28"/>
        </w:rPr>
        <w:t>HASIL DAN PEMBAHASAN</w:t>
      </w:r>
    </w:p>
    <w:p w:rsidR="004D3CC8" w:rsidRPr="00C54623" w:rsidRDefault="002E703B" w:rsidP="003D4471">
      <w:pPr>
        <w:spacing w:after="0" w:line="360" w:lineRule="auto"/>
        <w:jc w:val="both"/>
        <w:rPr>
          <w:rFonts w:ascii="Segoe UI" w:hAnsi="Segoe UI" w:cs="Segoe UI"/>
          <w:b/>
          <w:bCs/>
        </w:rPr>
      </w:pPr>
      <w:r w:rsidRPr="00C54623">
        <w:rPr>
          <w:rFonts w:ascii="Segoe UI" w:hAnsi="Segoe UI" w:cs="Segoe UI"/>
          <w:b/>
          <w:bCs/>
        </w:rPr>
        <w:t xml:space="preserve">Karakteristik Responden </w:t>
      </w:r>
    </w:p>
    <w:p w:rsidR="00DC4DC4" w:rsidRPr="00C54623" w:rsidRDefault="002E703B" w:rsidP="003D4471">
      <w:pPr>
        <w:spacing w:after="0" w:line="360" w:lineRule="auto"/>
        <w:ind w:firstLine="720"/>
        <w:jc w:val="both"/>
        <w:rPr>
          <w:rFonts w:ascii="Segoe UI" w:hAnsi="Segoe UI" w:cs="Segoe UI"/>
        </w:rPr>
      </w:pPr>
      <w:proofErr w:type="gramStart"/>
      <w:r w:rsidRPr="00C54623">
        <w:rPr>
          <w:rFonts w:ascii="Segoe UI" w:hAnsi="Segoe UI" w:cs="Segoe UI"/>
        </w:rPr>
        <w:t>Pengambilan data primer dalam penelitian ini menggunakan instrumen angket yang disebar secara acak pada mahasiswa tahun angkatan 2018, yaitu pada mahasiswa semester VIII (delapan).</w:t>
      </w:r>
      <w:proofErr w:type="gramEnd"/>
      <w:r w:rsidRPr="00C54623">
        <w:rPr>
          <w:rFonts w:ascii="Segoe UI" w:hAnsi="Segoe UI" w:cs="Segoe UI"/>
        </w:rPr>
        <w:t xml:space="preserve"> Angket tersebut terdiri dari tiga bagian yaitu : variabel Y Perilaku belanja </w:t>
      </w:r>
      <w:r w:rsidRPr="00C54623">
        <w:rPr>
          <w:rFonts w:ascii="Segoe UI" w:hAnsi="Segoe UI" w:cs="Segoe UI"/>
          <w:i/>
        </w:rPr>
        <w:t>online</w:t>
      </w:r>
      <w:r w:rsidRPr="00C54623">
        <w:rPr>
          <w:rFonts w:ascii="Segoe UI" w:hAnsi="Segoe UI" w:cs="Segoe UI"/>
        </w:rPr>
        <w:t xml:space="preserve">, variabel X1 Harga, variabel X2 Kemudahan dan variabel X3 Kualitas Produk. Penyebaran dan pengumpulan kuesioner dilakukan pada hari selasa tanggal 11 April sampai dengan 18 April 2022. </w:t>
      </w:r>
      <w:proofErr w:type="gramStart"/>
      <w:r w:rsidRPr="00C54623">
        <w:rPr>
          <w:rFonts w:ascii="Segoe UI" w:hAnsi="Segoe UI" w:cs="Segoe UI"/>
        </w:rPr>
        <w:t>Penyebaran angket dilakukan secara langsung oleh peneliti dengan menjumpai setiap responden yaitu mahasiswa Program Studi Ekonomi Syariah angkatan 2018.</w:t>
      </w:r>
      <w:proofErr w:type="gramEnd"/>
      <w:r w:rsidRPr="00C54623">
        <w:rPr>
          <w:rFonts w:ascii="Segoe UI" w:hAnsi="Segoe UI" w:cs="Segoe UI"/>
        </w:rPr>
        <w:t xml:space="preserve"> </w:t>
      </w:r>
    </w:p>
    <w:p w:rsidR="002E703B" w:rsidRPr="00C54623" w:rsidRDefault="002E703B" w:rsidP="003D4471">
      <w:pPr>
        <w:spacing w:after="0" w:line="360" w:lineRule="auto"/>
        <w:jc w:val="both"/>
        <w:rPr>
          <w:rFonts w:ascii="Segoe UI" w:hAnsi="Segoe UI" w:cs="Segoe UI"/>
          <w:b/>
          <w:bCs/>
        </w:rPr>
      </w:pPr>
      <w:r w:rsidRPr="00C54623">
        <w:rPr>
          <w:rFonts w:ascii="Segoe UI" w:hAnsi="Segoe UI" w:cs="Segoe UI"/>
          <w:b/>
          <w:bCs/>
        </w:rPr>
        <w:t>UJI VALIDITAS</w:t>
      </w:r>
    </w:p>
    <w:p w:rsidR="003429E3" w:rsidRPr="00C54623" w:rsidRDefault="002E703B" w:rsidP="003B3603">
      <w:pPr>
        <w:spacing w:after="0" w:line="360" w:lineRule="auto"/>
        <w:jc w:val="both"/>
        <w:rPr>
          <w:rFonts w:ascii="Segoe UI" w:hAnsi="Segoe UI" w:cs="Segoe UI"/>
          <w:bCs/>
        </w:rPr>
      </w:pPr>
      <w:r w:rsidRPr="00C54623">
        <w:rPr>
          <w:rFonts w:ascii="Segoe UI" w:hAnsi="Segoe UI" w:cs="Segoe UI"/>
          <w:b/>
          <w:bCs/>
          <w:sz w:val="24"/>
          <w:szCs w:val="24"/>
        </w:rPr>
        <w:tab/>
      </w:r>
      <w:proofErr w:type="gramStart"/>
      <w:r w:rsidRPr="00C54623">
        <w:rPr>
          <w:rFonts w:ascii="Segoe UI" w:hAnsi="Segoe UI" w:cs="Segoe UI"/>
          <w:bCs/>
        </w:rPr>
        <w:t>Uji validitas dilakukan untuk melihat apakah instrument yang digunakan valid atau tidak.</w:t>
      </w:r>
      <w:proofErr w:type="gramEnd"/>
      <w:r w:rsidRPr="00C54623">
        <w:rPr>
          <w:rFonts w:ascii="Segoe UI" w:hAnsi="Segoe UI" w:cs="Segoe UI"/>
          <w:bCs/>
        </w:rPr>
        <w:t xml:space="preserve"> </w:t>
      </w:r>
    </w:p>
    <w:p w:rsidR="002E703B" w:rsidRPr="00C54623" w:rsidRDefault="002E703B" w:rsidP="008715A5">
      <w:pPr>
        <w:spacing w:after="0" w:line="240" w:lineRule="auto"/>
        <w:ind w:left="1440" w:firstLine="720"/>
        <w:rPr>
          <w:rFonts w:ascii="Segoe UI" w:hAnsi="Segoe UI" w:cs="Segoe UI"/>
          <w:b/>
        </w:rPr>
      </w:pPr>
      <w:proofErr w:type="gramStart"/>
      <w:r w:rsidRPr="00C54623">
        <w:rPr>
          <w:rFonts w:ascii="Segoe UI" w:hAnsi="Segoe UI" w:cs="Segoe UI"/>
          <w:b/>
        </w:rPr>
        <w:t>Tabel 1</w:t>
      </w:r>
      <w:r w:rsidR="00DC4DC4" w:rsidRPr="00C54623">
        <w:rPr>
          <w:rFonts w:ascii="Segoe UI" w:hAnsi="Segoe UI" w:cs="Segoe UI"/>
          <w:b/>
        </w:rPr>
        <w:t>.</w:t>
      </w:r>
      <w:proofErr w:type="gramEnd"/>
      <w:r w:rsidR="00DC4DC4" w:rsidRPr="00C54623">
        <w:rPr>
          <w:rFonts w:ascii="Segoe UI" w:hAnsi="Segoe UI" w:cs="Segoe UI"/>
          <w:b/>
        </w:rPr>
        <w:t xml:space="preserve"> </w:t>
      </w:r>
      <w:r w:rsidRPr="00C54623">
        <w:rPr>
          <w:rFonts w:ascii="Segoe UI" w:hAnsi="Segoe UI" w:cs="Segoe UI"/>
          <w:b/>
        </w:rPr>
        <w:t>Uji Validitas Harga (X1)</w:t>
      </w:r>
    </w:p>
    <w:tbl>
      <w:tblPr>
        <w:tblStyle w:val="TableGrid"/>
        <w:tblW w:w="0" w:type="auto"/>
        <w:tblInd w:w="1101" w:type="dxa"/>
        <w:tblLook w:val="04A0" w:firstRow="1" w:lastRow="0" w:firstColumn="1" w:lastColumn="0" w:noHBand="0" w:noVBand="1"/>
      </w:tblPr>
      <w:tblGrid>
        <w:gridCol w:w="850"/>
        <w:gridCol w:w="1701"/>
        <w:gridCol w:w="1701"/>
        <w:gridCol w:w="1559"/>
      </w:tblGrid>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lastRenderedPageBreak/>
              <w:t>Soal</w:t>
            </w:r>
          </w:p>
        </w:tc>
        <w:tc>
          <w:tcPr>
            <w:tcW w:w="1701" w:type="dxa"/>
          </w:tcPr>
          <w:p w:rsidR="002E703B" w:rsidRPr="00C54623" w:rsidRDefault="002E703B"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 hitung</w:t>
            </w:r>
          </w:p>
        </w:tc>
        <w:tc>
          <w:tcPr>
            <w:tcW w:w="1701" w:type="dxa"/>
          </w:tcPr>
          <w:p w:rsidR="002E703B" w:rsidRPr="00C54623" w:rsidRDefault="002E703B"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 tabel</w:t>
            </w:r>
          </w:p>
        </w:tc>
        <w:tc>
          <w:tcPr>
            <w:tcW w:w="1559" w:type="dxa"/>
          </w:tcPr>
          <w:p w:rsidR="002E703B" w:rsidRPr="00C54623" w:rsidRDefault="002E703B"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Hasil</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0.570</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2</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0.723</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3</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0.674</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4</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0.815</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5</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0.674</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0.723</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0.358</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8</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0.674</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2E703B" w:rsidRPr="00C54623" w:rsidTr="008715A5">
        <w:tc>
          <w:tcPr>
            <w:tcW w:w="850"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9</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0.815</w:t>
            </w:r>
          </w:p>
        </w:tc>
        <w:tc>
          <w:tcPr>
            <w:tcW w:w="1701"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2E703B" w:rsidRPr="00C54623" w:rsidRDefault="002E703B"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bl>
    <w:p w:rsidR="000E279F" w:rsidRPr="00C54623" w:rsidRDefault="000E279F" w:rsidP="00DC4DC4">
      <w:pPr>
        <w:pStyle w:val="NoSpacing"/>
        <w:ind w:left="993"/>
        <w:jc w:val="both"/>
        <w:rPr>
          <w:rFonts w:ascii="Segoe UI" w:hAnsi="Segoe UI" w:cs="Segoe UI"/>
          <w:i/>
          <w:iCs/>
        </w:rPr>
      </w:pPr>
      <w:r w:rsidRPr="00C54623">
        <w:rPr>
          <w:rFonts w:ascii="Segoe UI" w:hAnsi="Segoe UI" w:cs="Segoe UI"/>
          <w:i/>
          <w:iCs/>
        </w:rPr>
        <w:t xml:space="preserve">Sumber: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2E703B" w:rsidRPr="00C54623" w:rsidRDefault="002E703B" w:rsidP="000E279F">
      <w:pPr>
        <w:spacing w:after="0" w:line="240" w:lineRule="auto"/>
        <w:rPr>
          <w:rFonts w:ascii="Segoe UI" w:hAnsi="Segoe UI" w:cs="Segoe UI"/>
          <w:b/>
        </w:rPr>
      </w:pPr>
    </w:p>
    <w:p w:rsidR="003B3603" w:rsidRPr="00C54623" w:rsidRDefault="003B3603" w:rsidP="003B3603">
      <w:pPr>
        <w:spacing w:after="0" w:line="360" w:lineRule="auto"/>
        <w:ind w:firstLine="720"/>
        <w:jc w:val="both"/>
        <w:rPr>
          <w:rFonts w:ascii="Segoe UI" w:hAnsi="Segoe UI" w:cs="Segoe UI"/>
        </w:rPr>
      </w:pPr>
      <w:r w:rsidRPr="00C54623">
        <w:rPr>
          <w:rFonts w:ascii="Segoe UI" w:hAnsi="Segoe UI" w:cs="Segoe UI"/>
        </w:rPr>
        <w:t xml:space="preserve">Dari tabel diatas dapat diperoleh kesimpulan bahwa item </w:t>
      </w:r>
      <w:proofErr w:type="gramStart"/>
      <w:r w:rsidRPr="00C54623">
        <w:rPr>
          <w:rFonts w:ascii="Segoe UI" w:hAnsi="Segoe UI" w:cs="Segoe UI"/>
        </w:rPr>
        <w:t>pertanyaan  1</w:t>
      </w:r>
      <w:proofErr w:type="gramEnd"/>
      <w:r w:rsidRPr="00C54623">
        <w:rPr>
          <w:rFonts w:ascii="Segoe UI" w:hAnsi="Segoe UI" w:cs="Segoe UI"/>
        </w:rPr>
        <w:t xml:space="preserve">-9 untuk variabel harga adalah valid. </w:t>
      </w:r>
      <w:r w:rsidR="008715A5" w:rsidRPr="00C54623">
        <w:rPr>
          <w:rFonts w:ascii="Segoe UI" w:hAnsi="Segoe UI" w:cs="Segoe UI"/>
        </w:rPr>
        <w:t xml:space="preserve">Dengan nilai </w:t>
      </w:r>
      <w:r w:rsidRPr="00C54623">
        <w:rPr>
          <w:rFonts w:ascii="Segoe UI" w:hAnsi="Segoe UI" w:cs="Segoe UI"/>
        </w:rPr>
        <w:t>r</w:t>
      </w:r>
      <w:r w:rsidRPr="00C54623">
        <w:rPr>
          <w:rFonts w:ascii="Segoe UI" w:hAnsi="Segoe UI" w:cs="Segoe UI"/>
          <w:vertAlign w:val="subscript"/>
        </w:rPr>
        <w:t xml:space="preserve">tabel </w:t>
      </w:r>
      <w:proofErr w:type="gramStart"/>
      <w:r w:rsidRPr="00C54623">
        <w:rPr>
          <w:rFonts w:ascii="Segoe UI" w:hAnsi="Segoe UI" w:cs="Segoe UI"/>
        </w:rPr>
        <w:t>sebesar  0,1888</w:t>
      </w:r>
      <w:proofErr w:type="gramEnd"/>
      <w:r w:rsidRPr="00C54623">
        <w:rPr>
          <w:rFonts w:ascii="Segoe UI" w:hAnsi="Segoe UI" w:cs="Segoe UI"/>
        </w:rPr>
        <w:t xml:space="preserve"> Sehingga semua item angket variabel harga dinyatakan valid. </w:t>
      </w:r>
    </w:p>
    <w:p w:rsidR="003B3603" w:rsidRPr="00C54623" w:rsidRDefault="003B3603" w:rsidP="003B3603">
      <w:pPr>
        <w:spacing w:after="0" w:line="240" w:lineRule="auto"/>
        <w:jc w:val="both"/>
        <w:rPr>
          <w:rFonts w:ascii="Segoe UI" w:hAnsi="Segoe UI" w:cs="Segoe UI"/>
          <w:b/>
        </w:rPr>
      </w:pPr>
      <w:r w:rsidRPr="00C54623">
        <w:rPr>
          <w:rFonts w:ascii="Segoe UI" w:hAnsi="Segoe UI" w:cs="Segoe UI"/>
        </w:rPr>
        <w:tab/>
      </w:r>
      <w:r w:rsidR="00DC4DC4" w:rsidRPr="00C54623">
        <w:rPr>
          <w:rFonts w:ascii="Segoe UI" w:hAnsi="Segoe UI" w:cs="Segoe UI"/>
        </w:rPr>
        <w:tab/>
      </w:r>
      <w:r w:rsidR="003D4471" w:rsidRPr="00C54623">
        <w:rPr>
          <w:rFonts w:ascii="Segoe UI" w:hAnsi="Segoe UI" w:cs="Segoe UI"/>
        </w:rPr>
        <w:tab/>
      </w:r>
      <w:proofErr w:type="gramStart"/>
      <w:r w:rsidR="00DC4DC4" w:rsidRPr="00C54623">
        <w:rPr>
          <w:rFonts w:ascii="Segoe UI" w:hAnsi="Segoe UI" w:cs="Segoe UI"/>
          <w:b/>
        </w:rPr>
        <w:t>Tabel 2.</w:t>
      </w:r>
      <w:proofErr w:type="gramEnd"/>
      <w:r w:rsidR="00DC4DC4" w:rsidRPr="00C54623">
        <w:rPr>
          <w:rFonts w:ascii="Segoe UI" w:hAnsi="Segoe UI" w:cs="Segoe UI"/>
          <w:b/>
        </w:rPr>
        <w:t xml:space="preserve"> </w:t>
      </w:r>
      <w:r w:rsidRPr="00C54623">
        <w:rPr>
          <w:rFonts w:ascii="Segoe UI" w:hAnsi="Segoe UI" w:cs="Segoe UI"/>
          <w:b/>
        </w:rPr>
        <w:t>Uji Validitas Kemudahan (X2)</w:t>
      </w:r>
    </w:p>
    <w:tbl>
      <w:tblPr>
        <w:tblStyle w:val="TableGrid"/>
        <w:tblW w:w="0" w:type="auto"/>
        <w:tblInd w:w="1101" w:type="dxa"/>
        <w:tblLook w:val="04A0" w:firstRow="1" w:lastRow="0" w:firstColumn="1" w:lastColumn="0" w:noHBand="0" w:noVBand="1"/>
      </w:tblPr>
      <w:tblGrid>
        <w:gridCol w:w="854"/>
        <w:gridCol w:w="1710"/>
        <w:gridCol w:w="1710"/>
        <w:gridCol w:w="1567"/>
      </w:tblGrid>
      <w:tr w:rsidR="003B3603" w:rsidRPr="00C54623" w:rsidTr="003D4471">
        <w:trPr>
          <w:trHeight w:val="279"/>
        </w:trPr>
        <w:tc>
          <w:tcPr>
            <w:tcW w:w="854"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Soal</w:t>
            </w:r>
          </w:p>
        </w:tc>
        <w:tc>
          <w:tcPr>
            <w:tcW w:w="1710"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Rhitung</w:t>
            </w:r>
          </w:p>
        </w:tc>
        <w:tc>
          <w:tcPr>
            <w:tcW w:w="1710"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Rtabel</w:t>
            </w:r>
          </w:p>
        </w:tc>
        <w:tc>
          <w:tcPr>
            <w:tcW w:w="1567"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Hasil</w:t>
            </w:r>
          </w:p>
        </w:tc>
      </w:tr>
      <w:tr w:rsidR="003B3603" w:rsidRPr="00C54623" w:rsidTr="003D4471">
        <w:trPr>
          <w:trHeight w:val="264"/>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0.561</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79"/>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2</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0.755</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64"/>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3</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0.675</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64"/>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4</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0.674</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79"/>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5</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0.166</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64"/>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0.584</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3D4471">
        <w:trPr>
          <w:trHeight w:val="279"/>
        </w:trPr>
        <w:tc>
          <w:tcPr>
            <w:tcW w:w="854"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0.731</w:t>
            </w:r>
          </w:p>
        </w:tc>
        <w:tc>
          <w:tcPr>
            <w:tcW w:w="171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67"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bl>
    <w:p w:rsidR="002E703B" w:rsidRPr="00C54623" w:rsidRDefault="000E279F" w:rsidP="00DC4DC4">
      <w:pPr>
        <w:pStyle w:val="NoSpacing"/>
        <w:ind w:left="1004"/>
        <w:jc w:val="both"/>
        <w:rPr>
          <w:rFonts w:ascii="Segoe UI" w:hAnsi="Segoe UI" w:cs="Segoe UI"/>
          <w:i/>
          <w:iCs/>
          <w:lang w:val="en-US"/>
        </w:rPr>
      </w:pPr>
      <w:r w:rsidRPr="00C54623">
        <w:rPr>
          <w:rFonts w:ascii="Segoe UI" w:hAnsi="Segoe UI" w:cs="Segoe UI"/>
          <w:i/>
          <w:iCs/>
        </w:rPr>
        <w:t xml:space="preserve">Sumber: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DC4DC4" w:rsidRPr="00C54623" w:rsidRDefault="00DC4DC4" w:rsidP="00DC4DC4">
      <w:pPr>
        <w:pStyle w:val="NoSpacing"/>
        <w:ind w:left="1004"/>
        <w:jc w:val="both"/>
        <w:rPr>
          <w:rFonts w:ascii="Segoe UI" w:hAnsi="Segoe UI" w:cs="Segoe UI"/>
          <w:b/>
          <w:i/>
          <w:iCs/>
          <w:sz w:val="20"/>
          <w:szCs w:val="20"/>
          <w:lang w:val="en-US"/>
        </w:rPr>
      </w:pPr>
    </w:p>
    <w:p w:rsidR="008715A5" w:rsidRPr="00C54623" w:rsidRDefault="003B3603" w:rsidP="008715A5">
      <w:pPr>
        <w:spacing w:after="0" w:line="360" w:lineRule="auto"/>
        <w:ind w:firstLine="720"/>
        <w:jc w:val="both"/>
        <w:rPr>
          <w:rFonts w:ascii="Segoe UI" w:hAnsi="Segoe UI" w:cs="Segoe UI"/>
        </w:rPr>
      </w:pPr>
      <w:r w:rsidRPr="00C54623">
        <w:rPr>
          <w:rFonts w:ascii="Segoe UI" w:hAnsi="Segoe UI" w:cs="Segoe UI"/>
        </w:rPr>
        <w:t xml:space="preserve">Dari tabel 2 dapat diperoleh kesimpulan bahwa item </w:t>
      </w:r>
      <w:proofErr w:type="gramStart"/>
      <w:r w:rsidRPr="00C54623">
        <w:rPr>
          <w:rFonts w:ascii="Segoe UI" w:hAnsi="Segoe UI" w:cs="Segoe UI"/>
        </w:rPr>
        <w:t>pertanyaan  1</w:t>
      </w:r>
      <w:proofErr w:type="gramEnd"/>
      <w:r w:rsidRPr="00C54623">
        <w:rPr>
          <w:rFonts w:ascii="Segoe UI" w:hAnsi="Segoe UI" w:cs="Segoe UI"/>
        </w:rPr>
        <w:t xml:space="preserve">-7 untuk variabel kemudahan adalah valid. </w:t>
      </w:r>
      <w:r w:rsidR="008715A5" w:rsidRPr="00C54623">
        <w:rPr>
          <w:rFonts w:ascii="Segoe UI" w:hAnsi="Segoe UI" w:cs="Segoe UI"/>
        </w:rPr>
        <w:t xml:space="preserve">Dengan nilai </w:t>
      </w:r>
      <w:r w:rsidRPr="00C54623">
        <w:rPr>
          <w:rFonts w:ascii="Segoe UI" w:hAnsi="Segoe UI" w:cs="Segoe UI"/>
        </w:rPr>
        <w:t>r</w:t>
      </w:r>
      <w:r w:rsidRPr="00C54623">
        <w:rPr>
          <w:rFonts w:ascii="Segoe UI" w:hAnsi="Segoe UI" w:cs="Segoe UI"/>
          <w:vertAlign w:val="subscript"/>
        </w:rPr>
        <w:t xml:space="preserve">tabel </w:t>
      </w:r>
      <w:proofErr w:type="gramStart"/>
      <w:r w:rsidRPr="00C54623">
        <w:rPr>
          <w:rFonts w:ascii="Segoe UI" w:hAnsi="Segoe UI" w:cs="Segoe UI"/>
        </w:rPr>
        <w:t>sebesar  0,1888</w:t>
      </w:r>
      <w:proofErr w:type="gramEnd"/>
      <w:r w:rsidRPr="00C54623">
        <w:rPr>
          <w:rFonts w:ascii="Segoe UI" w:hAnsi="Segoe UI" w:cs="Segoe UI"/>
        </w:rPr>
        <w:t xml:space="preserve">, Sehingga semua item angket variabel kemudahan dinyatakan valid. </w:t>
      </w:r>
    </w:p>
    <w:p w:rsidR="003B3603" w:rsidRPr="00C54623" w:rsidRDefault="008715A5" w:rsidP="003B3603">
      <w:pPr>
        <w:spacing w:after="0" w:line="240" w:lineRule="auto"/>
        <w:jc w:val="both"/>
        <w:rPr>
          <w:rFonts w:ascii="Segoe UI" w:hAnsi="Segoe UI" w:cs="Segoe UI"/>
          <w:b/>
        </w:rPr>
      </w:pPr>
      <w:r w:rsidRPr="00C54623">
        <w:rPr>
          <w:rFonts w:ascii="Segoe UI" w:hAnsi="Segoe UI" w:cs="Segoe UI"/>
          <w:b/>
        </w:rPr>
        <w:tab/>
      </w:r>
      <w:r w:rsidRPr="00C54623">
        <w:rPr>
          <w:rFonts w:ascii="Segoe UI" w:hAnsi="Segoe UI" w:cs="Segoe UI"/>
          <w:b/>
        </w:rPr>
        <w:tab/>
      </w:r>
      <w:proofErr w:type="gramStart"/>
      <w:r w:rsidR="003B3603" w:rsidRPr="00C54623">
        <w:rPr>
          <w:rFonts w:ascii="Segoe UI" w:hAnsi="Segoe UI" w:cs="Segoe UI"/>
          <w:b/>
        </w:rPr>
        <w:t>Tab</w:t>
      </w:r>
      <w:r w:rsidRPr="00C54623">
        <w:rPr>
          <w:rFonts w:ascii="Segoe UI" w:hAnsi="Segoe UI" w:cs="Segoe UI"/>
          <w:b/>
        </w:rPr>
        <w:t>el 3.</w:t>
      </w:r>
      <w:proofErr w:type="gramEnd"/>
      <w:r w:rsidRPr="00C54623">
        <w:rPr>
          <w:rFonts w:ascii="Segoe UI" w:hAnsi="Segoe UI" w:cs="Segoe UI"/>
          <w:b/>
        </w:rPr>
        <w:t xml:space="preserve"> </w:t>
      </w:r>
      <w:r w:rsidR="003B3603" w:rsidRPr="00C54623">
        <w:rPr>
          <w:rFonts w:ascii="Segoe UI" w:hAnsi="Segoe UI" w:cs="Segoe UI"/>
          <w:b/>
        </w:rPr>
        <w:t>Uji Validitas Kualitas Produk (X3)</w:t>
      </w:r>
    </w:p>
    <w:tbl>
      <w:tblPr>
        <w:tblStyle w:val="TableGrid"/>
        <w:tblW w:w="0" w:type="auto"/>
        <w:tblInd w:w="1101" w:type="dxa"/>
        <w:tblLook w:val="04A0" w:firstRow="1" w:lastRow="0" w:firstColumn="1" w:lastColumn="0" w:noHBand="0" w:noVBand="1"/>
      </w:tblPr>
      <w:tblGrid>
        <w:gridCol w:w="850"/>
        <w:gridCol w:w="1701"/>
        <w:gridCol w:w="1701"/>
        <w:gridCol w:w="1559"/>
      </w:tblGrid>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Soal</w:t>
            </w:r>
          </w:p>
        </w:tc>
        <w:tc>
          <w:tcPr>
            <w:tcW w:w="1701"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Rhitung</w:t>
            </w:r>
          </w:p>
        </w:tc>
        <w:tc>
          <w:tcPr>
            <w:tcW w:w="1701"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Rtabel</w:t>
            </w:r>
          </w:p>
        </w:tc>
        <w:tc>
          <w:tcPr>
            <w:tcW w:w="1559"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Hasil</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0.756</w:t>
            </w:r>
          </w:p>
        </w:tc>
        <w:tc>
          <w:tcPr>
            <w:tcW w:w="1701" w:type="dxa"/>
          </w:tcPr>
          <w:p w:rsidR="003B3603" w:rsidRPr="00C54623" w:rsidRDefault="003B3603" w:rsidP="008715A5">
            <w:pPr>
              <w:pStyle w:val="ListParagraph"/>
              <w:tabs>
                <w:tab w:val="left" w:pos="1125"/>
              </w:tabs>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2</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0.650</w:t>
            </w:r>
          </w:p>
        </w:tc>
        <w:tc>
          <w:tcPr>
            <w:tcW w:w="1701" w:type="dxa"/>
          </w:tcPr>
          <w:p w:rsidR="003B3603" w:rsidRPr="00C54623" w:rsidRDefault="003B3603"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3</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0.718</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4</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0.693</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5</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0.655</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0.111</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3B3603" w:rsidRPr="00C54623" w:rsidTr="008715A5">
        <w:tc>
          <w:tcPr>
            <w:tcW w:w="850"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0.386</w:t>
            </w:r>
          </w:p>
        </w:tc>
        <w:tc>
          <w:tcPr>
            <w:tcW w:w="1701"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3B3603" w:rsidRPr="00C54623" w:rsidRDefault="003B3603"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bl>
    <w:p w:rsidR="000E279F" w:rsidRPr="00C54623" w:rsidRDefault="000E279F" w:rsidP="008715A5">
      <w:pPr>
        <w:pStyle w:val="NoSpacing"/>
        <w:ind w:left="1004"/>
        <w:jc w:val="both"/>
        <w:rPr>
          <w:rFonts w:ascii="Segoe UI" w:hAnsi="Segoe UI" w:cs="Segoe UI"/>
          <w:i/>
          <w:iCs/>
        </w:rPr>
      </w:pPr>
      <w:r w:rsidRPr="00C54623">
        <w:rPr>
          <w:rFonts w:ascii="Segoe UI" w:hAnsi="Segoe UI" w:cs="Segoe UI"/>
          <w:i/>
          <w:iCs/>
        </w:rPr>
        <w:t xml:space="preserve">Sumber: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3B3603" w:rsidRPr="00C54623" w:rsidRDefault="003B3603" w:rsidP="000E279F">
      <w:pPr>
        <w:spacing w:after="0" w:line="240" w:lineRule="auto"/>
        <w:jc w:val="both"/>
        <w:rPr>
          <w:rFonts w:ascii="Segoe UI" w:hAnsi="Segoe UI" w:cs="Segoe UI"/>
          <w:b/>
        </w:rPr>
      </w:pPr>
    </w:p>
    <w:p w:rsidR="003B3603" w:rsidRPr="00C54623" w:rsidRDefault="003B3603" w:rsidP="003B3603">
      <w:pPr>
        <w:spacing w:after="0" w:line="360" w:lineRule="auto"/>
        <w:ind w:firstLine="720"/>
        <w:jc w:val="both"/>
        <w:rPr>
          <w:rFonts w:ascii="Segoe UI" w:hAnsi="Segoe UI" w:cs="Segoe UI"/>
        </w:rPr>
      </w:pPr>
      <w:r w:rsidRPr="00C54623">
        <w:rPr>
          <w:rFonts w:ascii="Segoe UI" w:hAnsi="Segoe UI" w:cs="Segoe UI"/>
        </w:rPr>
        <w:lastRenderedPageBreak/>
        <w:t xml:space="preserve">Dari tabel 3 dapat diperoleh kesimpulan bahwa item </w:t>
      </w:r>
      <w:proofErr w:type="gramStart"/>
      <w:r w:rsidRPr="00C54623">
        <w:rPr>
          <w:rFonts w:ascii="Segoe UI" w:hAnsi="Segoe UI" w:cs="Segoe UI"/>
        </w:rPr>
        <w:t>pertanyaan  1</w:t>
      </w:r>
      <w:proofErr w:type="gramEnd"/>
      <w:r w:rsidRPr="00C54623">
        <w:rPr>
          <w:rFonts w:ascii="Segoe UI" w:hAnsi="Segoe UI" w:cs="Segoe UI"/>
        </w:rPr>
        <w:t xml:space="preserve">-7 untuk variabel kualitas produk adalah valid. </w:t>
      </w:r>
      <w:r w:rsidR="006F0B92" w:rsidRPr="00C54623">
        <w:rPr>
          <w:rFonts w:ascii="Segoe UI" w:hAnsi="Segoe UI" w:cs="Segoe UI"/>
        </w:rPr>
        <w:t xml:space="preserve">Karena </w:t>
      </w:r>
      <w:r w:rsidRPr="00C54623">
        <w:rPr>
          <w:rFonts w:ascii="Segoe UI" w:hAnsi="Segoe UI" w:cs="Segoe UI"/>
        </w:rPr>
        <w:t>diperoleh r</w:t>
      </w:r>
      <w:r w:rsidRPr="00C54623">
        <w:rPr>
          <w:rFonts w:ascii="Segoe UI" w:hAnsi="Segoe UI" w:cs="Segoe UI"/>
          <w:vertAlign w:val="subscript"/>
        </w:rPr>
        <w:t xml:space="preserve">tabel </w:t>
      </w:r>
      <w:proofErr w:type="gramStart"/>
      <w:r w:rsidRPr="00C54623">
        <w:rPr>
          <w:rFonts w:ascii="Segoe UI" w:hAnsi="Segoe UI" w:cs="Segoe UI"/>
        </w:rPr>
        <w:t>sebesar  0,1888</w:t>
      </w:r>
      <w:proofErr w:type="gramEnd"/>
      <w:r w:rsidRPr="00C54623">
        <w:rPr>
          <w:rFonts w:ascii="Segoe UI" w:hAnsi="Segoe UI" w:cs="Segoe UI"/>
        </w:rPr>
        <w:t>, Sehingga variabel dinyatakan valid.</w:t>
      </w:r>
    </w:p>
    <w:p w:rsidR="000E279F" w:rsidRPr="00C54623" w:rsidRDefault="008715A5" w:rsidP="000E279F">
      <w:pPr>
        <w:spacing w:after="0" w:line="240" w:lineRule="auto"/>
        <w:jc w:val="both"/>
        <w:rPr>
          <w:rFonts w:ascii="Segoe UI" w:hAnsi="Segoe UI" w:cs="Segoe UI"/>
          <w:b/>
        </w:rPr>
      </w:pPr>
      <w:r w:rsidRPr="00C54623">
        <w:rPr>
          <w:rFonts w:ascii="Segoe UI" w:hAnsi="Segoe UI" w:cs="Segoe UI"/>
          <w:b/>
        </w:rPr>
        <w:tab/>
      </w:r>
      <w:r w:rsidRPr="00C54623">
        <w:rPr>
          <w:rFonts w:ascii="Segoe UI" w:hAnsi="Segoe UI" w:cs="Segoe UI"/>
          <w:b/>
        </w:rPr>
        <w:tab/>
      </w:r>
      <w:proofErr w:type="gramStart"/>
      <w:r w:rsidRPr="00C54623">
        <w:rPr>
          <w:rFonts w:ascii="Segoe UI" w:hAnsi="Segoe UI" w:cs="Segoe UI"/>
          <w:b/>
        </w:rPr>
        <w:t>Tabel 4.</w:t>
      </w:r>
      <w:proofErr w:type="gramEnd"/>
      <w:r w:rsidRPr="00C54623">
        <w:rPr>
          <w:rFonts w:ascii="Segoe UI" w:hAnsi="Segoe UI" w:cs="Segoe UI"/>
          <w:b/>
        </w:rPr>
        <w:t xml:space="preserve"> </w:t>
      </w:r>
      <w:r w:rsidR="000E279F" w:rsidRPr="00C54623">
        <w:rPr>
          <w:rFonts w:ascii="Segoe UI" w:hAnsi="Segoe UI" w:cs="Segoe UI"/>
          <w:b/>
        </w:rPr>
        <w:t xml:space="preserve">Uji Validitas Perilaku Belanja </w:t>
      </w:r>
      <w:r w:rsidR="000E279F" w:rsidRPr="00C54623">
        <w:rPr>
          <w:rFonts w:ascii="Segoe UI" w:hAnsi="Segoe UI" w:cs="Segoe UI"/>
          <w:b/>
          <w:i/>
        </w:rPr>
        <w:t xml:space="preserve">Online </w:t>
      </w:r>
      <w:r w:rsidR="000E279F" w:rsidRPr="00C54623">
        <w:rPr>
          <w:rFonts w:ascii="Segoe UI" w:hAnsi="Segoe UI" w:cs="Segoe UI"/>
          <w:b/>
        </w:rPr>
        <w:t>(Y)</w:t>
      </w:r>
    </w:p>
    <w:tbl>
      <w:tblPr>
        <w:tblStyle w:val="TableGrid"/>
        <w:tblW w:w="0" w:type="auto"/>
        <w:tblInd w:w="1101" w:type="dxa"/>
        <w:tblLook w:val="04A0" w:firstRow="1" w:lastRow="0" w:firstColumn="1" w:lastColumn="0" w:noHBand="0" w:noVBand="1"/>
      </w:tblPr>
      <w:tblGrid>
        <w:gridCol w:w="850"/>
        <w:gridCol w:w="1701"/>
        <w:gridCol w:w="1701"/>
        <w:gridCol w:w="1559"/>
      </w:tblGrid>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Soal</w:t>
            </w:r>
          </w:p>
        </w:tc>
        <w:tc>
          <w:tcPr>
            <w:tcW w:w="1701" w:type="dxa"/>
          </w:tcPr>
          <w:p w:rsidR="000E279F" w:rsidRPr="00C54623" w:rsidRDefault="000E279F"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Rhitung</w:t>
            </w:r>
          </w:p>
        </w:tc>
        <w:tc>
          <w:tcPr>
            <w:tcW w:w="1701" w:type="dxa"/>
          </w:tcPr>
          <w:p w:rsidR="000E279F" w:rsidRPr="00C54623" w:rsidRDefault="000E279F"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Rtabel</w:t>
            </w:r>
          </w:p>
        </w:tc>
        <w:tc>
          <w:tcPr>
            <w:tcW w:w="1559" w:type="dxa"/>
          </w:tcPr>
          <w:p w:rsidR="000E279F" w:rsidRPr="00C54623" w:rsidRDefault="000E279F" w:rsidP="008715A5">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Hasil</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0.533</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2</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0.660</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3</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0.200</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4</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0.451</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5</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0.519</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0.615</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0.538</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8</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0.555</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9</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0.673</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r w:rsidR="000E279F" w:rsidRPr="00C54623" w:rsidTr="008715A5">
        <w:tc>
          <w:tcPr>
            <w:tcW w:w="850"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10</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0.650</w:t>
            </w:r>
          </w:p>
        </w:tc>
        <w:tc>
          <w:tcPr>
            <w:tcW w:w="1701"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0,1888</w:t>
            </w:r>
          </w:p>
        </w:tc>
        <w:tc>
          <w:tcPr>
            <w:tcW w:w="1559" w:type="dxa"/>
          </w:tcPr>
          <w:p w:rsidR="000E279F" w:rsidRPr="00C54623" w:rsidRDefault="000E279F" w:rsidP="008715A5">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Valid</w:t>
            </w:r>
          </w:p>
        </w:tc>
      </w:tr>
    </w:tbl>
    <w:p w:rsidR="008715A5" w:rsidRPr="00C54623" w:rsidRDefault="000E279F" w:rsidP="008715A5">
      <w:pPr>
        <w:pStyle w:val="NoSpacing"/>
        <w:ind w:left="1004"/>
        <w:jc w:val="both"/>
        <w:rPr>
          <w:rFonts w:ascii="Segoe UI" w:hAnsi="Segoe UI" w:cs="Segoe UI"/>
          <w:i/>
          <w:iCs/>
          <w:lang w:val="en-US"/>
        </w:rPr>
      </w:pPr>
      <w:r w:rsidRPr="00C54623">
        <w:rPr>
          <w:rFonts w:ascii="Segoe UI" w:hAnsi="Segoe UI" w:cs="Segoe UI"/>
          <w:i/>
          <w:iCs/>
        </w:rPr>
        <w:t xml:space="preserve">Sumber: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8715A5" w:rsidRPr="00C54623" w:rsidRDefault="008715A5" w:rsidP="008715A5">
      <w:pPr>
        <w:pStyle w:val="NoSpacing"/>
        <w:ind w:left="1004"/>
        <w:jc w:val="both"/>
        <w:rPr>
          <w:rFonts w:ascii="Segoe UI" w:hAnsi="Segoe UI" w:cs="Segoe UI"/>
          <w:b/>
          <w:i/>
          <w:iCs/>
          <w:lang w:val="en-US"/>
        </w:rPr>
      </w:pPr>
    </w:p>
    <w:p w:rsidR="004F49E8" w:rsidRPr="00C54623" w:rsidRDefault="000E279F" w:rsidP="008715A5">
      <w:pPr>
        <w:spacing w:after="0" w:line="360" w:lineRule="auto"/>
        <w:ind w:firstLine="720"/>
        <w:jc w:val="both"/>
        <w:rPr>
          <w:rFonts w:ascii="Segoe UI" w:hAnsi="Segoe UI" w:cs="Segoe UI"/>
        </w:rPr>
      </w:pPr>
      <w:r w:rsidRPr="00C54623">
        <w:rPr>
          <w:rFonts w:ascii="Segoe UI" w:hAnsi="Segoe UI" w:cs="Segoe UI"/>
        </w:rPr>
        <w:t xml:space="preserve">Dari tabel 4 dapat diperoleh kesimpulan bahwa item </w:t>
      </w:r>
      <w:proofErr w:type="gramStart"/>
      <w:r w:rsidRPr="00C54623">
        <w:rPr>
          <w:rFonts w:ascii="Segoe UI" w:hAnsi="Segoe UI" w:cs="Segoe UI"/>
        </w:rPr>
        <w:t>pertanyaan  1</w:t>
      </w:r>
      <w:proofErr w:type="gramEnd"/>
      <w:r w:rsidRPr="00C54623">
        <w:rPr>
          <w:rFonts w:ascii="Segoe UI" w:hAnsi="Segoe UI" w:cs="Segoe UI"/>
        </w:rPr>
        <w:t xml:space="preserve">-10 untuk variabel perilaku belanja </w:t>
      </w:r>
      <w:r w:rsidRPr="00C54623">
        <w:rPr>
          <w:rFonts w:ascii="Segoe UI" w:hAnsi="Segoe UI" w:cs="Segoe UI"/>
          <w:i/>
        </w:rPr>
        <w:t xml:space="preserve">online </w:t>
      </w:r>
      <w:r w:rsidRPr="00C54623">
        <w:rPr>
          <w:rFonts w:ascii="Segoe UI" w:hAnsi="Segoe UI" w:cs="Segoe UI"/>
        </w:rPr>
        <w:t>adalah valid. Karena diperoleh r</w:t>
      </w:r>
      <w:r w:rsidRPr="00C54623">
        <w:rPr>
          <w:rFonts w:ascii="Segoe UI" w:hAnsi="Segoe UI" w:cs="Segoe UI"/>
          <w:vertAlign w:val="subscript"/>
        </w:rPr>
        <w:t xml:space="preserve">tabel </w:t>
      </w:r>
      <w:proofErr w:type="gramStart"/>
      <w:r w:rsidRPr="00C54623">
        <w:rPr>
          <w:rFonts w:ascii="Segoe UI" w:hAnsi="Segoe UI" w:cs="Segoe UI"/>
        </w:rPr>
        <w:t>sebesar  0,1888</w:t>
      </w:r>
      <w:proofErr w:type="gramEnd"/>
      <w:r w:rsidRPr="00C54623">
        <w:rPr>
          <w:rFonts w:ascii="Segoe UI" w:hAnsi="Segoe UI" w:cs="Segoe UI"/>
        </w:rPr>
        <w:t xml:space="preserve"> Sehingga semua item angket variabel perilaku belanja </w:t>
      </w:r>
      <w:r w:rsidRPr="00C54623">
        <w:rPr>
          <w:rFonts w:ascii="Segoe UI" w:hAnsi="Segoe UI" w:cs="Segoe UI"/>
          <w:i/>
        </w:rPr>
        <w:t>online</w:t>
      </w:r>
      <w:r w:rsidRPr="00C54623">
        <w:rPr>
          <w:rFonts w:ascii="Segoe UI" w:hAnsi="Segoe UI" w:cs="Segoe UI"/>
        </w:rPr>
        <w:t xml:space="preserve"> dinyatakan valid.</w:t>
      </w:r>
    </w:p>
    <w:p w:rsidR="000E279F" w:rsidRPr="00C54623" w:rsidRDefault="000E279F" w:rsidP="000E279F">
      <w:pPr>
        <w:spacing w:after="0" w:line="360" w:lineRule="auto"/>
        <w:jc w:val="both"/>
        <w:rPr>
          <w:rFonts w:ascii="Segoe UI" w:hAnsi="Segoe UI" w:cs="Segoe UI"/>
          <w:b/>
        </w:rPr>
      </w:pPr>
      <w:r w:rsidRPr="00C54623">
        <w:rPr>
          <w:rFonts w:ascii="Segoe UI" w:hAnsi="Segoe UI" w:cs="Segoe UI"/>
          <w:b/>
        </w:rPr>
        <w:t>UJI REABILITAS</w:t>
      </w:r>
    </w:p>
    <w:p w:rsidR="000E279F" w:rsidRPr="00C54623" w:rsidRDefault="000E279F" w:rsidP="000E279F">
      <w:pPr>
        <w:spacing w:after="0" w:line="360" w:lineRule="auto"/>
        <w:ind w:firstLine="720"/>
        <w:jc w:val="both"/>
        <w:rPr>
          <w:rFonts w:ascii="Segoe UI" w:hAnsi="Segoe UI" w:cs="Segoe UI"/>
        </w:rPr>
      </w:pPr>
      <w:proofErr w:type="gramStart"/>
      <w:r w:rsidRPr="00C54623">
        <w:rPr>
          <w:rFonts w:ascii="Segoe UI" w:hAnsi="Segoe UI" w:cs="Segoe UI"/>
        </w:rPr>
        <w:t>Uji reliabilitas dilakukan untuk mengetahui kesenjangan atau konsistensi alat ukur yang biasanya menggunakan kuesioner.</w:t>
      </w:r>
      <w:proofErr w:type="gramEnd"/>
    </w:p>
    <w:p w:rsidR="000E279F" w:rsidRPr="00C54623" w:rsidRDefault="008715A5" w:rsidP="008715A5">
      <w:pPr>
        <w:spacing w:after="0" w:line="240" w:lineRule="auto"/>
        <w:ind w:left="2410"/>
        <w:rPr>
          <w:rFonts w:ascii="Segoe UI" w:hAnsi="Segoe UI" w:cs="Segoe UI"/>
          <w:b/>
        </w:rPr>
      </w:pPr>
      <w:proofErr w:type="gramStart"/>
      <w:r w:rsidRPr="00C54623">
        <w:rPr>
          <w:rFonts w:ascii="Segoe UI" w:hAnsi="Segoe UI" w:cs="Segoe UI"/>
          <w:b/>
        </w:rPr>
        <w:t>Tabel 5.</w:t>
      </w:r>
      <w:proofErr w:type="gramEnd"/>
      <w:r w:rsidRPr="00C54623">
        <w:rPr>
          <w:rFonts w:ascii="Segoe UI" w:hAnsi="Segoe UI" w:cs="Segoe UI"/>
          <w:b/>
        </w:rPr>
        <w:t xml:space="preserve"> </w:t>
      </w:r>
      <w:r w:rsidR="000E279F" w:rsidRPr="00C54623">
        <w:rPr>
          <w:rFonts w:ascii="Segoe UI" w:hAnsi="Segoe UI" w:cs="Segoe UI"/>
          <w:b/>
        </w:rPr>
        <w:t xml:space="preserve">Hasil Uji Reliabilitas </w:t>
      </w:r>
    </w:p>
    <w:tbl>
      <w:tblPr>
        <w:tblStyle w:val="TableGrid"/>
        <w:tblW w:w="0" w:type="auto"/>
        <w:tblInd w:w="1101" w:type="dxa"/>
        <w:tblLook w:val="04A0" w:firstRow="1" w:lastRow="0" w:firstColumn="1" w:lastColumn="0" w:noHBand="0" w:noVBand="1"/>
      </w:tblPr>
      <w:tblGrid>
        <w:gridCol w:w="2551"/>
        <w:gridCol w:w="1701"/>
        <w:gridCol w:w="1559"/>
      </w:tblGrid>
      <w:tr w:rsidR="000E279F" w:rsidRPr="00C54623" w:rsidTr="008715A5">
        <w:tc>
          <w:tcPr>
            <w:tcW w:w="2551" w:type="dxa"/>
          </w:tcPr>
          <w:p w:rsidR="000E279F" w:rsidRPr="00C54623" w:rsidRDefault="000E279F" w:rsidP="003D4471">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sz w:val="20"/>
                <w:szCs w:val="20"/>
                <w:lang w:val="en-US"/>
              </w:rPr>
              <w:t>Variabel</w:t>
            </w:r>
          </w:p>
        </w:tc>
        <w:tc>
          <w:tcPr>
            <w:tcW w:w="1701" w:type="dxa"/>
          </w:tcPr>
          <w:p w:rsidR="000E279F" w:rsidRPr="00C54623" w:rsidRDefault="000E279F" w:rsidP="003D4471">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bCs/>
                <w:i/>
                <w:iCs/>
                <w:sz w:val="20"/>
                <w:szCs w:val="20"/>
              </w:rPr>
              <w:t>Cronbach’s alpha</w:t>
            </w:r>
          </w:p>
        </w:tc>
        <w:tc>
          <w:tcPr>
            <w:tcW w:w="1559" w:type="dxa"/>
          </w:tcPr>
          <w:p w:rsidR="000E279F" w:rsidRPr="00C54623" w:rsidRDefault="000E279F" w:rsidP="003D4471">
            <w:pPr>
              <w:pStyle w:val="ListParagraph"/>
              <w:spacing w:after="0" w:line="240" w:lineRule="auto"/>
              <w:ind w:left="0"/>
              <w:jc w:val="center"/>
              <w:rPr>
                <w:rFonts w:ascii="Segoe UI" w:hAnsi="Segoe UI" w:cs="Segoe UI"/>
                <w:b/>
                <w:sz w:val="20"/>
                <w:szCs w:val="20"/>
                <w:lang w:val="en-US"/>
              </w:rPr>
            </w:pPr>
            <w:r w:rsidRPr="00C54623">
              <w:rPr>
                <w:rFonts w:ascii="Segoe UI" w:hAnsi="Segoe UI" w:cs="Segoe UI"/>
                <w:b/>
                <w:bCs/>
                <w:i/>
                <w:iCs/>
                <w:sz w:val="20"/>
                <w:szCs w:val="20"/>
              </w:rPr>
              <w:t>N of Items</w:t>
            </w:r>
          </w:p>
        </w:tc>
      </w:tr>
      <w:tr w:rsidR="000E279F" w:rsidRPr="00C54623" w:rsidTr="008715A5">
        <w:tc>
          <w:tcPr>
            <w:tcW w:w="255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 xml:space="preserve">Perilaku Belanja </w:t>
            </w:r>
            <w:r w:rsidRPr="00C54623">
              <w:rPr>
                <w:rFonts w:ascii="Segoe UI" w:hAnsi="Segoe UI" w:cs="Segoe UI"/>
                <w:i/>
                <w:sz w:val="20"/>
                <w:szCs w:val="20"/>
                <w:lang w:val="en-US"/>
              </w:rPr>
              <w:t>Online</w:t>
            </w:r>
          </w:p>
        </w:tc>
        <w:tc>
          <w:tcPr>
            <w:tcW w:w="170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,732</w:t>
            </w:r>
          </w:p>
        </w:tc>
        <w:tc>
          <w:tcPr>
            <w:tcW w:w="1559"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10</w:t>
            </w:r>
          </w:p>
        </w:tc>
      </w:tr>
      <w:tr w:rsidR="000E279F" w:rsidRPr="00C54623" w:rsidTr="008715A5">
        <w:tc>
          <w:tcPr>
            <w:tcW w:w="255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Harga</w:t>
            </w:r>
          </w:p>
        </w:tc>
        <w:tc>
          <w:tcPr>
            <w:tcW w:w="170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,844</w:t>
            </w:r>
          </w:p>
        </w:tc>
        <w:tc>
          <w:tcPr>
            <w:tcW w:w="1559"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9</w:t>
            </w:r>
          </w:p>
        </w:tc>
      </w:tr>
      <w:tr w:rsidR="000E279F" w:rsidRPr="00C54623" w:rsidTr="008715A5">
        <w:tc>
          <w:tcPr>
            <w:tcW w:w="255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Kemudahan</w:t>
            </w:r>
          </w:p>
        </w:tc>
        <w:tc>
          <w:tcPr>
            <w:tcW w:w="170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,677</w:t>
            </w:r>
          </w:p>
        </w:tc>
        <w:tc>
          <w:tcPr>
            <w:tcW w:w="1559"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r>
      <w:tr w:rsidR="000E279F" w:rsidRPr="00C54623" w:rsidTr="008715A5">
        <w:tc>
          <w:tcPr>
            <w:tcW w:w="255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Kualitas Produk</w:t>
            </w:r>
          </w:p>
        </w:tc>
        <w:tc>
          <w:tcPr>
            <w:tcW w:w="1701"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,640</w:t>
            </w:r>
          </w:p>
        </w:tc>
        <w:tc>
          <w:tcPr>
            <w:tcW w:w="1559" w:type="dxa"/>
          </w:tcPr>
          <w:p w:rsidR="000E279F" w:rsidRPr="00C54623" w:rsidRDefault="000E279F" w:rsidP="003D4471">
            <w:pPr>
              <w:pStyle w:val="ListParagraph"/>
              <w:spacing w:after="0" w:line="240" w:lineRule="auto"/>
              <w:ind w:left="0"/>
              <w:jc w:val="center"/>
              <w:rPr>
                <w:rFonts w:ascii="Segoe UI" w:hAnsi="Segoe UI" w:cs="Segoe UI"/>
                <w:sz w:val="20"/>
                <w:szCs w:val="20"/>
                <w:lang w:val="en-US"/>
              </w:rPr>
            </w:pPr>
            <w:r w:rsidRPr="00C54623">
              <w:rPr>
                <w:rFonts w:ascii="Segoe UI" w:hAnsi="Segoe UI" w:cs="Segoe UI"/>
                <w:sz w:val="20"/>
                <w:szCs w:val="20"/>
                <w:lang w:val="en-US"/>
              </w:rPr>
              <w:t>7</w:t>
            </w:r>
          </w:p>
        </w:tc>
      </w:tr>
    </w:tbl>
    <w:p w:rsidR="000E279F" w:rsidRPr="00C54623" w:rsidRDefault="000E279F" w:rsidP="008715A5">
      <w:pPr>
        <w:spacing w:after="0" w:line="240" w:lineRule="auto"/>
        <w:ind w:left="720" w:firstLine="273"/>
        <w:rPr>
          <w:rFonts w:ascii="Segoe UI" w:hAnsi="Segoe UI" w:cs="Segoe UI"/>
          <w:i/>
          <w:iCs/>
        </w:rPr>
      </w:pPr>
      <w:r w:rsidRPr="00C54623">
        <w:rPr>
          <w:rFonts w:ascii="Segoe UI" w:hAnsi="Segoe UI" w:cs="Segoe UI"/>
          <w:i/>
          <w:iCs/>
        </w:rPr>
        <w:t>Sumber: Hasil Output SPSS versi 23 (data diolah 2022)</w:t>
      </w:r>
    </w:p>
    <w:p w:rsidR="000E279F" w:rsidRPr="00C54623" w:rsidRDefault="000E279F" w:rsidP="000E279F">
      <w:pPr>
        <w:spacing w:after="0" w:line="240" w:lineRule="auto"/>
        <w:rPr>
          <w:rFonts w:ascii="Segoe UI" w:hAnsi="Segoe UI" w:cs="Segoe UI"/>
          <w:i/>
          <w:iCs/>
          <w:sz w:val="20"/>
          <w:szCs w:val="20"/>
        </w:rPr>
      </w:pPr>
    </w:p>
    <w:p w:rsidR="000E279F" w:rsidRPr="00C54623" w:rsidRDefault="000E279F" w:rsidP="000E279F">
      <w:pPr>
        <w:autoSpaceDE w:val="0"/>
        <w:autoSpaceDN w:val="0"/>
        <w:adjustRightInd w:val="0"/>
        <w:spacing w:after="0" w:line="360" w:lineRule="auto"/>
        <w:ind w:firstLine="720"/>
        <w:jc w:val="both"/>
        <w:rPr>
          <w:rFonts w:ascii="Segoe UI" w:hAnsi="Segoe UI" w:cs="Segoe UI"/>
          <w:i/>
        </w:rPr>
      </w:pPr>
      <w:r w:rsidRPr="00C54623">
        <w:rPr>
          <w:rFonts w:ascii="Segoe UI" w:hAnsi="Segoe UI" w:cs="Segoe UI"/>
        </w:rPr>
        <w:t xml:space="preserve">Berdasarkan tabel di atas dapat dilihat hasil uji reliabilitas variabel perilaku belanja </w:t>
      </w:r>
      <w:r w:rsidRPr="00C54623">
        <w:rPr>
          <w:rFonts w:ascii="Segoe UI" w:hAnsi="Segoe UI" w:cs="Segoe UI"/>
          <w:i/>
        </w:rPr>
        <w:t xml:space="preserve">online </w:t>
      </w:r>
      <w:r w:rsidRPr="00C54623">
        <w:rPr>
          <w:rFonts w:ascii="Segoe UI" w:hAnsi="Segoe UI" w:cs="Segoe UI"/>
        </w:rPr>
        <w:t xml:space="preserve">menunjukkan bahwa nilai </w:t>
      </w:r>
      <w:r w:rsidRPr="00C54623">
        <w:rPr>
          <w:rFonts w:ascii="Segoe UI" w:hAnsi="Segoe UI" w:cs="Segoe UI"/>
          <w:i/>
        </w:rPr>
        <w:t>cronbach alpha</w:t>
      </w:r>
      <w:r w:rsidRPr="00C54623">
        <w:rPr>
          <w:rFonts w:ascii="Segoe UI" w:hAnsi="Segoe UI" w:cs="Segoe UI"/>
        </w:rPr>
        <w:t xml:space="preserve"> perilaku belanja </w:t>
      </w:r>
      <w:proofErr w:type="gramStart"/>
      <w:r w:rsidRPr="00C54623">
        <w:rPr>
          <w:rFonts w:ascii="Segoe UI" w:hAnsi="Segoe UI" w:cs="Segoe UI"/>
          <w:i/>
        </w:rPr>
        <w:t xml:space="preserve">online </w:t>
      </w:r>
      <w:r w:rsidRPr="00C54623">
        <w:rPr>
          <w:rFonts w:ascii="Segoe UI" w:hAnsi="Segoe UI" w:cs="Segoe UI"/>
        </w:rPr>
        <w:t xml:space="preserve"> yaitu</w:t>
      </w:r>
      <w:proofErr w:type="gramEnd"/>
      <w:r w:rsidRPr="00C54623">
        <w:rPr>
          <w:rFonts w:ascii="Segoe UI" w:hAnsi="Segoe UI" w:cs="Segoe UI"/>
        </w:rPr>
        <w:t xml:space="preserve"> 0,732 &gt; 0,60. Uji realibilitas variabel harga menunjukkan nilai </w:t>
      </w:r>
      <w:r w:rsidRPr="00C54623">
        <w:rPr>
          <w:rFonts w:ascii="Segoe UI" w:hAnsi="Segoe UI" w:cs="Segoe UI"/>
          <w:i/>
        </w:rPr>
        <w:t xml:space="preserve">cronbach alpha </w:t>
      </w:r>
      <w:r w:rsidR="006F0B92" w:rsidRPr="00C54623">
        <w:rPr>
          <w:rFonts w:ascii="Segoe UI" w:hAnsi="Segoe UI" w:cs="Segoe UI"/>
          <w:iCs/>
        </w:rPr>
        <w:t>harga 0,844 &gt; 0</w:t>
      </w:r>
      <w:proofErr w:type="gramStart"/>
      <w:r w:rsidR="006F0B92" w:rsidRPr="00C54623">
        <w:rPr>
          <w:rFonts w:ascii="Segoe UI" w:hAnsi="Segoe UI" w:cs="Segoe UI"/>
          <w:iCs/>
        </w:rPr>
        <w:t>,60</w:t>
      </w:r>
      <w:proofErr w:type="gramEnd"/>
      <w:r w:rsidR="006F0B92" w:rsidRPr="00C54623">
        <w:rPr>
          <w:rFonts w:ascii="Segoe UI" w:hAnsi="Segoe UI" w:cs="Segoe UI"/>
          <w:iCs/>
        </w:rPr>
        <w:t xml:space="preserve">. </w:t>
      </w:r>
      <w:r w:rsidRPr="00C54623">
        <w:rPr>
          <w:rFonts w:ascii="Segoe UI" w:hAnsi="Segoe UI" w:cs="Segoe UI"/>
        </w:rPr>
        <w:t xml:space="preserve">Uji realibilitas variabel kemudahan menunjukkan nilai </w:t>
      </w:r>
      <w:r w:rsidRPr="00C54623">
        <w:rPr>
          <w:rFonts w:ascii="Segoe UI" w:hAnsi="Segoe UI" w:cs="Segoe UI"/>
          <w:i/>
        </w:rPr>
        <w:t xml:space="preserve">cronbach alpha </w:t>
      </w:r>
      <w:r w:rsidRPr="00C54623">
        <w:rPr>
          <w:rFonts w:ascii="Segoe UI" w:hAnsi="Segoe UI" w:cs="Segoe UI"/>
          <w:iCs/>
        </w:rPr>
        <w:t>kemudahan 0,677 &gt; 0,60</w:t>
      </w:r>
      <w:r w:rsidR="00E31739" w:rsidRPr="00C54623">
        <w:rPr>
          <w:rFonts w:ascii="Segoe UI" w:hAnsi="Segoe UI" w:cs="Segoe UI"/>
          <w:iCs/>
        </w:rPr>
        <w:t xml:space="preserve"> </w:t>
      </w:r>
      <w:r w:rsidRPr="00C54623">
        <w:rPr>
          <w:rFonts w:ascii="Segoe UI" w:hAnsi="Segoe UI" w:cs="Segoe UI"/>
        </w:rPr>
        <w:t xml:space="preserve">Uji realibilitas variabel kualitas produk menunjukkan nilai </w:t>
      </w:r>
      <w:r w:rsidRPr="00C54623">
        <w:rPr>
          <w:rFonts w:ascii="Segoe UI" w:hAnsi="Segoe UI" w:cs="Segoe UI"/>
          <w:i/>
        </w:rPr>
        <w:t xml:space="preserve">cronbach alpha </w:t>
      </w:r>
      <w:r w:rsidRPr="00C54623">
        <w:rPr>
          <w:rFonts w:ascii="Segoe UI" w:hAnsi="Segoe UI" w:cs="Segoe UI"/>
          <w:iCs/>
        </w:rPr>
        <w:t xml:space="preserve">kualitas produk 0,640 &gt; </w:t>
      </w:r>
      <w:r w:rsidR="006F0B92" w:rsidRPr="00C54623">
        <w:rPr>
          <w:rFonts w:ascii="Segoe UI" w:hAnsi="Segoe UI" w:cs="Segoe UI"/>
          <w:iCs/>
        </w:rPr>
        <w:t>0,60, dengan demikian variabel</w:t>
      </w:r>
      <w:r w:rsidRPr="00C54623">
        <w:rPr>
          <w:rFonts w:ascii="Segoe UI" w:hAnsi="Segoe UI" w:cs="Segoe UI"/>
          <w:iCs/>
        </w:rPr>
        <w:t xml:space="preserve"> dikatakan </w:t>
      </w:r>
      <w:r w:rsidRPr="00C54623">
        <w:rPr>
          <w:rFonts w:ascii="Segoe UI" w:hAnsi="Segoe UI" w:cs="Segoe UI"/>
          <w:i/>
        </w:rPr>
        <w:t>reliabel.</w:t>
      </w:r>
    </w:p>
    <w:p w:rsidR="00F81EB7" w:rsidRPr="00C54623" w:rsidRDefault="000E279F" w:rsidP="000E279F">
      <w:pPr>
        <w:autoSpaceDE w:val="0"/>
        <w:autoSpaceDN w:val="0"/>
        <w:adjustRightInd w:val="0"/>
        <w:spacing w:after="0" w:line="360" w:lineRule="auto"/>
        <w:jc w:val="both"/>
        <w:rPr>
          <w:rFonts w:ascii="Segoe UI" w:hAnsi="Segoe UI" w:cs="Segoe UI"/>
          <w:b/>
          <w:iCs/>
        </w:rPr>
      </w:pPr>
      <w:r w:rsidRPr="00C54623">
        <w:rPr>
          <w:rFonts w:ascii="Segoe UI" w:hAnsi="Segoe UI" w:cs="Segoe UI"/>
          <w:b/>
          <w:iCs/>
        </w:rPr>
        <w:lastRenderedPageBreak/>
        <w:t>UJI NORMALITAS</w:t>
      </w:r>
    </w:p>
    <w:p w:rsidR="00AE5C6A" w:rsidRPr="00C54623" w:rsidRDefault="008715A5" w:rsidP="00F81EB7">
      <w:pPr>
        <w:autoSpaceDE w:val="0"/>
        <w:autoSpaceDN w:val="0"/>
        <w:adjustRightInd w:val="0"/>
        <w:spacing w:after="0" w:line="240" w:lineRule="auto"/>
        <w:ind w:left="2268"/>
        <w:rPr>
          <w:rFonts w:ascii="Segoe UI" w:hAnsi="Segoe UI" w:cs="Segoe UI"/>
          <w:b/>
          <w:bCs/>
          <w:sz w:val="24"/>
          <w:szCs w:val="24"/>
        </w:rPr>
      </w:pPr>
      <w:proofErr w:type="gramStart"/>
      <w:r w:rsidRPr="00C54623">
        <w:rPr>
          <w:rFonts w:ascii="Segoe UI" w:hAnsi="Segoe UI" w:cs="Segoe UI"/>
          <w:b/>
          <w:bCs/>
          <w:sz w:val="24"/>
          <w:szCs w:val="24"/>
        </w:rPr>
        <w:t>Tabel 6.</w:t>
      </w:r>
      <w:proofErr w:type="gramEnd"/>
      <w:r w:rsidRPr="00C54623">
        <w:rPr>
          <w:rFonts w:ascii="Segoe UI" w:hAnsi="Segoe UI" w:cs="Segoe UI"/>
          <w:b/>
          <w:bCs/>
          <w:sz w:val="24"/>
          <w:szCs w:val="24"/>
        </w:rPr>
        <w:t xml:space="preserve"> </w:t>
      </w:r>
      <w:r w:rsidR="00AE5C6A" w:rsidRPr="00C54623">
        <w:rPr>
          <w:rFonts w:ascii="Segoe UI" w:hAnsi="Segoe UI" w:cs="Segoe UI"/>
          <w:b/>
          <w:bCs/>
          <w:sz w:val="24"/>
          <w:szCs w:val="24"/>
        </w:rPr>
        <w:t>Hasil Uji Normalitas</w:t>
      </w:r>
    </w:p>
    <w:tbl>
      <w:tblPr>
        <w:tblW w:w="5812"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1"/>
        <w:gridCol w:w="1475"/>
        <w:gridCol w:w="1276"/>
      </w:tblGrid>
      <w:tr w:rsidR="00AE5C6A" w:rsidRPr="00C54623" w:rsidTr="00F81EB7">
        <w:trPr>
          <w:cantSplit/>
        </w:trPr>
        <w:tc>
          <w:tcPr>
            <w:tcW w:w="5812" w:type="dxa"/>
            <w:gridSpan w:val="3"/>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color w:val="010205"/>
                <w:sz w:val="20"/>
                <w:szCs w:val="20"/>
              </w:rPr>
            </w:pPr>
            <w:r w:rsidRPr="00C54623">
              <w:rPr>
                <w:rFonts w:ascii="Segoe UI" w:hAnsi="Segoe UI" w:cs="Segoe UI"/>
                <w:b/>
                <w:bCs/>
                <w:color w:val="010205"/>
                <w:sz w:val="20"/>
                <w:szCs w:val="20"/>
              </w:rPr>
              <w:t>One-Sample Kolmogorov-Smirnov Test</w:t>
            </w:r>
          </w:p>
        </w:tc>
      </w:tr>
      <w:tr w:rsidR="00AE5C6A" w:rsidRPr="00C54623" w:rsidTr="00F81EB7">
        <w:trPr>
          <w:cantSplit/>
        </w:trPr>
        <w:tc>
          <w:tcPr>
            <w:tcW w:w="4536" w:type="dxa"/>
            <w:gridSpan w:val="2"/>
            <w:tcBorders>
              <w:top w:val="nil"/>
              <w:left w:val="nil"/>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276" w:type="dxa"/>
            <w:tcBorders>
              <w:top w:val="nil"/>
              <w:left w:val="nil"/>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Unstandardized Residual</w:t>
            </w:r>
          </w:p>
        </w:tc>
      </w:tr>
      <w:tr w:rsidR="00AE5C6A" w:rsidRPr="00C54623" w:rsidTr="00F81EB7">
        <w:trPr>
          <w:cantSplit/>
        </w:trPr>
        <w:tc>
          <w:tcPr>
            <w:tcW w:w="4536" w:type="dxa"/>
            <w:gridSpan w:val="2"/>
            <w:tcBorders>
              <w:top w:val="single" w:sz="8" w:space="0" w:color="152935"/>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w:t>
            </w:r>
          </w:p>
        </w:tc>
        <w:tc>
          <w:tcPr>
            <w:tcW w:w="1276" w:type="dxa"/>
            <w:tcBorders>
              <w:top w:val="single" w:sz="8" w:space="0" w:color="152935"/>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77</w:t>
            </w:r>
          </w:p>
        </w:tc>
      </w:tr>
      <w:tr w:rsidR="00AE5C6A" w:rsidRPr="00C54623" w:rsidTr="00F81EB7">
        <w:trPr>
          <w:cantSplit/>
        </w:trPr>
        <w:tc>
          <w:tcPr>
            <w:tcW w:w="3061" w:type="dxa"/>
            <w:vMerge w:val="restart"/>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Normal Parameters</w:t>
            </w:r>
            <w:r w:rsidRPr="00C54623">
              <w:rPr>
                <w:rFonts w:ascii="Segoe UI" w:hAnsi="Segoe UI" w:cs="Segoe UI"/>
                <w:sz w:val="20"/>
                <w:szCs w:val="20"/>
                <w:vertAlign w:val="superscript"/>
              </w:rPr>
              <w:t>a,b</w:t>
            </w:r>
          </w:p>
        </w:tc>
        <w:tc>
          <w:tcPr>
            <w:tcW w:w="1475"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Mean</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,0000000</w:t>
            </w:r>
          </w:p>
        </w:tc>
      </w:tr>
      <w:tr w:rsidR="00AE5C6A" w:rsidRPr="00C54623" w:rsidTr="00F81EB7">
        <w:trPr>
          <w:cantSplit/>
        </w:trPr>
        <w:tc>
          <w:tcPr>
            <w:tcW w:w="3061" w:type="dxa"/>
            <w:vMerge/>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75"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Std. Deviation</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2,02925596</w:t>
            </w:r>
          </w:p>
        </w:tc>
      </w:tr>
      <w:tr w:rsidR="00AE5C6A" w:rsidRPr="00C54623" w:rsidTr="00F81EB7">
        <w:trPr>
          <w:cantSplit/>
        </w:trPr>
        <w:tc>
          <w:tcPr>
            <w:tcW w:w="3061" w:type="dxa"/>
            <w:vMerge w:val="restart"/>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Most Extreme Differences</w:t>
            </w:r>
          </w:p>
        </w:tc>
        <w:tc>
          <w:tcPr>
            <w:tcW w:w="1475"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Absolute</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,090</w:t>
            </w:r>
          </w:p>
        </w:tc>
      </w:tr>
      <w:tr w:rsidR="00AE5C6A" w:rsidRPr="00C54623" w:rsidTr="00F81EB7">
        <w:trPr>
          <w:cantSplit/>
        </w:trPr>
        <w:tc>
          <w:tcPr>
            <w:tcW w:w="3061" w:type="dxa"/>
            <w:vMerge/>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75"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Positive</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,037</w:t>
            </w:r>
          </w:p>
        </w:tc>
      </w:tr>
      <w:tr w:rsidR="00AE5C6A" w:rsidRPr="00C54623" w:rsidTr="00F81EB7">
        <w:trPr>
          <w:cantSplit/>
        </w:trPr>
        <w:tc>
          <w:tcPr>
            <w:tcW w:w="3061" w:type="dxa"/>
            <w:vMerge/>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75"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Negative</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-,090</w:t>
            </w:r>
          </w:p>
        </w:tc>
      </w:tr>
      <w:tr w:rsidR="00AE5C6A" w:rsidRPr="00C54623" w:rsidTr="00F81EB7">
        <w:trPr>
          <w:cantSplit/>
        </w:trPr>
        <w:tc>
          <w:tcPr>
            <w:tcW w:w="4536" w:type="dxa"/>
            <w:gridSpan w:val="2"/>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Test Statistic</w:t>
            </w:r>
          </w:p>
        </w:tc>
        <w:tc>
          <w:tcPr>
            <w:tcW w:w="1276" w:type="dxa"/>
            <w:tcBorders>
              <w:top w:val="single" w:sz="8" w:space="0" w:color="AEAEAE"/>
              <w:left w:val="nil"/>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,090</w:t>
            </w:r>
          </w:p>
        </w:tc>
      </w:tr>
      <w:tr w:rsidR="00AE5C6A" w:rsidRPr="00C54623" w:rsidTr="00F81EB7">
        <w:trPr>
          <w:cantSplit/>
        </w:trPr>
        <w:tc>
          <w:tcPr>
            <w:tcW w:w="4536" w:type="dxa"/>
            <w:gridSpan w:val="2"/>
            <w:tcBorders>
              <w:top w:val="single" w:sz="8" w:space="0" w:color="AEAEAE"/>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Asymp. Sig. (2-tailed)</w:t>
            </w:r>
          </w:p>
        </w:tc>
        <w:tc>
          <w:tcPr>
            <w:tcW w:w="1276" w:type="dxa"/>
            <w:tcBorders>
              <w:top w:val="single" w:sz="8" w:space="0" w:color="AEAEAE"/>
              <w:left w:val="nil"/>
              <w:bottom w:val="single" w:sz="8" w:space="0" w:color="152935"/>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,192</w:t>
            </w:r>
            <w:r w:rsidRPr="00C54623">
              <w:rPr>
                <w:rFonts w:ascii="Segoe UI" w:hAnsi="Segoe UI" w:cs="Segoe UI"/>
                <w:sz w:val="20"/>
                <w:szCs w:val="20"/>
                <w:vertAlign w:val="superscript"/>
              </w:rPr>
              <w:t>c</w:t>
            </w:r>
          </w:p>
        </w:tc>
      </w:tr>
      <w:tr w:rsidR="00AE5C6A" w:rsidRPr="00C54623" w:rsidTr="00F81EB7">
        <w:trPr>
          <w:cantSplit/>
        </w:trPr>
        <w:tc>
          <w:tcPr>
            <w:tcW w:w="5812" w:type="dxa"/>
            <w:gridSpan w:val="3"/>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Test distribution is Normal.</w:t>
            </w:r>
          </w:p>
        </w:tc>
      </w:tr>
      <w:tr w:rsidR="00AE5C6A" w:rsidRPr="00C54623" w:rsidTr="00F81EB7">
        <w:trPr>
          <w:cantSplit/>
        </w:trPr>
        <w:tc>
          <w:tcPr>
            <w:tcW w:w="5812" w:type="dxa"/>
            <w:gridSpan w:val="3"/>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 Calculated from data.</w:t>
            </w:r>
          </w:p>
        </w:tc>
      </w:tr>
      <w:tr w:rsidR="00AE5C6A" w:rsidRPr="00C54623" w:rsidTr="00F81EB7">
        <w:trPr>
          <w:cantSplit/>
        </w:trPr>
        <w:tc>
          <w:tcPr>
            <w:tcW w:w="5812" w:type="dxa"/>
            <w:gridSpan w:val="3"/>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proofErr w:type="gramStart"/>
            <w:r w:rsidRPr="00C54623">
              <w:rPr>
                <w:rFonts w:ascii="Segoe UI" w:hAnsi="Segoe UI" w:cs="Segoe UI"/>
                <w:sz w:val="20"/>
                <w:szCs w:val="20"/>
              </w:rPr>
              <w:t>c</w:t>
            </w:r>
            <w:proofErr w:type="gramEnd"/>
            <w:r w:rsidRPr="00C54623">
              <w:rPr>
                <w:rFonts w:ascii="Segoe UI" w:hAnsi="Segoe UI" w:cs="Segoe UI"/>
                <w:sz w:val="20"/>
                <w:szCs w:val="20"/>
              </w:rPr>
              <w:t>. Lilliefors Significance Correction.</w:t>
            </w:r>
          </w:p>
        </w:tc>
      </w:tr>
    </w:tbl>
    <w:p w:rsidR="00AE5C6A" w:rsidRPr="00C54623" w:rsidRDefault="00AE5C6A" w:rsidP="00F81EB7">
      <w:pPr>
        <w:autoSpaceDE w:val="0"/>
        <w:autoSpaceDN w:val="0"/>
        <w:adjustRightInd w:val="0"/>
        <w:spacing w:after="0" w:line="240" w:lineRule="auto"/>
        <w:ind w:right="849" w:firstLine="851"/>
        <w:rPr>
          <w:rFonts w:ascii="Segoe UI" w:hAnsi="Segoe UI" w:cs="Segoe UI"/>
          <w:i/>
          <w:iCs/>
        </w:rPr>
      </w:pPr>
      <w:r w:rsidRPr="00C54623">
        <w:rPr>
          <w:rFonts w:ascii="Segoe UI" w:hAnsi="Segoe UI" w:cs="Segoe UI"/>
          <w:i/>
          <w:iCs/>
        </w:rPr>
        <w:t>Sumber: Hasil Output SPSS versi 23 (data diolah 2022)</w:t>
      </w:r>
    </w:p>
    <w:p w:rsidR="00AE5C6A" w:rsidRPr="00C54623" w:rsidRDefault="00AE5C6A" w:rsidP="00AE5C6A">
      <w:pPr>
        <w:autoSpaceDE w:val="0"/>
        <w:autoSpaceDN w:val="0"/>
        <w:adjustRightInd w:val="0"/>
        <w:spacing w:after="0" w:line="240" w:lineRule="auto"/>
        <w:ind w:left="142" w:right="849"/>
        <w:rPr>
          <w:rFonts w:ascii="Segoe UI" w:hAnsi="Segoe UI" w:cs="Segoe UI"/>
          <w:i/>
          <w:iCs/>
          <w:sz w:val="20"/>
          <w:szCs w:val="20"/>
        </w:rPr>
      </w:pPr>
    </w:p>
    <w:p w:rsidR="006F0B92" w:rsidRPr="00C54623" w:rsidRDefault="00AE5C6A" w:rsidP="006F0B92">
      <w:pPr>
        <w:pStyle w:val="NoSpacing"/>
        <w:spacing w:line="360" w:lineRule="auto"/>
        <w:ind w:firstLine="720"/>
        <w:jc w:val="both"/>
        <w:rPr>
          <w:rFonts w:ascii="Segoe UI" w:hAnsi="Segoe UI" w:cs="Segoe UI"/>
          <w:lang w:val="en-US"/>
        </w:rPr>
      </w:pPr>
      <w:r w:rsidRPr="00C54623">
        <w:rPr>
          <w:rFonts w:ascii="Segoe UI" w:hAnsi="Segoe UI" w:cs="Segoe UI"/>
        </w:rPr>
        <w:t>Berdasarkan hasil uji normalitas di</w:t>
      </w:r>
      <w:r w:rsidRPr="00C54623">
        <w:rPr>
          <w:rFonts w:ascii="Segoe UI" w:hAnsi="Segoe UI" w:cs="Segoe UI"/>
          <w:lang w:val="en-US"/>
        </w:rPr>
        <w:t xml:space="preserve"> </w:t>
      </w:r>
      <w:r w:rsidRPr="00C54623">
        <w:rPr>
          <w:rFonts w:ascii="Segoe UI" w:hAnsi="Segoe UI" w:cs="Segoe UI"/>
        </w:rPr>
        <w:t xml:space="preserve">atas nilai residual tersebut bersifat normal ditandai dengan melihat </w:t>
      </w:r>
      <w:r w:rsidRPr="00C54623">
        <w:rPr>
          <w:rFonts w:ascii="Segoe UI" w:hAnsi="Segoe UI" w:cs="Segoe UI"/>
          <w:i/>
        </w:rPr>
        <w:t>Asymp sig</w:t>
      </w:r>
      <w:r w:rsidRPr="00C54623">
        <w:rPr>
          <w:rFonts w:ascii="Segoe UI" w:hAnsi="Segoe UI" w:cs="Segoe UI"/>
        </w:rPr>
        <w:t xml:space="preserve"> (</w:t>
      </w:r>
      <w:r w:rsidRPr="00C54623">
        <w:rPr>
          <w:rFonts w:ascii="Segoe UI" w:hAnsi="Segoe UI" w:cs="Segoe UI"/>
          <w:i/>
        </w:rPr>
        <w:t>2-tailed</w:t>
      </w:r>
      <w:r w:rsidRPr="00C54623">
        <w:rPr>
          <w:rFonts w:ascii="Segoe UI" w:hAnsi="Segoe UI" w:cs="Segoe UI"/>
        </w:rPr>
        <w:t>) yang hasilnya 0,</w:t>
      </w:r>
      <w:r w:rsidRPr="00C54623">
        <w:rPr>
          <w:rFonts w:ascii="Segoe UI" w:hAnsi="Segoe UI" w:cs="Segoe UI"/>
          <w:lang w:val="en-US"/>
        </w:rPr>
        <w:t>192</w:t>
      </w:r>
      <w:r w:rsidRPr="00C54623">
        <w:rPr>
          <w:rFonts w:ascii="Segoe UI" w:hAnsi="Segoe UI" w:cs="Segoe UI"/>
        </w:rPr>
        <w:t>, sehingga lebih besar dari nilai signifikan 0</w:t>
      </w:r>
      <w:r w:rsidRPr="00C54623">
        <w:rPr>
          <w:rFonts w:ascii="Segoe UI" w:hAnsi="Segoe UI" w:cs="Segoe UI"/>
          <w:lang w:val="en-US"/>
        </w:rPr>
        <w:t>,1</w:t>
      </w:r>
      <w:r w:rsidRPr="00C54623">
        <w:rPr>
          <w:rFonts w:ascii="Segoe UI" w:hAnsi="Segoe UI" w:cs="Segoe UI"/>
        </w:rPr>
        <w:t xml:space="preserve"> (0,</w:t>
      </w:r>
      <w:r w:rsidRPr="00C54623">
        <w:rPr>
          <w:rFonts w:ascii="Segoe UI" w:hAnsi="Segoe UI" w:cs="Segoe UI"/>
          <w:lang w:val="en-US"/>
        </w:rPr>
        <w:t>192</w:t>
      </w:r>
      <w:r w:rsidRPr="00C54623">
        <w:rPr>
          <w:rFonts w:ascii="Segoe UI" w:hAnsi="Segoe UI" w:cs="Segoe UI"/>
        </w:rPr>
        <w:t xml:space="preserve"> &gt; 0,</w:t>
      </w:r>
      <w:r w:rsidRPr="00C54623">
        <w:rPr>
          <w:rFonts w:ascii="Segoe UI" w:hAnsi="Segoe UI" w:cs="Segoe UI"/>
          <w:lang w:val="en-US"/>
        </w:rPr>
        <w:t>1</w:t>
      </w:r>
      <w:r w:rsidRPr="00C54623">
        <w:rPr>
          <w:rFonts w:ascii="Segoe UI" w:hAnsi="Segoe UI" w:cs="Segoe UI"/>
        </w:rPr>
        <w:t>). Maka dapat disimpulkan bahwa data dalam penelitian ini memenuhi asumsi distribusi normal</w:t>
      </w:r>
      <w:r w:rsidRPr="00C54623">
        <w:rPr>
          <w:rFonts w:ascii="Segoe UI" w:hAnsi="Segoe UI" w:cs="Segoe UI"/>
          <w:lang w:val="en-US"/>
        </w:rPr>
        <w:t>.</w:t>
      </w:r>
    </w:p>
    <w:p w:rsidR="00AE5C6A" w:rsidRPr="00C54623" w:rsidRDefault="00AE5C6A" w:rsidP="00AE5C6A">
      <w:pPr>
        <w:pStyle w:val="NoSpacing"/>
        <w:spacing w:line="360" w:lineRule="auto"/>
        <w:jc w:val="both"/>
        <w:rPr>
          <w:rFonts w:ascii="Segoe UI" w:hAnsi="Segoe UI" w:cs="Segoe UI"/>
          <w:b/>
          <w:lang w:val="en-US"/>
        </w:rPr>
      </w:pPr>
      <w:r w:rsidRPr="00C54623">
        <w:rPr>
          <w:rFonts w:ascii="Segoe UI" w:hAnsi="Segoe UI" w:cs="Segoe UI"/>
          <w:b/>
          <w:lang w:val="en-US"/>
        </w:rPr>
        <w:t>UJI LINEARITAS</w:t>
      </w:r>
    </w:p>
    <w:p w:rsidR="00F81EB7" w:rsidRPr="00C54623" w:rsidRDefault="00AE5C6A" w:rsidP="00F81EB7">
      <w:pPr>
        <w:pStyle w:val="NoSpacing"/>
        <w:spacing w:line="360" w:lineRule="auto"/>
        <w:jc w:val="both"/>
        <w:rPr>
          <w:rFonts w:ascii="Segoe UI" w:hAnsi="Segoe UI" w:cs="Segoe UI"/>
          <w:lang w:val="en-US"/>
        </w:rPr>
      </w:pPr>
      <w:r w:rsidRPr="00C54623">
        <w:rPr>
          <w:rFonts w:ascii="Segoe UI" w:hAnsi="Segoe UI" w:cs="Segoe UI"/>
        </w:rPr>
        <w:t xml:space="preserve">Hasil uji linearitas yang telah di olah dapat dilihat </w:t>
      </w:r>
      <w:r w:rsidRPr="00C54623">
        <w:rPr>
          <w:rFonts w:ascii="Segoe UI" w:hAnsi="Segoe UI" w:cs="Segoe UI"/>
          <w:lang w:val="en-US"/>
        </w:rPr>
        <w:t>sebagai berikut</w:t>
      </w:r>
      <w:r w:rsidRPr="00C54623">
        <w:rPr>
          <w:rFonts w:ascii="Segoe UI" w:hAnsi="Segoe UI" w:cs="Segoe UI"/>
        </w:rPr>
        <w:t>:</w:t>
      </w:r>
      <w:r w:rsidRPr="00C54623">
        <w:rPr>
          <w:rFonts w:ascii="Segoe UI" w:hAnsi="Segoe UI" w:cs="Segoe UI"/>
          <w:lang w:val="en-US"/>
        </w:rPr>
        <w:t xml:space="preserve"> </w:t>
      </w:r>
    </w:p>
    <w:p w:rsidR="00AE5C6A" w:rsidRPr="00C54623" w:rsidRDefault="00F81EB7" w:rsidP="00F81EB7">
      <w:pPr>
        <w:pStyle w:val="NoSpacing"/>
        <w:ind w:left="1440" w:firstLine="720"/>
        <w:rPr>
          <w:rFonts w:ascii="Segoe UI" w:hAnsi="Segoe UI" w:cs="Segoe UI"/>
          <w:b/>
          <w:lang w:val="en-US"/>
        </w:rPr>
      </w:pPr>
      <w:proofErr w:type="gramStart"/>
      <w:r w:rsidRPr="00C54623">
        <w:rPr>
          <w:rFonts w:ascii="Segoe UI" w:hAnsi="Segoe UI" w:cs="Segoe UI"/>
          <w:b/>
          <w:lang w:val="en-US"/>
        </w:rPr>
        <w:t>Tabel 7.</w:t>
      </w:r>
      <w:proofErr w:type="gramEnd"/>
      <w:r w:rsidRPr="00C54623">
        <w:rPr>
          <w:rFonts w:ascii="Segoe UI" w:hAnsi="Segoe UI" w:cs="Segoe UI"/>
          <w:b/>
          <w:lang w:val="en-US"/>
        </w:rPr>
        <w:t xml:space="preserve"> </w:t>
      </w:r>
      <w:r w:rsidR="00AE5C6A" w:rsidRPr="00C54623">
        <w:rPr>
          <w:rFonts w:ascii="Segoe UI" w:hAnsi="Segoe UI" w:cs="Segoe UI"/>
          <w:b/>
          <w:lang w:val="en-US"/>
        </w:rPr>
        <w:t>Hasil Uji Linearitas Harga</w:t>
      </w:r>
    </w:p>
    <w:tbl>
      <w:tblPr>
        <w:tblW w:w="6662"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992"/>
        <w:gridCol w:w="1418"/>
        <w:gridCol w:w="992"/>
        <w:gridCol w:w="425"/>
        <w:gridCol w:w="851"/>
        <w:gridCol w:w="850"/>
        <w:gridCol w:w="709"/>
      </w:tblGrid>
      <w:tr w:rsidR="00AE5C6A" w:rsidRPr="00C54623" w:rsidTr="00F81EB7">
        <w:trPr>
          <w:cantSplit/>
        </w:trPr>
        <w:tc>
          <w:tcPr>
            <w:tcW w:w="6662" w:type="dxa"/>
            <w:gridSpan w:val="8"/>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color w:val="010205"/>
                <w:sz w:val="20"/>
                <w:szCs w:val="20"/>
              </w:rPr>
            </w:pPr>
            <w:r w:rsidRPr="00C54623">
              <w:rPr>
                <w:rFonts w:ascii="Segoe UI" w:hAnsi="Segoe UI" w:cs="Segoe UI"/>
                <w:b/>
                <w:bCs/>
                <w:color w:val="010205"/>
                <w:sz w:val="20"/>
                <w:szCs w:val="20"/>
              </w:rPr>
              <w:t>ANOVA Table</w:t>
            </w:r>
          </w:p>
        </w:tc>
      </w:tr>
      <w:tr w:rsidR="00AE5C6A" w:rsidRPr="00C54623" w:rsidTr="00F81EB7">
        <w:trPr>
          <w:cantSplit/>
        </w:trPr>
        <w:tc>
          <w:tcPr>
            <w:tcW w:w="2835" w:type="dxa"/>
            <w:gridSpan w:val="3"/>
            <w:tcBorders>
              <w:top w:val="nil"/>
              <w:left w:val="nil"/>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tcBorders>
              <w:top w:val="nil"/>
              <w:left w:val="nil"/>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df</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Mean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w:t>
            </w:r>
          </w:p>
        </w:tc>
        <w:tc>
          <w:tcPr>
            <w:tcW w:w="709" w:type="dxa"/>
            <w:tcBorders>
              <w:top w:val="nil"/>
              <w:left w:val="single" w:sz="8" w:space="0" w:color="E0E0E0"/>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E31739" w:rsidRPr="00C54623" w:rsidTr="00F81EB7">
        <w:trPr>
          <w:cantSplit/>
        </w:trPr>
        <w:tc>
          <w:tcPr>
            <w:tcW w:w="425" w:type="dxa"/>
            <w:vMerge w:val="restart"/>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Y * X1</w:t>
            </w:r>
          </w:p>
        </w:tc>
        <w:tc>
          <w:tcPr>
            <w:tcW w:w="992" w:type="dxa"/>
            <w:vMerge w:val="restart"/>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Between Groups</w:t>
            </w:r>
          </w:p>
        </w:tc>
        <w:tc>
          <w:tcPr>
            <w:tcW w:w="1418" w:type="dxa"/>
            <w:tcBorders>
              <w:top w:val="single" w:sz="8" w:space="0" w:color="152935"/>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(Combined)</w:t>
            </w:r>
          </w:p>
        </w:tc>
        <w:tc>
          <w:tcPr>
            <w:tcW w:w="992" w:type="dxa"/>
            <w:tcBorders>
              <w:top w:val="single" w:sz="8" w:space="0" w:color="152935"/>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1595.441</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23</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69.367</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14.760</w:t>
            </w:r>
          </w:p>
        </w:tc>
        <w:tc>
          <w:tcPr>
            <w:tcW w:w="709" w:type="dxa"/>
            <w:tcBorders>
              <w:top w:val="single" w:sz="8" w:space="0" w:color="152935"/>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E31739"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18"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Linearity</w:t>
            </w:r>
          </w:p>
        </w:tc>
        <w:tc>
          <w:tcPr>
            <w:tcW w:w="992"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1428.369</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1428.369</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303.934</w:t>
            </w:r>
          </w:p>
        </w:tc>
        <w:tc>
          <w:tcPr>
            <w:tcW w:w="709"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E31739"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18" w:type="dxa"/>
            <w:tcBorders>
              <w:top w:val="single" w:sz="8" w:space="0" w:color="AEAEAE"/>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Deviation from Linearity</w:t>
            </w:r>
          </w:p>
        </w:tc>
        <w:tc>
          <w:tcPr>
            <w:tcW w:w="992" w:type="dxa"/>
            <w:tcBorders>
              <w:top w:val="single" w:sz="8" w:space="0" w:color="AEAEAE"/>
              <w:left w:val="nil"/>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167.072</w:t>
            </w:r>
          </w:p>
        </w:tc>
        <w:tc>
          <w:tcPr>
            <w:tcW w:w="425"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22</w:t>
            </w:r>
          </w:p>
        </w:tc>
        <w:tc>
          <w:tcPr>
            <w:tcW w:w="851"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7.594</w:t>
            </w:r>
          </w:p>
        </w:tc>
        <w:tc>
          <w:tcPr>
            <w:tcW w:w="850"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1.616</w:t>
            </w:r>
          </w:p>
        </w:tc>
        <w:tc>
          <w:tcPr>
            <w:tcW w:w="709" w:type="dxa"/>
            <w:tcBorders>
              <w:top w:val="single" w:sz="8" w:space="0" w:color="AEAEAE"/>
              <w:left w:val="single" w:sz="8" w:space="0" w:color="E0E0E0"/>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.078</w:t>
            </w:r>
          </w:p>
        </w:tc>
      </w:tr>
      <w:tr w:rsidR="00AE5C6A"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2410" w:type="dxa"/>
            <w:gridSpan w:val="2"/>
            <w:tcBorders>
              <w:top w:val="single" w:sz="8" w:space="0" w:color="AEAEAE"/>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Within Groups</w:t>
            </w:r>
          </w:p>
        </w:tc>
        <w:tc>
          <w:tcPr>
            <w:tcW w:w="992" w:type="dxa"/>
            <w:tcBorders>
              <w:top w:val="single" w:sz="8" w:space="0" w:color="AEAEAE"/>
              <w:left w:val="nil"/>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249.079</w:t>
            </w:r>
          </w:p>
        </w:tc>
        <w:tc>
          <w:tcPr>
            <w:tcW w:w="425"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53</w:t>
            </w:r>
          </w:p>
        </w:tc>
        <w:tc>
          <w:tcPr>
            <w:tcW w:w="851"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4.700</w:t>
            </w:r>
          </w:p>
        </w:tc>
        <w:tc>
          <w:tcPr>
            <w:tcW w:w="850" w:type="dxa"/>
            <w:tcBorders>
              <w:top w:val="single" w:sz="8" w:space="0" w:color="AEAEAE"/>
              <w:left w:val="single" w:sz="8" w:space="0" w:color="E0E0E0"/>
              <w:bottom w:val="nil"/>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r>
      <w:tr w:rsidR="00AE5C6A"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2410" w:type="dxa"/>
            <w:gridSpan w:val="2"/>
            <w:tcBorders>
              <w:top w:val="single" w:sz="8" w:space="0" w:color="AEAEAE"/>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Total</w:t>
            </w:r>
          </w:p>
        </w:tc>
        <w:tc>
          <w:tcPr>
            <w:tcW w:w="992" w:type="dxa"/>
            <w:tcBorders>
              <w:top w:val="single" w:sz="8" w:space="0" w:color="AEAEAE"/>
              <w:left w:val="nil"/>
              <w:bottom w:val="single" w:sz="8" w:space="0" w:color="152935"/>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1844.519</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76</w:t>
            </w: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r>
    </w:tbl>
    <w:p w:rsidR="00AE5C6A" w:rsidRPr="00C54623" w:rsidRDefault="00AE5C6A" w:rsidP="00F81EB7">
      <w:pPr>
        <w:pStyle w:val="NoSpacing"/>
        <w:ind w:left="862"/>
        <w:rPr>
          <w:rFonts w:ascii="Segoe UI" w:hAnsi="Segoe UI" w:cs="Segoe UI"/>
          <w:i/>
          <w:iCs/>
          <w:lang w:val="en-US"/>
        </w:rPr>
      </w:pPr>
      <w:r w:rsidRPr="00C54623">
        <w:rPr>
          <w:rFonts w:ascii="Segoe UI" w:hAnsi="Segoe UI" w:cs="Segoe UI"/>
          <w:i/>
          <w:lang w:val="en-US"/>
        </w:rPr>
        <w:t>Sumber:</w:t>
      </w:r>
      <w:r w:rsidRPr="00C54623">
        <w:rPr>
          <w:rFonts w:ascii="Segoe UI" w:hAnsi="Segoe UI" w:cs="Segoe UI"/>
          <w:i/>
          <w:iCs/>
        </w:rPr>
        <w:t xml:space="preserve">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AE5C6A" w:rsidRPr="00C54623" w:rsidRDefault="00AE5C6A" w:rsidP="00AE5C6A">
      <w:pPr>
        <w:pStyle w:val="NoSpacing"/>
        <w:rPr>
          <w:rFonts w:ascii="Segoe UI" w:hAnsi="Segoe UI" w:cs="Segoe UI"/>
          <w:i/>
          <w:sz w:val="20"/>
          <w:szCs w:val="20"/>
          <w:lang w:val="en-US"/>
        </w:rPr>
      </w:pPr>
    </w:p>
    <w:p w:rsidR="00AE5C6A" w:rsidRPr="00C54623" w:rsidRDefault="00AE5C6A" w:rsidP="00AE5C6A">
      <w:pPr>
        <w:pStyle w:val="NoSpacing"/>
        <w:spacing w:line="360" w:lineRule="auto"/>
        <w:ind w:firstLine="720"/>
        <w:jc w:val="both"/>
        <w:rPr>
          <w:rFonts w:ascii="Segoe UI" w:hAnsi="Segoe UI" w:cs="Segoe UI"/>
          <w:lang w:val="en-US"/>
        </w:rPr>
      </w:pPr>
      <w:r w:rsidRPr="00C54623">
        <w:rPr>
          <w:rFonts w:ascii="Segoe UI" w:hAnsi="Segoe UI" w:cs="Segoe UI"/>
        </w:rPr>
        <w:t>Berdasarkan hasil uji linearitas di atas dapat dilihat dapat disimpulkan bahwa data tersebut memenuhi asumsi linearitas dengan melihat nilai linear. Nilai linear signifikan</w:t>
      </w:r>
      <w:r w:rsidRPr="00C54623">
        <w:rPr>
          <w:rFonts w:ascii="Segoe UI" w:hAnsi="Segoe UI" w:cs="Segoe UI"/>
          <w:lang w:val="en-US"/>
        </w:rPr>
        <w:t>si</w:t>
      </w:r>
      <w:r w:rsidRPr="00C54623">
        <w:rPr>
          <w:rFonts w:ascii="Segoe UI" w:hAnsi="Segoe UI" w:cs="Segoe UI"/>
        </w:rPr>
        <w:t xml:space="preserve"> </w:t>
      </w:r>
      <w:r w:rsidRPr="00C54623">
        <w:rPr>
          <w:rFonts w:ascii="Segoe UI" w:hAnsi="Segoe UI" w:cs="Segoe UI"/>
          <w:lang w:val="en-US"/>
        </w:rPr>
        <w:t>&lt;</w:t>
      </w:r>
      <w:r w:rsidRPr="00C54623">
        <w:rPr>
          <w:rFonts w:ascii="Segoe UI" w:hAnsi="Segoe UI" w:cs="Segoe UI"/>
        </w:rPr>
        <w:t>0,</w:t>
      </w:r>
      <w:r w:rsidRPr="00C54623">
        <w:rPr>
          <w:rFonts w:ascii="Segoe UI" w:hAnsi="Segoe UI" w:cs="Segoe UI"/>
          <w:lang w:val="en-US"/>
        </w:rPr>
        <w:t>1, d</w:t>
      </w:r>
      <w:r w:rsidRPr="00C54623">
        <w:rPr>
          <w:rFonts w:ascii="Segoe UI" w:hAnsi="Segoe UI" w:cs="Segoe UI"/>
        </w:rPr>
        <w:t>apat dilihat pada tabel di</w:t>
      </w:r>
      <w:r w:rsidRPr="00C54623">
        <w:rPr>
          <w:rFonts w:ascii="Segoe UI" w:hAnsi="Segoe UI" w:cs="Segoe UI"/>
          <w:lang w:val="en-US"/>
        </w:rPr>
        <w:t xml:space="preserve"> </w:t>
      </w:r>
      <w:r w:rsidRPr="00C54623">
        <w:rPr>
          <w:rFonts w:ascii="Segoe UI" w:hAnsi="Segoe UI" w:cs="Segoe UI"/>
        </w:rPr>
        <w:t xml:space="preserve">atas </w:t>
      </w:r>
      <w:r w:rsidRPr="00C54623">
        <w:rPr>
          <w:rFonts w:ascii="Segoe UI" w:hAnsi="Segoe UI" w:cs="Segoe UI"/>
          <w:i/>
          <w:iCs/>
        </w:rPr>
        <w:t>deviation from liniearity</w:t>
      </w:r>
      <w:r w:rsidRPr="00C54623">
        <w:rPr>
          <w:rFonts w:ascii="Segoe UI" w:hAnsi="Segoe UI" w:cs="Segoe UI"/>
        </w:rPr>
        <w:t xml:space="preserve"> nilai signifikansinya adalah 0,</w:t>
      </w:r>
      <w:r w:rsidRPr="00C54623">
        <w:rPr>
          <w:rFonts w:ascii="Segoe UI" w:hAnsi="Segoe UI" w:cs="Segoe UI"/>
          <w:lang w:val="en-US"/>
        </w:rPr>
        <w:t>078</w:t>
      </w:r>
      <w:r w:rsidRPr="00C54623">
        <w:rPr>
          <w:rFonts w:ascii="Segoe UI" w:hAnsi="Segoe UI" w:cs="Segoe UI"/>
        </w:rPr>
        <w:t xml:space="preserve">. maka </w:t>
      </w:r>
      <w:r w:rsidRPr="00C54623">
        <w:rPr>
          <w:rFonts w:ascii="Segoe UI" w:hAnsi="Segoe UI" w:cs="Segoe UI"/>
        </w:rPr>
        <w:lastRenderedPageBreak/>
        <w:t>dapat disimpulkan bahwa variabe</w:t>
      </w:r>
      <w:r w:rsidRPr="00C54623">
        <w:rPr>
          <w:rFonts w:ascii="Segoe UI" w:hAnsi="Segoe UI" w:cs="Segoe UI"/>
          <w:lang w:val="en-US"/>
        </w:rPr>
        <w:t>l harga</w:t>
      </w:r>
      <w:r w:rsidRPr="00C54623">
        <w:rPr>
          <w:rFonts w:ascii="Segoe UI" w:hAnsi="Segoe UI" w:cs="Segoe UI"/>
        </w:rPr>
        <w:t xml:space="preserve"> dengan </w:t>
      </w:r>
      <w:r w:rsidRPr="00C54623">
        <w:rPr>
          <w:rFonts w:ascii="Segoe UI" w:hAnsi="Segoe UI" w:cs="Segoe UI"/>
          <w:lang w:val="en-US"/>
        </w:rPr>
        <w:t xml:space="preserve">perilaku belanja </w:t>
      </w:r>
      <w:r w:rsidRPr="00C54623">
        <w:rPr>
          <w:rFonts w:ascii="Segoe UI" w:hAnsi="Segoe UI" w:cs="Segoe UI"/>
          <w:i/>
          <w:lang w:val="en-US"/>
        </w:rPr>
        <w:t xml:space="preserve">online </w:t>
      </w:r>
      <w:r w:rsidRPr="00C54623">
        <w:rPr>
          <w:rFonts w:ascii="Segoe UI" w:hAnsi="Segoe UI" w:cs="Segoe UI"/>
          <w:lang w:val="en-US"/>
        </w:rPr>
        <w:t xml:space="preserve">tidak </w:t>
      </w:r>
      <w:r w:rsidRPr="00C54623">
        <w:rPr>
          <w:rFonts w:ascii="Segoe UI" w:hAnsi="Segoe UI" w:cs="Segoe UI"/>
        </w:rPr>
        <w:t>memiliki hubungan yang linear</w:t>
      </w:r>
      <w:r w:rsidRPr="00C54623">
        <w:rPr>
          <w:rFonts w:ascii="Segoe UI" w:hAnsi="Segoe UI" w:cs="Segoe UI"/>
          <w:lang w:val="en-US"/>
        </w:rPr>
        <w:t>.</w:t>
      </w:r>
    </w:p>
    <w:p w:rsidR="00AE5C6A" w:rsidRPr="00C54623" w:rsidRDefault="00F81EB7" w:rsidP="00F81EB7">
      <w:pPr>
        <w:pStyle w:val="NoSpacing"/>
        <w:ind w:left="2160"/>
        <w:jc w:val="both"/>
        <w:rPr>
          <w:rFonts w:ascii="Segoe UI" w:hAnsi="Segoe UI" w:cs="Segoe UI"/>
          <w:b/>
          <w:lang w:val="en-US"/>
        </w:rPr>
      </w:pPr>
      <w:proofErr w:type="gramStart"/>
      <w:r w:rsidRPr="00C54623">
        <w:rPr>
          <w:rFonts w:ascii="Segoe UI" w:hAnsi="Segoe UI" w:cs="Segoe UI"/>
          <w:b/>
          <w:lang w:val="en-US"/>
        </w:rPr>
        <w:t>Tabel 8.</w:t>
      </w:r>
      <w:proofErr w:type="gramEnd"/>
      <w:r w:rsidRPr="00C54623">
        <w:rPr>
          <w:rFonts w:ascii="Segoe UI" w:hAnsi="Segoe UI" w:cs="Segoe UI"/>
          <w:b/>
          <w:lang w:val="en-US"/>
        </w:rPr>
        <w:t xml:space="preserve"> </w:t>
      </w:r>
      <w:r w:rsidR="00AE5C6A" w:rsidRPr="00C54623">
        <w:rPr>
          <w:rFonts w:ascii="Segoe UI" w:hAnsi="Segoe UI" w:cs="Segoe UI"/>
          <w:b/>
          <w:lang w:val="en-US"/>
        </w:rPr>
        <w:t>Hasil Uji Linearitas Kemudahan</w:t>
      </w:r>
    </w:p>
    <w:tbl>
      <w:tblPr>
        <w:tblW w:w="6662"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992"/>
        <w:gridCol w:w="1418"/>
        <w:gridCol w:w="992"/>
        <w:gridCol w:w="425"/>
        <w:gridCol w:w="851"/>
        <w:gridCol w:w="850"/>
        <w:gridCol w:w="709"/>
      </w:tblGrid>
      <w:tr w:rsidR="003D4471" w:rsidRPr="00C54623" w:rsidTr="00F81EB7">
        <w:trPr>
          <w:cantSplit/>
        </w:trPr>
        <w:tc>
          <w:tcPr>
            <w:tcW w:w="6662" w:type="dxa"/>
            <w:gridSpan w:val="8"/>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ANOVA Table</w:t>
            </w:r>
          </w:p>
        </w:tc>
      </w:tr>
      <w:tr w:rsidR="003D4471" w:rsidRPr="00C54623" w:rsidTr="00F81EB7">
        <w:trPr>
          <w:cantSplit/>
        </w:trPr>
        <w:tc>
          <w:tcPr>
            <w:tcW w:w="2835" w:type="dxa"/>
            <w:gridSpan w:val="3"/>
            <w:tcBorders>
              <w:top w:val="nil"/>
              <w:left w:val="nil"/>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tcBorders>
              <w:top w:val="nil"/>
              <w:left w:val="nil"/>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Df</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Mean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w:t>
            </w:r>
          </w:p>
        </w:tc>
        <w:tc>
          <w:tcPr>
            <w:tcW w:w="709" w:type="dxa"/>
            <w:tcBorders>
              <w:top w:val="nil"/>
              <w:left w:val="single" w:sz="8" w:space="0" w:color="E0E0E0"/>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3D4471" w:rsidRPr="00C54623" w:rsidTr="00F81EB7">
        <w:trPr>
          <w:cantSplit/>
        </w:trPr>
        <w:tc>
          <w:tcPr>
            <w:tcW w:w="425" w:type="dxa"/>
            <w:vMerge w:val="restart"/>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Y * X2</w:t>
            </w:r>
          </w:p>
        </w:tc>
        <w:tc>
          <w:tcPr>
            <w:tcW w:w="992" w:type="dxa"/>
            <w:vMerge w:val="restart"/>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Between Groups</w:t>
            </w:r>
          </w:p>
        </w:tc>
        <w:tc>
          <w:tcPr>
            <w:tcW w:w="1418" w:type="dxa"/>
            <w:tcBorders>
              <w:top w:val="single" w:sz="8" w:space="0" w:color="152935"/>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(Combined)</w:t>
            </w:r>
          </w:p>
        </w:tc>
        <w:tc>
          <w:tcPr>
            <w:tcW w:w="992" w:type="dxa"/>
            <w:tcBorders>
              <w:top w:val="single" w:sz="8" w:space="0" w:color="152935"/>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987.224</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18</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54.846</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3.711</w:t>
            </w:r>
          </w:p>
        </w:tc>
        <w:tc>
          <w:tcPr>
            <w:tcW w:w="709" w:type="dxa"/>
            <w:tcBorders>
              <w:top w:val="single" w:sz="8" w:space="0" w:color="152935"/>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3D4471"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18"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Linearity</w:t>
            </w:r>
          </w:p>
        </w:tc>
        <w:tc>
          <w:tcPr>
            <w:tcW w:w="992"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591.566</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591.566</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40.022</w:t>
            </w:r>
          </w:p>
        </w:tc>
        <w:tc>
          <w:tcPr>
            <w:tcW w:w="709"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3D4471"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418" w:type="dxa"/>
            <w:tcBorders>
              <w:top w:val="single" w:sz="8" w:space="0" w:color="AEAEAE"/>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Deviation from Linearity</w:t>
            </w:r>
          </w:p>
        </w:tc>
        <w:tc>
          <w:tcPr>
            <w:tcW w:w="992" w:type="dxa"/>
            <w:tcBorders>
              <w:top w:val="single" w:sz="8" w:space="0" w:color="AEAEAE"/>
              <w:left w:val="nil"/>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395.658</w:t>
            </w:r>
          </w:p>
        </w:tc>
        <w:tc>
          <w:tcPr>
            <w:tcW w:w="425"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17</w:t>
            </w:r>
          </w:p>
        </w:tc>
        <w:tc>
          <w:tcPr>
            <w:tcW w:w="851"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23.274</w:t>
            </w:r>
          </w:p>
        </w:tc>
        <w:tc>
          <w:tcPr>
            <w:tcW w:w="850"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1.575</w:t>
            </w:r>
          </w:p>
        </w:tc>
        <w:tc>
          <w:tcPr>
            <w:tcW w:w="709" w:type="dxa"/>
            <w:tcBorders>
              <w:top w:val="single" w:sz="8" w:space="0" w:color="AEAEAE"/>
              <w:left w:val="single" w:sz="8" w:space="0" w:color="E0E0E0"/>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.102</w:t>
            </w:r>
          </w:p>
        </w:tc>
      </w:tr>
      <w:tr w:rsidR="003D4471"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2410" w:type="dxa"/>
            <w:gridSpan w:val="2"/>
            <w:tcBorders>
              <w:top w:val="single" w:sz="8" w:space="0" w:color="AEAEAE"/>
              <w:left w:val="nil"/>
              <w:bottom w:val="nil"/>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Within Groups</w:t>
            </w:r>
          </w:p>
        </w:tc>
        <w:tc>
          <w:tcPr>
            <w:tcW w:w="992" w:type="dxa"/>
            <w:tcBorders>
              <w:top w:val="single" w:sz="8" w:space="0" w:color="AEAEAE"/>
              <w:left w:val="nil"/>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857.295</w:t>
            </w:r>
          </w:p>
        </w:tc>
        <w:tc>
          <w:tcPr>
            <w:tcW w:w="425"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58</w:t>
            </w:r>
          </w:p>
        </w:tc>
        <w:tc>
          <w:tcPr>
            <w:tcW w:w="851" w:type="dxa"/>
            <w:tcBorders>
              <w:top w:val="single" w:sz="8" w:space="0" w:color="AEAEAE"/>
              <w:left w:val="single" w:sz="8" w:space="0" w:color="E0E0E0"/>
              <w:bottom w:val="nil"/>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14.781</w:t>
            </w:r>
          </w:p>
        </w:tc>
        <w:tc>
          <w:tcPr>
            <w:tcW w:w="850" w:type="dxa"/>
            <w:tcBorders>
              <w:top w:val="single" w:sz="8" w:space="0" w:color="AEAEAE"/>
              <w:left w:val="single" w:sz="8" w:space="0" w:color="E0E0E0"/>
              <w:bottom w:val="nil"/>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r>
      <w:tr w:rsidR="003D4471" w:rsidRPr="00C54623" w:rsidTr="00F81EB7">
        <w:trPr>
          <w:cantSplit/>
        </w:trPr>
        <w:tc>
          <w:tcPr>
            <w:tcW w:w="425"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2410" w:type="dxa"/>
            <w:gridSpan w:val="2"/>
            <w:tcBorders>
              <w:top w:val="single" w:sz="8" w:space="0" w:color="AEAEAE"/>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Total</w:t>
            </w:r>
          </w:p>
        </w:tc>
        <w:tc>
          <w:tcPr>
            <w:tcW w:w="992" w:type="dxa"/>
            <w:tcBorders>
              <w:top w:val="single" w:sz="8" w:space="0" w:color="AEAEAE"/>
              <w:left w:val="nil"/>
              <w:bottom w:val="single" w:sz="8" w:space="0" w:color="152935"/>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1844.519</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76</w:t>
            </w: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r>
    </w:tbl>
    <w:p w:rsidR="00AE5C6A" w:rsidRPr="00C54623" w:rsidRDefault="00AE5C6A" w:rsidP="00F81EB7">
      <w:pPr>
        <w:pStyle w:val="NoSpacing"/>
        <w:ind w:left="720" w:firstLine="131"/>
        <w:jc w:val="both"/>
        <w:rPr>
          <w:rFonts w:ascii="Segoe UI" w:hAnsi="Segoe UI" w:cs="Segoe UI"/>
          <w:i/>
          <w:iCs/>
          <w:lang w:val="en-US"/>
        </w:rPr>
      </w:pPr>
      <w:r w:rsidRPr="00C54623">
        <w:rPr>
          <w:rFonts w:ascii="Segoe UI" w:hAnsi="Segoe UI" w:cs="Segoe UI"/>
          <w:i/>
          <w:lang w:val="en-US"/>
        </w:rPr>
        <w:t>Sumber:</w:t>
      </w:r>
      <w:r w:rsidRPr="00C54623">
        <w:rPr>
          <w:rFonts w:ascii="Segoe UI" w:hAnsi="Segoe UI" w:cs="Segoe UI"/>
          <w:i/>
          <w:iCs/>
        </w:rPr>
        <w:t xml:space="preserve"> Hasil </w:t>
      </w:r>
      <w:r w:rsidRPr="00C54623">
        <w:rPr>
          <w:rFonts w:ascii="Segoe UI" w:hAnsi="Segoe UI" w:cs="Segoe UI"/>
          <w:i/>
          <w:iCs/>
          <w:lang w:val="en-US"/>
        </w:rPr>
        <w:t>Output SPSS versi 23</w:t>
      </w:r>
      <w:r w:rsidRPr="00C54623">
        <w:rPr>
          <w:rFonts w:ascii="Segoe UI" w:hAnsi="Segoe UI" w:cs="Segoe UI"/>
          <w:i/>
          <w:iCs/>
        </w:rPr>
        <w:t xml:space="preserve"> (data diolah</w:t>
      </w:r>
      <w:r w:rsidRPr="00C54623">
        <w:rPr>
          <w:rFonts w:ascii="Segoe UI" w:hAnsi="Segoe UI" w:cs="Segoe UI"/>
          <w:i/>
          <w:iCs/>
          <w:lang w:val="en-US"/>
        </w:rPr>
        <w:t xml:space="preserve"> </w:t>
      </w:r>
      <w:r w:rsidRPr="00C54623">
        <w:rPr>
          <w:rFonts w:ascii="Segoe UI" w:hAnsi="Segoe UI" w:cs="Segoe UI"/>
          <w:i/>
          <w:iCs/>
        </w:rPr>
        <w:t>202</w:t>
      </w:r>
      <w:r w:rsidRPr="00C54623">
        <w:rPr>
          <w:rFonts w:ascii="Segoe UI" w:hAnsi="Segoe UI" w:cs="Segoe UI"/>
          <w:i/>
          <w:iCs/>
          <w:lang w:val="en-US"/>
        </w:rPr>
        <w:t>2</w:t>
      </w:r>
      <w:r w:rsidRPr="00C54623">
        <w:rPr>
          <w:rFonts w:ascii="Segoe UI" w:hAnsi="Segoe UI" w:cs="Segoe UI"/>
          <w:i/>
          <w:iCs/>
        </w:rPr>
        <w:t>)</w:t>
      </w:r>
    </w:p>
    <w:p w:rsidR="00AE5C6A" w:rsidRPr="00C54623" w:rsidRDefault="00AE5C6A" w:rsidP="00AE5C6A">
      <w:pPr>
        <w:pStyle w:val="NoSpacing"/>
        <w:ind w:firstLine="142"/>
        <w:jc w:val="both"/>
        <w:rPr>
          <w:rFonts w:ascii="Segoe UI" w:hAnsi="Segoe UI" w:cs="Segoe UI"/>
          <w:i/>
          <w:iCs/>
          <w:sz w:val="20"/>
          <w:szCs w:val="20"/>
          <w:lang w:val="en-US"/>
        </w:rPr>
      </w:pPr>
    </w:p>
    <w:p w:rsidR="00E31739" w:rsidRPr="00C54623" w:rsidRDefault="00AE5C6A" w:rsidP="00E31739">
      <w:pPr>
        <w:tabs>
          <w:tab w:val="left" w:pos="284"/>
          <w:tab w:val="left" w:pos="720"/>
        </w:tabs>
        <w:spacing w:after="0" w:line="360" w:lineRule="auto"/>
        <w:jc w:val="both"/>
        <w:rPr>
          <w:rFonts w:ascii="Segoe UI" w:hAnsi="Segoe UI" w:cs="Segoe UI"/>
        </w:rPr>
      </w:pPr>
      <w:r w:rsidRPr="00C54623">
        <w:rPr>
          <w:rFonts w:ascii="Segoe UI" w:hAnsi="Segoe UI" w:cs="Segoe UI"/>
          <w:sz w:val="24"/>
          <w:szCs w:val="24"/>
        </w:rPr>
        <w:tab/>
      </w:r>
      <w:r w:rsidRPr="00C54623">
        <w:rPr>
          <w:rFonts w:ascii="Segoe UI" w:hAnsi="Segoe UI" w:cs="Segoe UI"/>
          <w:sz w:val="24"/>
          <w:szCs w:val="24"/>
        </w:rPr>
        <w:tab/>
      </w:r>
      <w:r w:rsidRPr="00C54623">
        <w:rPr>
          <w:rFonts w:ascii="Segoe UI" w:hAnsi="Segoe UI" w:cs="Segoe UI"/>
        </w:rPr>
        <w:t>Berdasarkan hasil uji linearitas di atas dapat dilihat Nilai linear signifikansi &gt; 0</w:t>
      </w:r>
      <w:proofErr w:type="gramStart"/>
      <w:r w:rsidRPr="00C54623">
        <w:rPr>
          <w:rFonts w:ascii="Segoe UI" w:hAnsi="Segoe UI" w:cs="Segoe UI"/>
        </w:rPr>
        <w:t>,1</w:t>
      </w:r>
      <w:proofErr w:type="gramEnd"/>
      <w:r w:rsidRPr="00C54623">
        <w:rPr>
          <w:rFonts w:ascii="Segoe UI" w:hAnsi="Segoe UI" w:cs="Segoe UI"/>
        </w:rPr>
        <w:t xml:space="preserve">, dapat dilihat pada tabel di atas </w:t>
      </w:r>
      <w:r w:rsidRPr="00C54623">
        <w:rPr>
          <w:rFonts w:ascii="Segoe UI" w:hAnsi="Segoe UI" w:cs="Segoe UI"/>
          <w:i/>
          <w:iCs/>
        </w:rPr>
        <w:t>deviation from liniearity</w:t>
      </w:r>
      <w:r w:rsidRPr="00C54623">
        <w:rPr>
          <w:rFonts w:ascii="Segoe UI" w:hAnsi="Segoe UI" w:cs="Segoe UI"/>
        </w:rPr>
        <w:t xml:space="preserve"> nilai signifikansinya adalah 0,102. </w:t>
      </w:r>
      <w:proofErr w:type="gramStart"/>
      <w:r w:rsidRPr="00C54623">
        <w:rPr>
          <w:rFonts w:ascii="Segoe UI" w:hAnsi="Segoe UI" w:cs="Segoe UI"/>
        </w:rPr>
        <w:t>maka</w:t>
      </w:r>
      <w:proofErr w:type="gramEnd"/>
      <w:r w:rsidRPr="00C54623">
        <w:rPr>
          <w:rFonts w:ascii="Segoe UI" w:hAnsi="Segoe UI" w:cs="Segoe UI"/>
        </w:rPr>
        <w:t xml:space="preserve"> dapat disimpulkan bahwa variabel kemudahan dengan perilaku belanja </w:t>
      </w:r>
      <w:r w:rsidRPr="00C54623">
        <w:rPr>
          <w:rFonts w:ascii="Segoe UI" w:hAnsi="Segoe UI" w:cs="Segoe UI"/>
          <w:i/>
        </w:rPr>
        <w:t xml:space="preserve">online </w:t>
      </w:r>
      <w:r w:rsidRPr="00C54623">
        <w:rPr>
          <w:rFonts w:ascii="Segoe UI" w:hAnsi="Segoe UI" w:cs="Segoe UI"/>
        </w:rPr>
        <w:t>memiliki hubungan yang linear.</w:t>
      </w:r>
    </w:p>
    <w:p w:rsidR="00AE5C6A" w:rsidRPr="00C54623" w:rsidRDefault="00F81EB7" w:rsidP="00E31739">
      <w:pPr>
        <w:tabs>
          <w:tab w:val="left" w:pos="284"/>
          <w:tab w:val="left" w:pos="720"/>
        </w:tabs>
        <w:spacing w:after="0" w:line="240" w:lineRule="auto"/>
        <w:jc w:val="center"/>
        <w:rPr>
          <w:rFonts w:ascii="Segoe UI" w:hAnsi="Segoe UI" w:cs="Segoe UI"/>
          <w:b/>
        </w:rPr>
      </w:pPr>
      <w:proofErr w:type="gramStart"/>
      <w:r w:rsidRPr="00C54623">
        <w:rPr>
          <w:rFonts w:ascii="Segoe UI" w:hAnsi="Segoe UI" w:cs="Segoe UI"/>
          <w:b/>
        </w:rPr>
        <w:t>Tabel 9.</w:t>
      </w:r>
      <w:proofErr w:type="gramEnd"/>
      <w:r w:rsidRPr="00C54623">
        <w:rPr>
          <w:rFonts w:ascii="Segoe UI" w:hAnsi="Segoe UI" w:cs="Segoe UI"/>
          <w:b/>
        </w:rPr>
        <w:t xml:space="preserve"> </w:t>
      </w:r>
      <w:r w:rsidR="00AE5C6A" w:rsidRPr="00C54623">
        <w:rPr>
          <w:rFonts w:ascii="Segoe UI" w:hAnsi="Segoe UI" w:cs="Segoe UI"/>
          <w:b/>
        </w:rPr>
        <w:t>Hasil Uji Linearitas Kualitas Produk</w:t>
      </w:r>
    </w:p>
    <w:tbl>
      <w:tblPr>
        <w:tblpPr w:leftFromText="180" w:rightFromText="180" w:vertAnchor="text" w:horzAnchor="page" w:tblpX="3076" w:tblpY="121"/>
        <w:tblOverlap w:val="never"/>
        <w:tblW w:w="6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992"/>
        <w:gridCol w:w="1417"/>
        <w:gridCol w:w="993"/>
        <w:gridCol w:w="425"/>
        <w:gridCol w:w="850"/>
        <w:gridCol w:w="851"/>
        <w:gridCol w:w="709"/>
      </w:tblGrid>
      <w:tr w:rsidR="003D4471" w:rsidRPr="00C54623" w:rsidTr="00E31739">
        <w:trPr>
          <w:cantSplit/>
        </w:trPr>
        <w:tc>
          <w:tcPr>
            <w:tcW w:w="6663" w:type="dxa"/>
            <w:gridSpan w:val="8"/>
            <w:tcBorders>
              <w:top w:val="nil"/>
              <w:left w:val="nil"/>
              <w:bottom w:val="nil"/>
              <w:right w:val="nil"/>
            </w:tcBorders>
            <w:shd w:val="clear" w:color="auto" w:fill="FFFFFF"/>
            <w:vAlign w:val="center"/>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ANOVA Table</w:t>
            </w:r>
          </w:p>
        </w:tc>
      </w:tr>
      <w:tr w:rsidR="003D4471" w:rsidRPr="00C54623" w:rsidTr="00E31739">
        <w:trPr>
          <w:cantSplit/>
        </w:trPr>
        <w:tc>
          <w:tcPr>
            <w:tcW w:w="2835" w:type="dxa"/>
            <w:gridSpan w:val="3"/>
            <w:tcBorders>
              <w:top w:val="nil"/>
              <w:left w:val="nil"/>
              <w:bottom w:val="single" w:sz="8" w:space="0" w:color="152935"/>
              <w:right w:val="nil"/>
            </w:tcBorders>
            <w:shd w:val="clear" w:color="auto" w:fill="FFFFFF"/>
            <w:vAlign w:val="bottom"/>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993" w:type="dxa"/>
            <w:tcBorders>
              <w:top w:val="nil"/>
              <w:left w:val="nil"/>
              <w:bottom w:val="single" w:sz="8" w:space="0" w:color="152935"/>
              <w:right w:val="single" w:sz="8" w:space="0" w:color="E0E0E0"/>
            </w:tcBorders>
            <w:shd w:val="clear" w:color="auto" w:fill="FFFFFF"/>
            <w:vAlign w:val="bottom"/>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Df</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Mean Square</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w:t>
            </w:r>
          </w:p>
        </w:tc>
        <w:tc>
          <w:tcPr>
            <w:tcW w:w="709" w:type="dxa"/>
            <w:tcBorders>
              <w:top w:val="nil"/>
              <w:left w:val="single" w:sz="8" w:space="0" w:color="E0E0E0"/>
              <w:bottom w:val="single" w:sz="8" w:space="0" w:color="152935"/>
              <w:right w:val="nil"/>
            </w:tcBorders>
            <w:shd w:val="clear" w:color="auto" w:fill="FFFFFF"/>
            <w:vAlign w:val="bottom"/>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3D4471" w:rsidRPr="00C54623" w:rsidTr="00E31739">
        <w:trPr>
          <w:cantSplit/>
        </w:trPr>
        <w:tc>
          <w:tcPr>
            <w:tcW w:w="426" w:type="dxa"/>
            <w:vMerge w:val="restart"/>
            <w:tcBorders>
              <w:top w:val="single" w:sz="8" w:space="0" w:color="152935"/>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Y * X3</w:t>
            </w:r>
          </w:p>
        </w:tc>
        <w:tc>
          <w:tcPr>
            <w:tcW w:w="992" w:type="dxa"/>
            <w:vMerge w:val="restart"/>
            <w:tcBorders>
              <w:top w:val="single" w:sz="8" w:space="0" w:color="152935"/>
              <w:left w:val="nil"/>
              <w:bottom w:val="nil"/>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Between Groups</w:t>
            </w:r>
          </w:p>
        </w:tc>
        <w:tc>
          <w:tcPr>
            <w:tcW w:w="1417" w:type="dxa"/>
            <w:tcBorders>
              <w:top w:val="single" w:sz="8" w:space="0" w:color="152935"/>
              <w:left w:val="nil"/>
              <w:bottom w:val="single" w:sz="8" w:space="0" w:color="AEAEAE"/>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(Combined)</w:t>
            </w:r>
          </w:p>
        </w:tc>
        <w:tc>
          <w:tcPr>
            <w:tcW w:w="993" w:type="dxa"/>
            <w:tcBorders>
              <w:top w:val="single" w:sz="8" w:space="0" w:color="152935"/>
              <w:left w:val="nil"/>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843.322</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15</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56.221</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3.425</w:t>
            </w:r>
          </w:p>
        </w:tc>
        <w:tc>
          <w:tcPr>
            <w:tcW w:w="709" w:type="dxa"/>
            <w:tcBorders>
              <w:top w:val="single" w:sz="8" w:space="0" w:color="152935"/>
              <w:left w:val="single" w:sz="8" w:space="0" w:color="E0E0E0"/>
              <w:bottom w:val="single" w:sz="8" w:space="0" w:color="AEAEAE"/>
              <w:right w:val="nil"/>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3D4471" w:rsidRPr="00C54623" w:rsidTr="00E31739">
        <w:trPr>
          <w:cantSplit/>
        </w:trPr>
        <w:tc>
          <w:tcPr>
            <w:tcW w:w="426" w:type="dxa"/>
            <w:vMerge/>
            <w:tcBorders>
              <w:top w:val="single" w:sz="8" w:space="0" w:color="152935"/>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1417" w:type="dxa"/>
            <w:tcBorders>
              <w:top w:val="single" w:sz="8" w:space="0" w:color="AEAEAE"/>
              <w:left w:val="nil"/>
              <w:bottom w:val="single" w:sz="8" w:space="0" w:color="AEAEAE"/>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Linearity</w:t>
            </w:r>
          </w:p>
        </w:tc>
        <w:tc>
          <w:tcPr>
            <w:tcW w:w="993"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683.202</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683.202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41.625</w:t>
            </w:r>
          </w:p>
        </w:tc>
        <w:tc>
          <w:tcPr>
            <w:tcW w:w="709"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.000</w:t>
            </w:r>
          </w:p>
        </w:tc>
      </w:tr>
      <w:tr w:rsidR="003D4471" w:rsidRPr="00C54623" w:rsidTr="00E31739">
        <w:trPr>
          <w:cantSplit/>
        </w:trPr>
        <w:tc>
          <w:tcPr>
            <w:tcW w:w="426" w:type="dxa"/>
            <w:vMerge/>
            <w:tcBorders>
              <w:top w:val="single" w:sz="8" w:space="0" w:color="152935"/>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992" w:type="dxa"/>
            <w:vMerge/>
            <w:tcBorders>
              <w:top w:val="single" w:sz="8" w:space="0" w:color="152935"/>
              <w:left w:val="nil"/>
              <w:bottom w:val="nil"/>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1417" w:type="dxa"/>
            <w:tcBorders>
              <w:top w:val="single" w:sz="8" w:space="0" w:color="AEAEAE"/>
              <w:left w:val="nil"/>
              <w:bottom w:val="nil"/>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Deviation from Linearity</w:t>
            </w:r>
          </w:p>
        </w:tc>
        <w:tc>
          <w:tcPr>
            <w:tcW w:w="993" w:type="dxa"/>
            <w:tcBorders>
              <w:top w:val="single" w:sz="8" w:space="0" w:color="AEAEAE"/>
              <w:left w:val="nil"/>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160.120</w:t>
            </w:r>
          </w:p>
        </w:tc>
        <w:tc>
          <w:tcPr>
            <w:tcW w:w="425"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14</w:t>
            </w:r>
          </w:p>
        </w:tc>
        <w:tc>
          <w:tcPr>
            <w:tcW w:w="850"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11.437</w:t>
            </w:r>
          </w:p>
        </w:tc>
        <w:tc>
          <w:tcPr>
            <w:tcW w:w="851"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.697</w:t>
            </w:r>
          </w:p>
        </w:tc>
        <w:tc>
          <w:tcPr>
            <w:tcW w:w="709" w:type="dxa"/>
            <w:tcBorders>
              <w:top w:val="single" w:sz="8" w:space="0" w:color="AEAEAE"/>
              <w:left w:val="single" w:sz="8" w:space="0" w:color="E0E0E0"/>
              <w:bottom w:val="nil"/>
              <w:right w:val="nil"/>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.769</w:t>
            </w:r>
          </w:p>
        </w:tc>
      </w:tr>
      <w:tr w:rsidR="003D4471" w:rsidRPr="00C54623" w:rsidTr="00E31739">
        <w:trPr>
          <w:cantSplit/>
        </w:trPr>
        <w:tc>
          <w:tcPr>
            <w:tcW w:w="426" w:type="dxa"/>
            <w:vMerge/>
            <w:tcBorders>
              <w:top w:val="single" w:sz="8" w:space="0" w:color="152935"/>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2409" w:type="dxa"/>
            <w:gridSpan w:val="2"/>
            <w:tcBorders>
              <w:top w:val="single" w:sz="8" w:space="0" w:color="AEAEAE"/>
              <w:left w:val="nil"/>
              <w:bottom w:val="nil"/>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Within Groups</w:t>
            </w:r>
          </w:p>
        </w:tc>
        <w:tc>
          <w:tcPr>
            <w:tcW w:w="993" w:type="dxa"/>
            <w:tcBorders>
              <w:top w:val="single" w:sz="8" w:space="0" w:color="AEAEAE"/>
              <w:left w:val="nil"/>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1001.198</w:t>
            </w:r>
          </w:p>
        </w:tc>
        <w:tc>
          <w:tcPr>
            <w:tcW w:w="425"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61</w:t>
            </w:r>
          </w:p>
        </w:tc>
        <w:tc>
          <w:tcPr>
            <w:tcW w:w="850"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16.413</w:t>
            </w:r>
          </w:p>
        </w:tc>
        <w:tc>
          <w:tcPr>
            <w:tcW w:w="851" w:type="dxa"/>
            <w:tcBorders>
              <w:top w:val="single" w:sz="8" w:space="0" w:color="AEAEAE"/>
              <w:left w:val="single" w:sz="8" w:space="0" w:color="E0E0E0"/>
              <w:bottom w:val="nil"/>
              <w:right w:val="single" w:sz="8" w:space="0" w:color="E0E0E0"/>
            </w:tcBorders>
            <w:shd w:val="clear" w:color="auto" w:fill="FFFFFF"/>
            <w:vAlign w:val="center"/>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nil"/>
              <w:right w:val="nil"/>
            </w:tcBorders>
            <w:shd w:val="clear" w:color="auto" w:fill="FFFFFF"/>
            <w:vAlign w:val="center"/>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r>
      <w:tr w:rsidR="003D4471" w:rsidRPr="00C54623" w:rsidTr="00E31739">
        <w:trPr>
          <w:cantSplit/>
        </w:trPr>
        <w:tc>
          <w:tcPr>
            <w:tcW w:w="426" w:type="dxa"/>
            <w:vMerge/>
            <w:tcBorders>
              <w:top w:val="single" w:sz="8" w:space="0" w:color="152935"/>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2409" w:type="dxa"/>
            <w:gridSpan w:val="2"/>
            <w:tcBorders>
              <w:top w:val="single" w:sz="8" w:space="0" w:color="AEAEAE"/>
              <w:left w:val="nil"/>
              <w:bottom w:val="single" w:sz="8" w:space="0" w:color="152935"/>
              <w:right w:val="nil"/>
            </w:tcBorders>
            <w:shd w:val="clear" w:color="auto" w:fill="E0E0E0"/>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Total</w:t>
            </w:r>
          </w:p>
        </w:tc>
        <w:tc>
          <w:tcPr>
            <w:tcW w:w="993" w:type="dxa"/>
            <w:tcBorders>
              <w:top w:val="single" w:sz="8" w:space="0" w:color="AEAEAE"/>
              <w:left w:val="nil"/>
              <w:bottom w:val="single" w:sz="8" w:space="0" w:color="152935"/>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1844.519</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E31739" w:rsidRPr="00C54623" w:rsidRDefault="00E31739" w:rsidP="00E31739">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76</w:t>
            </w: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E31739" w:rsidRPr="00C54623" w:rsidRDefault="00E31739" w:rsidP="00E31739">
            <w:pPr>
              <w:autoSpaceDE w:val="0"/>
              <w:autoSpaceDN w:val="0"/>
              <w:adjustRightInd w:val="0"/>
              <w:spacing w:after="0" w:line="240" w:lineRule="auto"/>
              <w:rPr>
                <w:rFonts w:ascii="Segoe UI" w:hAnsi="Segoe UI" w:cs="Segoe UI"/>
                <w:sz w:val="20"/>
                <w:szCs w:val="20"/>
              </w:rPr>
            </w:pPr>
          </w:p>
        </w:tc>
      </w:tr>
    </w:tbl>
    <w:p w:rsidR="00E31739" w:rsidRPr="00C54623" w:rsidRDefault="00E31739" w:rsidP="00E31739">
      <w:pPr>
        <w:tabs>
          <w:tab w:val="left" w:pos="284"/>
          <w:tab w:val="left" w:pos="720"/>
        </w:tabs>
        <w:spacing w:after="0" w:line="240" w:lineRule="auto"/>
        <w:rPr>
          <w:rFonts w:ascii="Segoe UI" w:hAnsi="Segoe UI" w:cs="Segoe UI"/>
          <w:i/>
          <w:sz w:val="20"/>
          <w:szCs w:val="20"/>
        </w:rPr>
      </w:pPr>
    </w:p>
    <w:p w:rsidR="00E31739" w:rsidRPr="00C54623" w:rsidRDefault="00E31739" w:rsidP="00E31739">
      <w:pPr>
        <w:tabs>
          <w:tab w:val="left" w:pos="284"/>
          <w:tab w:val="left" w:pos="720"/>
        </w:tabs>
        <w:spacing w:after="0" w:line="240" w:lineRule="auto"/>
        <w:rPr>
          <w:rFonts w:ascii="Segoe UI" w:hAnsi="Segoe UI" w:cs="Segoe UI"/>
          <w:i/>
          <w:sz w:val="20"/>
          <w:szCs w:val="20"/>
        </w:rPr>
      </w:pPr>
    </w:p>
    <w:p w:rsidR="00F81EB7" w:rsidRPr="00C54623" w:rsidRDefault="00F81EB7" w:rsidP="00AE5C6A">
      <w:pPr>
        <w:tabs>
          <w:tab w:val="left" w:pos="284"/>
          <w:tab w:val="left" w:pos="720"/>
        </w:tabs>
        <w:spacing w:after="0" w:line="240" w:lineRule="auto"/>
        <w:ind w:firstLine="142"/>
        <w:rPr>
          <w:rFonts w:ascii="Segoe UI" w:hAnsi="Segoe UI" w:cs="Segoe UI"/>
          <w:i/>
          <w:sz w:val="20"/>
          <w:szCs w:val="20"/>
        </w:rPr>
      </w:pPr>
    </w:p>
    <w:p w:rsidR="00F81EB7" w:rsidRPr="00C54623" w:rsidRDefault="00F81EB7" w:rsidP="00AE5C6A">
      <w:pPr>
        <w:tabs>
          <w:tab w:val="left" w:pos="284"/>
          <w:tab w:val="left" w:pos="720"/>
        </w:tabs>
        <w:spacing w:after="0" w:line="240" w:lineRule="auto"/>
        <w:ind w:firstLine="142"/>
        <w:rPr>
          <w:rFonts w:ascii="Segoe UI" w:hAnsi="Segoe UI" w:cs="Segoe UI"/>
          <w:i/>
          <w:sz w:val="20"/>
          <w:szCs w:val="20"/>
        </w:rPr>
      </w:pPr>
    </w:p>
    <w:p w:rsidR="00F81EB7" w:rsidRPr="00C54623" w:rsidRDefault="00F81EB7" w:rsidP="00AE5C6A">
      <w:pPr>
        <w:tabs>
          <w:tab w:val="left" w:pos="284"/>
          <w:tab w:val="left" w:pos="720"/>
        </w:tabs>
        <w:spacing w:after="0" w:line="240" w:lineRule="auto"/>
        <w:ind w:firstLine="142"/>
        <w:rPr>
          <w:rFonts w:ascii="Segoe UI" w:hAnsi="Segoe UI" w:cs="Segoe UI"/>
          <w:i/>
          <w:sz w:val="20"/>
          <w:szCs w:val="20"/>
        </w:rPr>
      </w:pPr>
    </w:p>
    <w:p w:rsidR="00F81EB7" w:rsidRPr="00C54623" w:rsidRDefault="00F81EB7" w:rsidP="00AE5C6A">
      <w:pPr>
        <w:tabs>
          <w:tab w:val="left" w:pos="284"/>
          <w:tab w:val="left" w:pos="720"/>
        </w:tabs>
        <w:spacing w:after="0" w:line="240" w:lineRule="auto"/>
        <w:ind w:firstLine="142"/>
        <w:rPr>
          <w:rFonts w:ascii="Segoe UI" w:hAnsi="Segoe UI" w:cs="Segoe UI"/>
          <w:i/>
          <w:sz w:val="20"/>
          <w:szCs w:val="20"/>
        </w:rPr>
      </w:pPr>
    </w:p>
    <w:p w:rsidR="00F81EB7" w:rsidRPr="00C54623" w:rsidRDefault="00F81EB7" w:rsidP="00AE5C6A">
      <w:pPr>
        <w:tabs>
          <w:tab w:val="left" w:pos="284"/>
          <w:tab w:val="left" w:pos="720"/>
        </w:tabs>
        <w:spacing w:after="0" w:line="240" w:lineRule="auto"/>
        <w:ind w:firstLine="142"/>
        <w:rPr>
          <w:rFonts w:ascii="Segoe UI" w:hAnsi="Segoe UI" w:cs="Segoe UI"/>
          <w:i/>
          <w:sz w:val="20"/>
          <w:szCs w:val="20"/>
        </w:rPr>
      </w:pPr>
    </w:p>
    <w:p w:rsidR="00E31739" w:rsidRPr="00C54623" w:rsidRDefault="00E31739" w:rsidP="00AE5C6A">
      <w:pPr>
        <w:tabs>
          <w:tab w:val="left" w:pos="284"/>
          <w:tab w:val="left" w:pos="720"/>
        </w:tabs>
        <w:spacing w:after="0" w:line="240" w:lineRule="auto"/>
        <w:ind w:firstLine="142"/>
        <w:rPr>
          <w:rFonts w:ascii="Segoe UI" w:hAnsi="Segoe UI" w:cs="Segoe UI"/>
          <w:i/>
          <w:sz w:val="20"/>
          <w:szCs w:val="20"/>
        </w:rPr>
      </w:pPr>
    </w:p>
    <w:p w:rsidR="00E31739" w:rsidRPr="00C54623" w:rsidRDefault="00E31739" w:rsidP="00AE5C6A">
      <w:pPr>
        <w:tabs>
          <w:tab w:val="left" w:pos="284"/>
          <w:tab w:val="left" w:pos="720"/>
        </w:tabs>
        <w:spacing w:after="0" w:line="240" w:lineRule="auto"/>
        <w:ind w:firstLine="142"/>
        <w:rPr>
          <w:rFonts w:ascii="Segoe UI" w:hAnsi="Segoe UI" w:cs="Segoe UI"/>
          <w:i/>
          <w:sz w:val="20"/>
          <w:szCs w:val="20"/>
        </w:rPr>
      </w:pPr>
    </w:p>
    <w:p w:rsidR="00E31739" w:rsidRPr="00C54623" w:rsidRDefault="00E31739" w:rsidP="00E31739">
      <w:pPr>
        <w:tabs>
          <w:tab w:val="left" w:pos="284"/>
          <w:tab w:val="left" w:pos="720"/>
        </w:tabs>
        <w:spacing w:after="0" w:line="240" w:lineRule="auto"/>
        <w:rPr>
          <w:rFonts w:ascii="Segoe UI" w:hAnsi="Segoe UI" w:cs="Segoe UI"/>
          <w:b/>
          <w:i/>
        </w:rPr>
      </w:pPr>
    </w:p>
    <w:p w:rsidR="00AE5C6A" w:rsidRPr="00C54623" w:rsidRDefault="00AE5C6A" w:rsidP="003D4471">
      <w:pPr>
        <w:spacing w:after="0" w:line="240" w:lineRule="auto"/>
        <w:ind w:firstLine="1560"/>
        <w:rPr>
          <w:rFonts w:ascii="Segoe UI" w:hAnsi="Segoe UI" w:cs="Segoe UI"/>
          <w:i/>
          <w:iCs/>
          <w:sz w:val="20"/>
          <w:szCs w:val="20"/>
        </w:rPr>
      </w:pPr>
      <w:r w:rsidRPr="00C54623">
        <w:rPr>
          <w:rFonts w:ascii="Segoe UI" w:hAnsi="Segoe UI" w:cs="Segoe UI"/>
          <w:i/>
        </w:rPr>
        <w:t>Sumber:</w:t>
      </w:r>
      <w:r w:rsidRPr="00C54623">
        <w:rPr>
          <w:rFonts w:ascii="Segoe UI" w:hAnsi="Segoe UI" w:cs="Segoe UI"/>
          <w:i/>
          <w:iCs/>
        </w:rPr>
        <w:t xml:space="preserve"> Hasil Output SPSS versi 23 (data diolah 2022)</w:t>
      </w:r>
    </w:p>
    <w:p w:rsidR="00E31739" w:rsidRPr="00C54623" w:rsidRDefault="00E31739" w:rsidP="00E31739">
      <w:pPr>
        <w:tabs>
          <w:tab w:val="left" w:pos="284"/>
          <w:tab w:val="left" w:pos="720"/>
        </w:tabs>
        <w:spacing w:after="0" w:line="240" w:lineRule="auto"/>
        <w:ind w:firstLine="142"/>
        <w:rPr>
          <w:rFonts w:ascii="Segoe UI" w:hAnsi="Segoe UI" w:cs="Segoe UI"/>
          <w:i/>
          <w:iCs/>
          <w:sz w:val="20"/>
          <w:szCs w:val="20"/>
        </w:rPr>
      </w:pPr>
    </w:p>
    <w:p w:rsidR="003429E3" w:rsidRPr="00C54623" w:rsidRDefault="00AE5C6A" w:rsidP="00AE5C6A">
      <w:pPr>
        <w:tabs>
          <w:tab w:val="left" w:pos="284"/>
          <w:tab w:val="left" w:pos="720"/>
        </w:tabs>
        <w:spacing w:after="0" w:line="360" w:lineRule="auto"/>
        <w:jc w:val="both"/>
        <w:rPr>
          <w:rFonts w:ascii="Segoe UI" w:hAnsi="Segoe UI" w:cs="Segoe UI"/>
        </w:rPr>
      </w:pPr>
      <w:r w:rsidRPr="00C54623">
        <w:rPr>
          <w:rFonts w:ascii="Segoe UI" w:hAnsi="Segoe UI" w:cs="Segoe UI"/>
        </w:rPr>
        <w:tab/>
      </w:r>
      <w:r w:rsidRPr="00C54623">
        <w:rPr>
          <w:rFonts w:ascii="Segoe UI" w:hAnsi="Segoe UI" w:cs="Segoe UI"/>
        </w:rPr>
        <w:tab/>
        <w:t>Berdasarkan hasil uji linearitas di atas dapat dilihat Nilai linear signifikansi &gt; 0</w:t>
      </w:r>
      <w:proofErr w:type="gramStart"/>
      <w:r w:rsidRPr="00C54623">
        <w:rPr>
          <w:rFonts w:ascii="Segoe UI" w:hAnsi="Segoe UI" w:cs="Segoe UI"/>
        </w:rPr>
        <w:t>,1</w:t>
      </w:r>
      <w:proofErr w:type="gramEnd"/>
      <w:r w:rsidRPr="00C54623">
        <w:rPr>
          <w:rFonts w:ascii="Segoe UI" w:hAnsi="Segoe UI" w:cs="Segoe UI"/>
        </w:rPr>
        <w:t xml:space="preserve">, </w:t>
      </w:r>
      <w:r w:rsidR="004F49E8" w:rsidRPr="00C54623">
        <w:rPr>
          <w:rFonts w:ascii="Segoe UI" w:hAnsi="Segoe UI" w:cs="Segoe UI"/>
        </w:rPr>
        <w:t xml:space="preserve">dan </w:t>
      </w:r>
      <w:r w:rsidRPr="00C54623">
        <w:rPr>
          <w:rFonts w:ascii="Segoe UI" w:hAnsi="Segoe UI" w:cs="Segoe UI"/>
          <w:i/>
          <w:iCs/>
        </w:rPr>
        <w:t>deviation from liniearity</w:t>
      </w:r>
      <w:r w:rsidRPr="00C54623">
        <w:rPr>
          <w:rFonts w:ascii="Segoe UI" w:hAnsi="Segoe UI" w:cs="Segoe UI"/>
        </w:rPr>
        <w:t xml:space="preserve"> nilai signifikansinya adalah 0,769. </w:t>
      </w:r>
      <w:proofErr w:type="gramStart"/>
      <w:r w:rsidRPr="00C54623">
        <w:rPr>
          <w:rFonts w:ascii="Segoe UI" w:hAnsi="Segoe UI" w:cs="Segoe UI"/>
        </w:rPr>
        <w:t>maka</w:t>
      </w:r>
      <w:proofErr w:type="gramEnd"/>
      <w:r w:rsidRPr="00C54623">
        <w:rPr>
          <w:rFonts w:ascii="Segoe UI" w:hAnsi="Segoe UI" w:cs="Segoe UI"/>
        </w:rPr>
        <w:t xml:space="preserve"> dapat disimpulkan bahwa variabel harga dengan perilaku belanja </w:t>
      </w:r>
      <w:r w:rsidRPr="00C54623">
        <w:rPr>
          <w:rFonts w:ascii="Segoe UI" w:hAnsi="Segoe UI" w:cs="Segoe UI"/>
          <w:i/>
        </w:rPr>
        <w:t xml:space="preserve">online </w:t>
      </w:r>
      <w:r w:rsidRPr="00C54623">
        <w:rPr>
          <w:rFonts w:ascii="Segoe UI" w:hAnsi="Segoe UI" w:cs="Segoe UI"/>
        </w:rPr>
        <w:t>memiliki hubungan yang linear.</w:t>
      </w:r>
    </w:p>
    <w:p w:rsidR="00AE5C6A" w:rsidRPr="00C54623" w:rsidRDefault="00AE5C6A" w:rsidP="00AE5C6A">
      <w:pPr>
        <w:tabs>
          <w:tab w:val="left" w:pos="284"/>
          <w:tab w:val="left" w:pos="720"/>
        </w:tabs>
        <w:spacing w:after="0" w:line="360" w:lineRule="auto"/>
        <w:jc w:val="both"/>
        <w:rPr>
          <w:rFonts w:ascii="Segoe UI" w:hAnsi="Segoe UI" w:cs="Segoe UI"/>
          <w:b/>
        </w:rPr>
      </w:pPr>
      <w:r w:rsidRPr="00C54623">
        <w:rPr>
          <w:rFonts w:ascii="Segoe UI" w:hAnsi="Segoe UI" w:cs="Segoe UI"/>
          <w:b/>
        </w:rPr>
        <w:t>UJI M</w:t>
      </w:r>
      <w:r w:rsidR="00C54623" w:rsidRPr="00C54623">
        <w:rPr>
          <w:rFonts w:ascii="Segoe UI" w:hAnsi="Segoe UI" w:cs="Segoe UI"/>
          <w:b/>
        </w:rPr>
        <w:t>ULTIKOLIN</w:t>
      </w:r>
      <w:r w:rsidRPr="00C54623">
        <w:rPr>
          <w:rFonts w:ascii="Segoe UI" w:hAnsi="Segoe UI" w:cs="Segoe UI"/>
          <w:b/>
        </w:rPr>
        <w:t>E</w:t>
      </w:r>
      <w:r w:rsidR="00C54623" w:rsidRPr="00C54623">
        <w:rPr>
          <w:rFonts w:ascii="Segoe UI" w:hAnsi="Segoe UI" w:cs="Segoe UI"/>
          <w:b/>
        </w:rPr>
        <w:t>A</w:t>
      </w:r>
      <w:r w:rsidRPr="00C54623">
        <w:rPr>
          <w:rFonts w:ascii="Segoe UI" w:hAnsi="Segoe UI" w:cs="Segoe UI"/>
          <w:b/>
        </w:rPr>
        <w:t>RITAS</w:t>
      </w:r>
    </w:p>
    <w:p w:rsidR="00AE5C6A" w:rsidRDefault="00C54623" w:rsidP="00AE5C6A">
      <w:pPr>
        <w:tabs>
          <w:tab w:val="left" w:pos="284"/>
          <w:tab w:val="left" w:pos="720"/>
        </w:tabs>
        <w:spacing w:after="0" w:line="360" w:lineRule="auto"/>
        <w:jc w:val="both"/>
        <w:rPr>
          <w:rFonts w:ascii="Segoe UI" w:hAnsi="Segoe UI" w:cs="Segoe UI"/>
        </w:rPr>
      </w:pPr>
      <w:r w:rsidRPr="00C54623">
        <w:rPr>
          <w:rFonts w:ascii="Segoe UI" w:hAnsi="Segoe UI" w:cs="Segoe UI"/>
        </w:rPr>
        <w:tab/>
      </w:r>
      <w:proofErr w:type="gramStart"/>
      <w:r w:rsidRPr="00C54623">
        <w:rPr>
          <w:rFonts w:ascii="Segoe UI" w:hAnsi="Segoe UI" w:cs="Segoe UI"/>
        </w:rPr>
        <w:t>Uji multikolin</w:t>
      </w:r>
      <w:r w:rsidR="00AE5C6A" w:rsidRPr="00C54623">
        <w:rPr>
          <w:rFonts w:ascii="Segoe UI" w:hAnsi="Segoe UI" w:cs="Segoe UI"/>
        </w:rPr>
        <w:t>e</w:t>
      </w:r>
      <w:r w:rsidRPr="00C54623">
        <w:rPr>
          <w:rFonts w:ascii="Segoe UI" w:hAnsi="Segoe UI" w:cs="Segoe UI"/>
        </w:rPr>
        <w:t>a</w:t>
      </w:r>
      <w:r w:rsidR="00AE5C6A" w:rsidRPr="00C54623">
        <w:rPr>
          <w:rFonts w:ascii="Segoe UI" w:hAnsi="Segoe UI" w:cs="Segoe UI"/>
        </w:rPr>
        <w:t>ritas adalah untuk melihat apakah terdapat korelasi antara variabel independen dalam suatu model analisis regresi berganda.</w:t>
      </w:r>
      <w:proofErr w:type="gramEnd"/>
    </w:p>
    <w:p w:rsidR="00975BC7" w:rsidRDefault="00975BC7" w:rsidP="00AE5C6A">
      <w:pPr>
        <w:tabs>
          <w:tab w:val="left" w:pos="284"/>
          <w:tab w:val="left" w:pos="720"/>
        </w:tabs>
        <w:spacing w:after="0" w:line="360" w:lineRule="auto"/>
        <w:jc w:val="both"/>
        <w:rPr>
          <w:rFonts w:ascii="Segoe UI" w:hAnsi="Segoe UI" w:cs="Segoe UI"/>
        </w:rPr>
      </w:pPr>
    </w:p>
    <w:p w:rsidR="00975BC7" w:rsidRPr="00C54623" w:rsidRDefault="00975BC7" w:rsidP="00AE5C6A">
      <w:pPr>
        <w:tabs>
          <w:tab w:val="left" w:pos="284"/>
          <w:tab w:val="left" w:pos="720"/>
        </w:tabs>
        <w:spacing w:after="0" w:line="360" w:lineRule="auto"/>
        <w:jc w:val="both"/>
        <w:rPr>
          <w:rFonts w:ascii="Segoe UI" w:hAnsi="Segoe UI" w:cs="Segoe UI"/>
        </w:rPr>
      </w:pPr>
    </w:p>
    <w:p w:rsidR="00AE5C6A" w:rsidRPr="00C54623" w:rsidRDefault="00E31739" w:rsidP="003429E3">
      <w:pPr>
        <w:spacing w:after="0" w:line="240" w:lineRule="auto"/>
        <w:ind w:left="1440" w:firstLine="720"/>
        <w:rPr>
          <w:rFonts w:ascii="Segoe UI" w:hAnsi="Segoe UI" w:cs="Segoe UI"/>
          <w:b/>
          <w:bCs/>
          <w:sz w:val="24"/>
          <w:szCs w:val="24"/>
        </w:rPr>
      </w:pPr>
      <w:proofErr w:type="gramStart"/>
      <w:r w:rsidRPr="00C54623">
        <w:rPr>
          <w:rFonts w:ascii="Segoe UI" w:hAnsi="Segoe UI" w:cs="Segoe UI"/>
          <w:b/>
          <w:bCs/>
          <w:sz w:val="24"/>
          <w:szCs w:val="24"/>
        </w:rPr>
        <w:lastRenderedPageBreak/>
        <w:t>Tabel 10.</w:t>
      </w:r>
      <w:proofErr w:type="gramEnd"/>
      <w:r w:rsidRPr="00C54623">
        <w:rPr>
          <w:rFonts w:ascii="Segoe UI" w:hAnsi="Segoe UI" w:cs="Segoe UI"/>
          <w:b/>
          <w:bCs/>
          <w:sz w:val="24"/>
          <w:szCs w:val="24"/>
        </w:rPr>
        <w:t xml:space="preserve"> </w:t>
      </w:r>
      <w:r w:rsidR="00AE5C6A" w:rsidRPr="00C54623">
        <w:rPr>
          <w:rFonts w:ascii="Segoe UI" w:hAnsi="Segoe UI" w:cs="Segoe UI"/>
          <w:b/>
          <w:bCs/>
          <w:sz w:val="24"/>
          <w:szCs w:val="24"/>
        </w:rPr>
        <w:t>Hasil Uji Multikolinearitas</w:t>
      </w:r>
    </w:p>
    <w:tbl>
      <w:tblPr>
        <w:tblW w:w="5670" w:type="dxa"/>
        <w:tblInd w:w="1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134"/>
        <w:gridCol w:w="1559"/>
        <w:gridCol w:w="1843"/>
      </w:tblGrid>
      <w:tr w:rsidR="003D4471" w:rsidRPr="00C54623" w:rsidTr="003D4471">
        <w:trPr>
          <w:cantSplit/>
        </w:trPr>
        <w:tc>
          <w:tcPr>
            <w:tcW w:w="5670" w:type="dxa"/>
            <w:gridSpan w:val="4"/>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Coefficients</w:t>
            </w:r>
            <w:r w:rsidRPr="00C54623">
              <w:rPr>
                <w:rFonts w:ascii="Segoe UI" w:hAnsi="Segoe UI" w:cs="Segoe UI"/>
                <w:b/>
                <w:bCs/>
                <w:sz w:val="20"/>
                <w:szCs w:val="20"/>
                <w:vertAlign w:val="superscript"/>
              </w:rPr>
              <w:t>a</w:t>
            </w:r>
          </w:p>
        </w:tc>
      </w:tr>
      <w:tr w:rsidR="003D4471" w:rsidRPr="00C54623" w:rsidTr="003D4471">
        <w:trPr>
          <w:cantSplit/>
        </w:trPr>
        <w:tc>
          <w:tcPr>
            <w:tcW w:w="2268" w:type="dxa"/>
            <w:gridSpan w:val="2"/>
            <w:vMerge w:val="restart"/>
            <w:tcBorders>
              <w:top w:val="nil"/>
              <w:left w:val="nil"/>
              <w:bottom w:val="nil"/>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Model</w:t>
            </w:r>
          </w:p>
        </w:tc>
        <w:tc>
          <w:tcPr>
            <w:tcW w:w="3402" w:type="dxa"/>
            <w:gridSpan w:val="2"/>
            <w:tcBorders>
              <w:top w:val="nil"/>
              <w:left w:val="nil"/>
              <w:bottom w:val="nil"/>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Collinearity Statistics</w:t>
            </w:r>
          </w:p>
        </w:tc>
      </w:tr>
      <w:tr w:rsidR="003D4471" w:rsidRPr="00C54623" w:rsidTr="003D4471">
        <w:trPr>
          <w:cantSplit/>
        </w:trPr>
        <w:tc>
          <w:tcPr>
            <w:tcW w:w="2268" w:type="dxa"/>
            <w:gridSpan w:val="2"/>
            <w:vMerge/>
            <w:tcBorders>
              <w:top w:val="nil"/>
              <w:left w:val="nil"/>
              <w:bottom w:val="nil"/>
              <w:right w:val="nil"/>
            </w:tcBorders>
            <w:shd w:val="clear" w:color="auto" w:fill="FFFFFF"/>
            <w:vAlign w:val="bottom"/>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559" w:type="dxa"/>
            <w:tcBorders>
              <w:top w:val="nil"/>
              <w:left w:val="nil"/>
              <w:bottom w:val="single" w:sz="8" w:space="0" w:color="152935"/>
              <w:right w:val="single" w:sz="8" w:space="0" w:color="E0E0E0"/>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Tolerance</w:t>
            </w:r>
          </w:p>
        </w:tc>
        <w:tc>
          <w:tcPr>
            <w:tcW w:w="1843" w:type="dxa"/>
            <w:tcBorders>
              <w:top w:val="nil"/>
              <w:left w:val="single" w:sz="8" w:space="0" w:color="E0E0E0"/>
              <w:bottom w:val="single" w:sz="8" w:space="0" w:color="152935"/>
              <w:right w:val="nil"/>
            </w:tcBorders>
            <w:shd w:val="clear" w:color="auto" w:fill="FFFFFF"/>
            <w:vAlign w:val="bottom"/>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VIF</w:t>
            </w:r>
          </w:p>
        </w:tc>
      </w:tr>
      <w:tr w:rsidR="003D4471" w:rsidRPr="00C54623" w:rsidTr="003D4471">
        <w:trPr>
          <w:cantSplit/>
        </w:trPr>
        <w:tc>
          <w:tcPr>
            <w:tcW w:w="1134" w:type="dxa"/>
            <w:vMerge w:val="restart"/>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w:t>
            </w:r>
          </w:p>
        </w:tc>
        <w:tc>
          <w:tcPr>
            <w:tcW w:w="1134" w:type="dxa"/>
            <w:tcBorders>
              <w:top w:val="single" w:sz="8" w:space="0" w:color="152935"/>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X1</w:t>
            </w:r>
          </w:p>
        </w:tc>
        <w:tc>
          <w:tcPr>
            <w:tcW w:w="1559" w:type="dxa"/>
            <w:tcBorders>
              <w:top w:val="single" w:sz="8" w:space="0" w:color="152935"/>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,736</w:t>
            </w:r>
          </w:p>
        </w:tc>
        <w:tc>
          <w:tcPr>
            <w:tcW w:w="1843" w:type="dxa"/>
            <w:tcBorders>
              <w:top w:val="single" w:sz="8" w:space="0" w:color="152935"/>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1,358</w:t>
            </w:r>
          </w:p>
        </w:tc>
      </w:tr>
      <w:tr w:rsidR="003D4471" w:rsidRPr="00C54623" w:rsidTr="003D4471">
        <w:trPr>
          <w:cantSplit/>
        </w:trPr>
        <w:tc>
          <w:tcPr>
            <w:tcW w:w="1134"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X2</w:t>
            </w:r>
          </w:p>
        </w:tc>
        <w:tc>
          <w:tcPr>
            <w:tcW w:w="1559"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,115</w:t>
            </w:r>
          </w:p>
        </w:tc>
        <w:tc>
          <w:tcPr>
            <w:tcW w:w="1843"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8,708</w:t>
            </w:r>
          </w:p>
        </w:tc>
      </w:tr>
      <w:tr w:rsidR="003D4471" w:rsidRPr="00C54623" w:rsidTr="003D4471">
        <w:trPr>
          <w:cantSplit/>
        </w:trPr>
        <w:tc>
          <w:tcPr>
            <w:tcW w:w="1134" w:type="dxa"/>
            <w:vMerge/>
            <w:tcBorders>
              <w:top w:val="single" w:sz="8" w:space="0" w:color="152935"/>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152935"/>
              <w:right w:val="nil"/>
            </w:tcBorders>
            <w:shd w:val="clear" w:color="auto" w:fill="E0E0E0"/>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X3</w:t>
            </w:r>
          </w:p>
        </w:tc>
        <w:tc>
          <w:tcPr>
            <w:tcW w:w="1559" w:type="dxa"/>
            <w:tcBorders>
              <w:top w:val="single" w:sz="8" w:space="0" w:color="AEAEAE"/>
              <w:left w:val="nil"/>
              <w:bottom w:val="single" w:sz="8" w:space="0" w:color="152935"/>
              <w:right w:val="single" w:sz="8" w:space="0" w:color="E0E0E0"/>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,115</w:t>
            </w:r>
          </w:p>
        </w:tc>
        <w:tc>
          <w:tcPr>
            <w:tcW w:w="1843" w:type="dxa"/>
            <w:tcBorders>
              <w:top w:val="single" w:sz="8" w:space="0" w:color="AEAEAE"/>
              <w:left w:val="single" w:sz="8" w:space="0" w:color="E0E0E0"/>
              <w:bottom w:val="single" w:sz="8" w:space="0" w:color="152935"/>
              <w:right w:val="nil"/>
            </w:tcBorders>
            <w:shd w:val="clear" w:color="auto" w:fill="FFFFFF"/>
          </w:tcPr>
          <w:p w:rsidR="00AE5C6A" w:rsidRPr="00C54623" w:rsidRDefault="00AE5C6A" w:rsidP="00AE5C6A">
            <w:pPr>
              <w:autoSpaceDE w:val="0"/>
              <w:autoSpaceDN w:val="0"/>
              <w:adjustRightInd w:val="0"/>
              <w:spacing w:after="0" w:line="240" w:lineRule="auto"/>
              <w:ind w:left="60" w:right="60"/>
              <w:jc w:val="right"/>
              <w:rPr>
                <w:rFonts w:ascii="Segoe UI" w:hAnsi="Segoe UI" w:cs="Segoe UI"/>
                <w:sz w:val="20"/>
                <w:szCs w:val="20"/>
              </w:rPr>
            </w:pPr>
            <w:r w:rsidRPr="00C54623">
              <w:rPr>
                <w:rFonts w:ascii="Segoe UI" w:hAnsi="Segoe UI" w:cs="Segoe UI"/>
                <w:sz w:val="20"/>
                <w:szCs w:val="20"/>
              </w:rPr>
              <w:t>8,682</w:t>
            </w:r>
          </w:p>
        </w:tc>
      </w:tr>
      <w:tr w:rsidR="003D4471" w:rsidRPr="00C54623" w:rsidTr="003D4471">
        <w:trPr>
          <w:cantSplit/>
        </w:trPr>
        <w:tc>
          <w:tcPr>
            <w:tcW w:w="5670" w:type="dxa"/>
            <w:gridSpan w:val="4"/>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Dependent Variable: Y</w:t>
            </w:r>
          </w:p>
        </w:tc>
      </w:tr>
    </w:tbl>
    <w:p w:rsidR="00AE5C6A" w:rsidRPr="00C54623" w:rsidRDefault="00AE5C6A" w:rsidP="003D4471">
      <w:pPr>
        <w:tabs>
          <w:tab w:val="left" w:pos="284"/>
          <w:tab w:val="left" w:pos="851"/>
        </w:tabs>
        <w:spacing w:after="0" w:line="240" w:lineRule="auto"/>
        <w:ind w:firstLine="1701"/>
        <w:rPr>
          <w:rFonts w:ascii="Segoe UI" w:hAnsi="Segoe UI" w:cs="Segoe UI"/>
          <w:i/>
          <w:iCs/>
        </w:rPr>
      </w:pPr>
      <w:r w:rsidRPr="00C54623">
        <w:rPr>
          <w:rFonts w:ascii="Segoe UI" w:hAnsi="Segoe UI" w:cs="Segoe UI"/>
          <w:i/>
        </w:rPr>
        <w:t>Sumber:</w:t>
      </w:r>
      <w:r w:rsidRPr="00C54623">
        <w:rPr>
          <w:rFonts w:ascii="Segoe UI" w:hAnsi="Segoe UI" w:cs="Segoe UI"/>
          <w:i/>
          <w:iCs/>
        </w:rPr>
        <w:t xml:space="preserve"> Hasil Output SPSS versi 23 (data diolah 2022)</w:t>
      </w:r>
    </w:p>
    <w:p w:rsidR="00E31739" w:rsidRPr="00C54623" w:rsidRDefault="00E31739" w:rsidP="00E31739">
      <w:pPr>
        <w:tabs>
          <w:tab w:val="left" w:pos="284"/>
          <w:tab w:val="left" w:pos="851"/>
        </w:tabs>
        <w:spacing w:after="0" w:line="240" w:lineRule="auto"/>
        <w:ind w:firstLine="142"/>
        <w:rPr>
          <w:rFonts w:ascii="Segoe UI" w:hAnsi="Segoe UI" w:cs="Segoe UI"/>
          <w:b/>
          <w:i/>
          <w:iCs/>
        </w:rPr>
      </w:pPr>
    </w:p>
    <w:p w:rsidR="004F49E8" w:rsidRPr="00C54623" w:rsidRDefault="00AE5C6A" w:rsidP="004F49E8">
      <w:pPr>
        <w:spacing w:after="0" w:line="360" w:lineRule="auto"/>
        <w:ind w:firstLine="720"/>
        <w:jc w:val="both"/>
        <w:rPr>
          <w:rFonts w:ascii="Segoe UI" w:hAnsi="Segoe UI" w:cs="Segoe UI"/>
        </w:rPr>
      </w:pPr>
      <w:proofErr w:type="gramStart"/>
      <w:r w:rsidRPr="00C54623">
        <w:rPr>
          <w:rFonts w:ascii="Segoe UI" w:hAnsi="Segoe UI" w:cs="Segoe UI"/>
        </w:rPr>
        <w:t>Be</w:t>
      </w:r>
      <w:r w:rsidR="00C54623" w:rsidRPr="00C54623">
        <w:rPr>
          <w:rFonts w:ascii="Segoe UI" w:hAnsi="Segoe UI" w:cs="Segoe UI"/>
        </w:rPr>
        <w:t>rdasarkan hasil uji multikolinea</w:t>
      </w:r>
      <w:r w:rsidRPr="00C54623">
        <w:rPr>
          <w:rFonts w:ascii="Segoe UI" w:hAnsi="Segoe UI" w:cs="Segoe UI"/>
        </w:rPr>
        <w:t xml:space="preserve">ritas pada tabel di atas diketahui bahwa nilai </w:t>
      </w:r>
      <w:r w:rsidRPr="00C54623">
        <w:rPr>
          <w:rFonts w:ascii="Segoe UI" w:hAnsi="Segoe UI" w:cs="Segoe UI"/>
          <w:i/>
        </w:rPr>
        <w:t xml:space="preserve">tolerance </w:t>
      </w:r>
      <w:r w:rsidRPr="00C54623">
        <w:rPr>
          <w:rFonts w:ascii="Segoe UI" w:hAnsi="Segoe UI" w:cs="Segoe UI"/>
        </w:rPr>
        <w:t>pada variabel X1 0,736, variabel X2 0,115 dan variabel X3 0,115.</w:t>
      </w:r>
      <w:proofErr w:type="gramEnd"/>
      <w:r w:rsidRPr="00C54623">
        <w:rPr>
          <w:rFonts w:ascii="Segoe UI" w:hAnsi="Segoe UI" w:cs="Segoe UI"/>
        </w:rPr>
        <w:t xml:space="preserve"> Maka dapat disimpulkan bahwa nilai </w:t>
      </w:r>
      <w:r w:rsidRPr="00C54623">
        <w:rPr>
          <w:rFonts w:ascii="Segoe UI" w:hAnsi="Segoe UI" w:cs="Segoe UI"/>
          <w:i/>
          <w:iCs/>
        </w:rPr>
        <w:t>tolerance</w:t>
      </w:r>
      <w:r w:rsidRPr="00C54623">
        <w:rPr>
          <w:rFonts w:ascii="Segoe UI" w:hAnsi="Segoe UI" w:cs="Segoe UI"/>
        </w:rPr>
        <w:t xml:space="preserve"> dari kedua variabel &gt; 0</w:t>
      </w:r>
      <w:proofErr w:type="gramStart"/>
      <w:r w:rsidRPr="00C54623">
        <w:rPr>
          <w:rFonts w:ascii="Segoe UI" w:hAnsi="Segoe UI" w:cs="Segoe UI"/>
        </w:rPr>
        <w:t>,1</w:t>
      </w:r>
      <w:proofErr w:type="gramEnd"/>
      <w:r w:rsidRPr="00C54623">
        <w:rPr>
          <w:rFonts w:ascii="Segoe UI" w:hAnsi="Segoe UI" w:cs="Segoe UI"/>
        </w:rPr>
        <w:t xml:space="preserve"> dan tidak terdapat multikolinearitas.</w:t>
      </w:r>
    </w:p>
    <w:p w:rsidR="00AE5C6A" w:rsidRPr="00C54623" w:rsidRDefault="00AE5C6A" w:rsidP="00AE5C6A">
      <w:pPr>
        <w:tabs>
          <w:tab w:val="left" w:pos="284"/>
          <w:tab w:val="left" w:pos="720"/>
        </w:tabs>
        <w:spacing w:after="0" w:line="360" w:lineRule="auto"/>
        <w:jc w:val="both"/>
        <w:rPr>
          <w:rFonts w:ascii="Segoe UI" w:hAnsi="Segoe UI" w:cs="Segoe UI"/>
          <w:b/>
        </w:rPr>
      </w:pPr>
      <w:r w:rsidRPr="00C54623">
        <w:rPr>
          <w:rFonts w:ascii="Segoe UI" w:hAnsi="Segoe UI" w:cs="Segoe UI"/>
          <w:b/>
        </w:rPr>
        <w:t>UJI HETEROKEDASTISITAS</w:t>
      </w:r>
    </w:p>
    <w:p w:rsidR="003D4471" w:rsidRPr="00C54623" w:rsidRDefault="00AE5C6A" w:rsidP="00AE5C6A">
      <w:pPr>
        <w:tabs>
          <w:tab w:val="left" w:pos="284"/>
          <w:tab w:val="left" w:pos="720"/>
        </w:tabs>
        <w:spacing w:after="0" w:line="360" w:lineRule="auto"/>
        <w:jc w:val="both"/>
        <w:rPr>
          <w:rFonts w:ascii="Segoe UI" w:hAnsi="Segoe UI" w:cs="Segoe UI"/>
        </w:rPr>
      </w:pPr>
      <w:r w:rsidRPr="00C54623">
        <w:rPr>
          <w:rFonts w:ascii="Segoe UI" w:hAnsi="Segoe UI" w:cs="Segoe UI"/>
        </w:rPr>
        <w:tab/>
      </w:r>
      <w:r w:rsidRPr="00C54623">
        <w:rPr>
          <w:rFonts w:ascii="Segoe UI" w:hAnsi="Segoe UI" w:cs="Segoe UI"/>
        </w:rPr>
        <w:tab/>
      </w:r>
      <w:proofErr w:type="gramStart"/>
      <w:r w:rsidRPr="00C54623">
        <w:rPr>
          <w:rFonts w:ascii="Segoe UI" w:hAnsi="Segoe UI" w:cs="Segoe UI"/>
        </w:rPr>
        <w:t xml:space="preserve">Pengujian ini menggunakan teknik uji koefisien korelasi </w:t>
      </w:r>
      <w:r w:rsidRPr="00C54623">
        <w:rPr>
          <w:rFonts w:ascii="Segoe UI" w:hAnsi="Segoe UI" w:cs="Segoe UI"/>
          <w:i/>
        </w:rPr>
        <w:t>Spearman’s rho</w:t>
      </w:r>
      <w:r w:rsidRPr="00C54623">
        <w:rPr>
          <w:rFonts w:ascii="Segoe UI" w:hAnsi="Segoe UI" w:cs="Segoe UI"/>
        </w:rPr>
        <w:t>, yaitu mengorelasikan variabel</w:t>
      </w:r>
      <w:r w:rsidR="00C54623" w:rsidRPr="00C54623">
        <w:rPr>
          <w:rFonts w:ascii="Segoe UI" w:hAnsi="Segoe UI" w:cs="Segoe UI"/>
        </w:rPr>
        <w:t xml:space="preserve"> independen dengan residualnya.</w:t>
      </w:r>
      <w:proofErr w:type="gramEnd"/>
    </w:p>
    <w:p w:rsidR="00AE5C6A" w:rsidRPr="00C54623" w:rsidRDefault="00E31739" w:rsidP="008505BA">
      <w:pPr>
        <w:spacing w:after="0" w:line="240" w:lineRule="auto"/>
        <w:ind w:left="1440" w:firstLine="720"/>
        <w:rPr>
          <w:rFonts w:ascii="Segoe UI" w:hAnsi="Segoe UI" w:cs="Segoe UI"/>
          <w:b/>
        </w:rPr>
      </w:pPr>
      <w:proofErr w:type="gramStart"/>
      <w:r w:rsidRPr="00C54623">
        <w:rPr>
          <w:rFonts w:ascii="Segoe UI" w:hAnsi="Segoe UI" w:cs="Segoe UI"/>
          <w:b/>
        </w:rPr>
        <w:t>Tabel 11.</w:t>
      </w:r>
      <w:proofErr w:type="gramEnd"/>
      <w:r w:rsidRPr="00C54623">
        <w:rPr>
          <w:rFonts w:ascii="Segoe UI" w:hAnsi="Segoe UI" w:cs="Segoe UI"/>
          <w:b/>
        </w:rPr>
        <w:t xml:space="preserve"> </w:t>
      </w:r>
      <w:r w:rsidR="00AE5C6A" w:rsidRPr="00C54623">
        <w:rPr>
          <w:rFonts w:ascii="Segoe UI" w:hAnsi="Segoe UI" w:cs="Segoe UI"/>
          <w:b/>
          <w:bCs/>
        </w:rPr>
        <w:t>Hasil Uji Heterokedastisitas</w:t>
      </w:r>
    </w:p>
    <w:tbl>
      <w:tblPr>
        <w:tblpPr w:leftFromText="180" w:rightFromText="180" w:vertAnchor="text" w:horzAnchor="margin" w:tblpXSpec="center" w:tblpY="40"/>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5"/>
        <w:gridCol w:w="850"/>
        <w:gridCol w:w="1134"/>
        <w:gridCol w:w="709"/>
        <w:gridCol w:w="1417"/>
        <w:gridCol w:w="992"/>
        <w:gridCol w:w="1134"/>
      </w:tblGrid>
      <w:tr w:rsidR="003D4471" w:rsidRPr="00C54623" w:rsidTr="008505BA">
        <w:trPr>
          <w:cantSplit/>
        </w:trPr>
        <w:tc>
          <w:tcPr>
            <w:tcW w:w="7371" w:type="dxa"/>
            <w:gridSpan w:val="7"/>
            <w:tcBorders>
              <w:top w:val="nil"/>
              <w:left w:val="nil"/>
              <w:bottom w:val="nil"/>
              <w:right w:val="nil"/>
            </w:tcBorders>
            <w:shd w:val="clear" w:color="auto" w:fill="FFFFFF"/>
            <w:vAlign w:val="center"/>
          </w:tcPr>
          <w:p w:rsidR="00E31739" w:rsidRPr="00C54623" w:rsidRDefault="00E31739" w:rsidP="00E31739">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Correlations</w:t>
            </w:r>
          </w:p>
        </w:tc>
      </w:tr>
      <w:tr w:rsidR="003D4471" w:rsidRPr="00C54623" w:rsidTr="008505BA">
        <w:trPr>
          <w:cantSplit/>
        </w:trPr>
        <w:tc>
          <w:tcPr>
            <w:tcW w:w="3119" w:type="dxa"/>
            <w:gridSpan w:val="3"/>
            <w:tcBorders>
              <w:top w:val="nil"/>
              <w:left w:val="nil"/>
              <w:bottom w:val="single" w:sz="8" w:space="0" w:color="152935"/>
              <w:right w:val="nil"/>
            </w:tcBorders>
            <w:shd w:val="clear" w:color="auto" w:fill="FFFFFF"/>
            <w:vAlign w:val="bottom"/>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709" w:type="dxa"/>
            <w:tcBorders>
              <w:top w:val="nil"/>
              <w:left w:val="nil"/>
              <w:bottom w:val="single" w:sz="8" w:space="0" w:color="152935"/>
              <w:right w:val="single" w:sz="8" w:space="0" w:color="E0E0E0"/>
            </w:tcBorders>
            <w:shd w:val="clear" w:color="auto" w:fill="FFFFFF"/>
            <w:vAlign w:val="bottom"/>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Harga</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Kemudahan</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Kualitas Produk</w:t>
            </w:r>
          </w:p>
        </w:tc>
        <w:tc>
          <w:tcPr>
            <w:tcW w:w="1134" w:type="dxa"/>
            <w:tcBorders>
              <w:top w:val="nil"/>
              <w:left w:val="single" w:sz="8" w:space="0" w:color="E0E0E0"/>
              <w:bottom w:val="single" w:sz="8" w:space="0" w:color="152935"/>
              <w:right w:val="nil"/>
            </w:tcBorders>
            <w:shd w:val="clear" w:color="auto" w:fill="FFFFFF"/>
            <w:vAlign w:val="bottom"/>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Unstandardized Residual</w:t>
            </w:r>
          </w:p>
        </w:tc>
      </w:tr>
      <w:tr w:rsidR="003D4471" w:rsidRPr="00C54623" w:rsidTr="008505BA">
        <w:trPr>
          <w:cantSplit/>
        </w:trPr>
        <w:tc>
          <w:tcPr>
            <w:tcW w:w="1135" w:type="dxa"/>
            <w:vMerge w:val="restart"/>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Spearman's rho</w:t>
            </w:r>
          </w:p>
        </w:tc>
        <w:tc>
          <w:tcPr>
            <w:tcW w:w="850" w:type="dxa"/>
            <w:vMerge w:val="restart"/>
            <w:tcBorders>
              <w:top w:val="single" w:sz="8" w:space="0" w:color="152935"/>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Harga</w:t>
            </w:r>
          </w:p>
        </w:tc>
        <w:tc>
          <w:tcPr>
            <w:tcW w:w="1134" w:type="dxa"/>
            <w:tcBorders>
              <w:top w:val="single" w:sz="8" w:space="0" w:color="152935"/>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Correlation Coefficient</w:t>
            </w:r>
          </w:p>
        </w:tc>
        <w:tc>
          <w:tcPr>
            <w:tcW w:w="709" w:type="dxa"/>
            <w:tcBorders>
              <w:top w:val="single" w:sz="8" w:space="0" w:color="152935"/>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1,000</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,493</w:t>
            </w:r>
            <w:r w:rsidRPr="00C54623">
              <w:rPr>
                <w:rFonts w:ascii="Segoe UI" w:hAnsi="Segoe UI" w:cs="Segoe UI"/>
                <w:sz w:val="20"/>
                <w:szCs w:val="20"/>
                <w:vertAlign w:val="superscript"/>
              </w:rPr>
              <w:t>**</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,476</w:t>
            </w:r>
            <w:r w:rsidRPr="00C54623">
              <w:rPr>
                <w:rFonts w:ascii="Segoe UI" w:hAnsi="Segoe UI" w:cs="Segoe UI"/>
                <w:sz w:val="20"/>
                <w:szCs w:val="20"/>
                <w:vertAlign w:val="superscript"/>
              </w:rPr>
              <w:t>**</w:t>
            </w:r>
          </w:p>
        </w:tc>
        <w:tc>
          <w:tcPr>
            <w:tcW w:w="1134" w:type="dxa"/>
            <w:tcBorders>
              <w:top w:val="single" w:sz="8" w:space="0" w:color="152935"/>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,037</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152935"/>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Sig. (2-tailed)</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,747</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152935"/>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w:t>
            </w:r>
          </w:p>
        </w:tc>
        <w:tc>
          <w:tcPr>
            <w:tcW w:w="709" w:type="dxa"/>
            <w:tcBorders>
              <w:top w:val="single" w:sz="8" w:space="0" w:color="AEAEAE"/>
              <w:left w:val="nil"/>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417"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992"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134" w:type="dxa"/>
            <w:tcBorders>
              <w:top w:val="single" w:sz="8" w:space="0" w:color="AEAEAE"/>
              <w:left w:val="single" w:sz="8" w:space="0" w:color="E0E0E0"/>
              <w:bottom w:val="nil"/>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val="restart"/>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Kemudahan</w:t>
            </w: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Correlation Coefficient</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,493</w:t>
            </w:r>
            <w:r w:rsidRPr="00C54623">
              <w:rPr>
                <w:rFonts w:ascii="Segoe UI" w:hAnsi="Segoe UI" w:cs="Segoe UI"/>
                <w:sz w:val="20"/>
                <w:szCs w:val="20"/>
                <w:vertAlign w:val="superscript"/>
              </w:rPr>
              <w:t>**</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,959</w:t>
            </w:r>
            <w:r w:rsidRPr="00C54623">
              <w:rPr>
                <w:rFonts w:ascii="Segoe UI" w:hAnsi="Segoe UI" w:cs="Segoe UI"/>
                <w:sz w:val="20"/>
                <w:szCs w:val="20"/>
                <w:vertAlign w:val="superscript"/>
              </w:rPr>
              <w:t>**</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-,030</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Sig. (2-tailed)</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,795</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w:t>
            </w:r>
          </w:p>
        </w:tc>
        <w:tc>
          <w:tcPr>
            <w:tcW w:w="709" w:type="dxa"/>
            <w:tcBorders>
              <w:top w:val="single" w:sz="8" w:space="0" w:color="AEAEAE"/>
              <w:left w:val="nil"/>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417"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992"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134" w:type="dxa"/>
            <w:tcBorders>
              <w:top w:val="single" w:sz="8" w:space="0" w:color="AEAEAE"/>
              <w:left w:val="single" w:sz="8" w:space="0" w:color="E0E0E0"/>
              <w:bottom w:val="nil"/>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val="restart"/>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Faktor Kualitas Produk</w:t>
            </w: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Correlation Coefficient</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,476</w:t>
            </w:r>
            <w:r w:rsidRPr="00C54623">
              <w:rPr>
                <w:rFonts w:ascii="Segoe UI" w:hAnsi="Segoe UI" w:cs="Segoe UI"/>
                <w:sz w:val="20"/>
                <w:szCs w:val="20"/>
                <w:vertAlign w:val="superscript"/>
              </w:rPr>
              <w:t>**</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,959</w:t>
            </w:r>
            <w:r w:rsidRPr="00C54623">
              <w:rPr>
                <w:rFonts w:ascii="Segoe UI" w:hAnsi="Segoe UI" w:cs="Segoe UI"/>
                <w:sz w:val="20"/>
                <w:szCs w:val="20"/>
                <w:vertAlign w:val="superscript"/>
              </w:rPr>
              <w:t>**</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1,000</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-,025</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Sig. (2-tailed)</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,829</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nil"/>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w:t>
            </w:r>
          </w:p>
        </w:tc>
        <w:tc>
          <w:tcPr>
            <w:tcW w:w="709" w:type="dxa"/>
            <w:tcBorders>
              <w:top w:val="single" w:sz="8" w:space="0" w:color="AEAEAE"/>
              <w:left w:val="nil"/>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417"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992" w:type="dxa"/>
            <w:tcBorders>
              <w:top w:val="single" w:sz="8" w:space="0" w:color="AEAEAE"/>
              <w:left w:val="single" w:sz="8" w:space="0" w:color="E0E0E0"/>
              <w:bottom w:val="nil"/>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134" w:type="dxa"/>
            <w:tcBorders>
              <w:top w:val="single" w:sz="8" w:space="0" w:color="AEAEAE"/>
              <w:left w:val="single" w:sz="8" w:space="0" w:color="E0E0E0"/>
              <w:bottom w:val="nil"/>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val="restart"/>
            <w:tcBorders>
              <w:top w:val="single" w:sz="8" w:space="0" w:color="AEAEAE"/>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Unstandardized Residual</w:t>
            </w: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Correlation Coefficient</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,037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-,030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-,025</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1,000</w:t>
            </w:r>
          </w:p>
        </w:tc>
      </w:tr>
      <w:tr w:rsidR="003D4471" w:rsidRPr="00C54623" w:rsidTr="008505BA">
        <w:trPr>
          <w:cantSplit/>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Sig. (2-tailed)</w:t>
            </w:r>
          </w:p>
        </w:tc>
        <w:tc>
          <w:tcPr>
            <w:tcW w:w="709" w:type="dxa"/>
            <w:tcBorders>
              <w:top w:val="single" w:sz="8" w:space="0" w:color="AEAEAE"/>
              <w:left w:val="nil"/>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,747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,795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,829</w:t>
            </w:r>
          </w:p>
        </w:tc>
        <w:tc>
          <w:tcPr>
            <w:tcW w:w="1134" w:type="dxa"/>
            <w:tcBorders>
              <w:top w:val="single" w:sz="8" w:space="0" w:color="AEAEAE"/>
              <w:left w:val="single" w:sz="8" w:space="0" w:color="E0E0E0"/>
              <w:bottom w:val="single" w:sz="8" w:space="0" w:color="AEAEAE"/>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w:t>
            </w:r>
          </w:p>
        </w:tc>
      </w:tr>
      <w:tr w:rsidR="003D4471" w:rsidRPr="00C54623" w:rsidTr="008505BA">
        <w:trPr>
          <w:cantSplit/>
          <w:trHeight w:val="209"/>
        </w:trPr>
        <w:tc>
          <w:tcPr>
            <w:tcW w:w="1135" w:type="dxa"/>
            <w:vMerge/>
            <w:tcBorders>
              <w:top w:val="single" w:sz="8" w:space="0" w:color="152935"/>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850" w:type="dxa"/>
            <w:vMerge/>
            <w:tcBorders>
              <w:top w:val="single" w:sz="8" w:space="0" w:color="AEAEAE"/>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152935"/>
              <w:right w:val="nil"/>
            </w:tcBorders>
            <w:shd w:val="clear" w:color="auto" w:fill="E0E0E0"/>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N</w:t>
            </w:r>
          </w:p>
        </w:tc>
        <w:tc>
          <w:tcPr>
            <w:tcW w:w="709" w:type="dxa"/>
            <w:tcBorders>
              <w:top w:val="single" w:sz="8" w:space="0" w:color="AEAEAE"/>
              <w:left w:val="nil"/>
              <w:bottom w:val="single" w:sz="8" w:space="0" w:color="152935"/>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c>
          <w:tcPr>
            <w:tcW w:w="1134" w:type="dxa"/>
            <w:tcBorders>
              <w:top w:val="single" w:sz="8" w:space="0" w:color="AEAEAE"/>
              <w:left w:val="single" w:sz="8" w:space="0" w:color="E0E0E0"/>
              <w:bottom w:val="single" w:sz="8" w:space="0" w:color="152935"/>
              <w:right w:val="nil"/>
            </w:tcBorders>
            <w:shd w:val="clear" w:color="auto" w:fill="FFFFFF"/>
          </w:tcPr>
          <w:p w:rsidR="00E31739" w:rsidRPr="00C54623" w:rsidRDefault="00E31739" w:rsidP="003429E3">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77</w:t>
            </w:r>
          </w:p>
        </w:tc>
      </w:tr>
      <w:tr w:rsidR="003D4471" w:rsidRPr="00C54623" w:rsidTr="008505BA">
        <w:trPr>
          <w:cantSplit/>
          <w:trHeight w:val="481"/>
        </w:trPr>
        <w:tc>
          <w:tcPr>
            <w:tcW w:w="7371" w:type="dxa"/>
            <w:gridSpan w:val="7"/>
            <w:tcBorders>
              <w:top w:val="nil"/>
              <w:left w:val="nil"/>
              <w:bottom w:val="nil"/>
              <w:right w:val="nil"/>
            </w:tcBorders>
            <w:shd w:val="clear" w:color="auto" w:fill="FFFFFF"/>
          </w:tcPr>
          <w:p w:rsidR="00E31739" w:rsidRPr="00C54623" w:rsidRDefault="00E31739" w:rsidP="00E31739">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lastRenderedPageBreak/>
              <w:t>**. Correlation is significant at the 0.01 level (2-tailed).</w:t>
            </w:r>
          </w:p>
          <w:p w:rsidR="00E31739" w:rsidRPr="00C54623" w:rsidRDefault="00E31739" w:rsidP="00E31739">
            <w:pPr>
              <w:autoSpaceDE w:val="0"/>
              <w:autoSpaceDN w:val="0"/>
              <w:adjustRightInd w:val="0"/>
              <w:spacing w:after="0" w:line="240" w:lineRule="auto"/>
              <w:ind w:right="60"/>
              <w:rPr>
                <w:rFonts w:ascii="Segoe UI" w:hAnsi="Segoe UI" w:cs="Segoe UI"/>
                <w:b/>
                <w:i/>
              </w:rPr>
            </w:pPr>
            <w:r w:rsidRPr="00C54623">
              <w:rPr>
                <w:rFonts w:ascii="Segoe UI" w:hAnsi="Segoe UI" w:cs="Segoe UI"/>
                <w:i/>
              </w:rPr>
              <w:t xml:space="preserve">Sumber: </w:t>
            </w:r>
            <w:r w:rsidRPr="00C54623">
              <w:rPr>
                <w:rFonts w:ascii="Segoe UI" w:hAnsi="Segoe UI" w:cs="Segoe UI"/>
                <w:i/>
                <w:iCs/>
              </w:rPr>
              <w:t xml:space="preserve">  Hasil Output SPSS versi 23 (data diolah 2022</w:t>
            </w:r>
            <w:r w:rsidRPr="00C54623">
              <w:rPr>
                <w:rFonts w:ascii="Segoe UI" w:hAnsi="Segoe UI" w:cs="Segoe UI"/>
                <w:b/>
                <w:i/>
                <w:iCs/>
              </w:rPr>
              <w:t>)</w:t>
            </w:r>
          </w:p>
        </w:tc>
      </w:tr>
    </w:tbl>
    <w:p w:rsidR="008505BA" w:rsidRPr="00C54623" w:rsidRDefault="008505BA" w:rsidP="008505BA">
      <w:pPr>
        <w:spacing w:after="0" w:line="360" w:lineRule="auto"/>
        <w:jc w:val="both"/>
        <w:rPr>
          <w:rFonts w:ascii="Segoe UI" w:hAnsi="Segoe UI" w:cs="Segoe UI"/>
        </w:rPr>
      </w:pPr>
    </w:p>
    <w:p w:rsidR="00AE5C6A" w:rsidRPr="00C54623" w:rsidRDefault="00AE5C6A" w:rsidP="008505BA">
      <w:pPr>
        <w:spacing w:after="0" w:line="360" w:lineRule="auto"/>
        <w:ind w:firstLine="720"/>
        <w:jc w:val="both"/>
        <w:rPr>
          <w:rFonts w:ascii="Segoe UI" w:hAnsi="Segoe UI" w:cs="Segoe UI"/>
        </w:rPr>
      </w:pPr>
      <w:r w:rsidRPr="00C54623">
        <w:rPr>
          <w:rFonts w:ascii="Segoe UI" w:hAnsi="Segoe UI" w:cs="Segoe UI"/>
        </w:rPr>
        <w:t>Berdasarkan tabel heterokedastisitas di atas menunjukkan bahwa nilai signifikan dari variabel harga sebesar 0,</w:t>
      </w:r>
      <w:r w:rsidRPr="00C54623">
        <w:rPr>
          <w:rFonts w:ascii="Segoe UI" w:hAnsi="Segoe UI" w:cs="Segoe UI"/>
          <w:color w:val="010205"/>
        </w:rPr>
        <w:t xml:space="preserve"> 747</w:t>
      </w:r>
      <w:r w:rsidRPr="00C54623">
        <w:rPr>
          <w:rFonts w:ascii="Segoe UI" w:hAnsi="Segoe UI" w:cs="Segoe UI"/>
        </w:rPr>
        <w:t>&gt; 0</w:t>
      </w:r>
      <w:proofErr w:type="gramStart"/>
      <w:r w:rsidRPr="00C54623">
        <w:rPr>
          <w:rFonts w:ascii="Segoe UI" w:hAnsi="Segoe UI" w:cs="Segoe UI"/>
        </w:rPr>
        <w:t>,10</w:t>
      </w:r>
      <w:proofErr w:type="gramEnd"/>
      <w:r w:rsidRPr="00C54623">
        <w:rPr>
          <w:rFonts w:ascii="Segoe UI" w:hAnsi="Segoe UI" w:cs="Segoe UI"/>
        </w:rPr>
        <w:t>, variabel kemudahan sebesar 0,</w:t>
      </w:r>
      <w:r w:rsidRPr="00C54623">
        <w:rPr>
          <w:rFonts w:ascii="Segoe UI" w:hAnsi="Segoe UI" w:cs="Segoe UI"/>
          <w:color w:val="010205"/>
        </w:rPr>
        <w:t xml:space="preserve"> 795</w:t>
      </w:r>
      <w:r w:rsidRPr="00C54623">
        <w:rPr>
          <w:rFonts w:ascii="Segoe UI" w:hAnsi="Segoe UI" w:cs="Segoe UI"/>
        </w:rPr>
        <w:t xml:space="preserve"> dan variabel kualitas produk  0,829 &gt; 0,10. </w:t>
      </w:r>
      <w:proofErr w:type="gramStart"/>
      <w:r w:rsidRPr="00C54623">
        <w:rPr>
          <w:rFonts w:ascii="Segoe UI" w:hAnsi="Segoe UI" w:cs="Segoe UI"/>
        </w:rPr>
        <w:t>Maka dapat disimpulkan ketiga variabel tersebut tidak terdapat masalah heterokedastisitas.</w:t>
      </w:r>
      <w:proofErr w:type="gramEnd"/>
    </w:p>
    <w:p w:rsidR="00AE5C6A" w:rsidRPr="00C54623" w:rsidRDefault="00AE5C6A" w:rsidP="00AE5C6A">
      <w:pPr>
        <w:spacing w:after="0" w:line="360" w:lineRule="auto"/>
        <w:jc w:val="both"/>
        <w:rPr>
          <w:rFonts w:ascii="Segoe UI" w:hAnsi="Segoe UI" w:cs="Segoe UI"/>
          <w:b/>
        </w:rPr>
      </w:pPr>
      <w:r w:rsidRPr="00C54623">
        <w:rPr>
          <w:rFonts w:ascii="Segoe UI" w:hAnsi="Segoe UI" w:cs="Segoe UI"/>
          <w:b/>
        </w:rPr>
        <w:t>ANALISIS REGRESI LINEAR BERGANDA</w:t>
      </w:r>
    </w:p>
    <w:p w:rsidR="00AE5C6A" w:rsidRPr="00C54623" w:rsidRDefault="00AE5C6A" w:rsidP="00AE5C6A">
      <w:pPr>
        <w:spacing w:after="0" w:line="480" w:lineRule="auto"/>
        <w:jc w:val="both"/>
        <w:rPr>
          <w:rFonts w:ascii="Segoe UI" w:hAnsi="Segoe UI" w:cs="Segoe UI"/>
        </w:rPr>
      </w:pPr>
      <w:r w:rsidRPr="00C54623">
        <w:rPr>
          <w:rFonts w:ascii="Segoe UI" w:hAnsi="Segoe UI" w:cs="Segoe UI"/>
        </w:rPr>
        <w:t>Hasil uji analisis regresi linear yang telah di olah dapat dilihat pada tabel berikut:</w:t>
      </w:r>
    </w:p>
    <w:p w:rsidR="00AE5C6A" w:rsidRPr="00C54623" w:rsidRDefault="00AE5C6A" w:rsidP="003D4471">
      <w:pPr>
        <w:spacing w:after="0" w:line="240" w:lineRule="auto"/>
        <w:ind w:left="720" w:firstLine="720"/>
        <w:rPr>
          <w:rFonts w:ascii="Segoe UI" w:hAnsi="Segoe UI" w:cs="Segoe UI"/>
          <w:b/>
        </w:rPr>
      </w:pPr>
      <w:proofErr w:type="gramStart"/>
      <w:r w:rsidRPr="00C54623">
        <w:rPr>
          <w:rFonts w:ascii="Segoe UI" w:hAnsi="Segoe UI" w:cs="Segoe UI"/>
          <w:b/>
        </w:rPr>
        <w:t>Tabe</w:t>
      </w:r>
      <w:r w:rsidR="008505BA" w:rsidRPr="00C54623">
        <w:rPr>
          <w:rFonts w:ascii="Segoe UI" w:hAnsi="Segoe UI" w:cs="Segoe UI"/>
          <w:b/>
        </w:rPr>
        <w:t>l 12.</w:t>
      </w:r>
      <w:proofErr w:type="gramEnd"/>
      <w:r w:rsidR="008505BA" w:rsidRPr="00C54623">
        <w:rPr>
          <w:rFonts w:ascii="Segoe UI" w:hAnsi="Segoe UI" w:cs="Segoe UI"/>
          <w:b/>
        </w:rPr>
        <w:t xml:space="preserve"> </w:t>
      </w:r>
      <w:r w:rsidRPr="00C54623">
        <w:rPr>
          <w:rFonts w:ascii="Segoe UI" w:hAnsi="Segoe UI" w:cs="Segoe UI"/>
          <w:b/>
        </w:rPr>
        <w:t>Hasil Uji Regresi Linear Berganda</w:t>
      </w:r>
    </w:p>
    <w:tbl>
      <w:tblPr>
        <w:tblW w:w="637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4"/>
        <w:gridCol w:w="1542"/>
        <w:gridCol w:w="709"/>
        <w:gridCol w:w="851"/>
        <w:gridCol w:w="1417"/>
        <w:gridCol w:w="709"/>
        <w:gridCol w:w="567"/>
      </w:tblGrid>
      <w:tr w:rsidR="00AE5C6A" w:rsidRPr="00C54623" w:rsidTr="008505BA">
        <w:trPr>
          <w:cantSplit/>
        </w:trPr>
        <w:tc>
          <w:tcPr>
            <w:tcW w:w="6379" w:type="dxa"/>
            <w:gridSpan w:val="7"/>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Coefficients</w:t>
            </w:r>
            <w:r w:rsidRPr="00C54623">
              <w:rPr>
                <w:rFonts w:ascii="Segoe UI" w:hAnsi="Segoe UI" w:cs="Segoe UI"/>
                <w:b/>
                <w:bCs/>
                <w:sz w:val="20"/>
                <w:szCs w:val="20"/>
                <w:vertAlign w:val="superscript"/>
              </w:rPr>
              <w:t>a</w:t>
            </w:r>
          </w:p>
        </w:tc>
      </w:tr>
      <w:tr w:rsidR="00AE5C6A" w:rsidRPr="00C54623" w:rsidTr="003429E3">
        <w:trPr>
          <w:cantSplit/>
        </w:trPr>
        <w:tc>
          <w:tcPr>
            <w:tcW w:w="2126" w:type="dxa"/>
            <w:gridSpan w:val="2"/>
            <w:vMerge w:val="restart"/>
            <w:tcBorders>
              <w:top w:val="nil"/>
              <w:left w:val="nil"/>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Model</w:t>
            </w:r>
          </w:p>
        </w:tc>
        <w:tc>
          <w:tcPr>
            <w:tcW w:w="1560" w:type="dxa"/>
            <w:gridSpan w:val="2"/>
            <w:tcBorders>
              <w:top w:val="nil"/>
              <w:left w:val="nil"/>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2" w:right="62"/>
              <w:jc w:val="center"/>
              <w:rPr>
                <w:rFonts w:ascii="Segoe UI" w:hAnsi="Segoe UI" w:cs="Segoe UI"/>
                <w:sz w:val="20"/>
                <w:szCs w:val="20"/>
              </w:rPr>
            </w:pPr>
            <w:r w:rsidRPr="00C54623">
              <w:rPr>
                <w:rFonts w:ascii="Segoe UI" w:hAnsi="Segoe UI" w:cs="Segoe UI"/>
                <w:sz w:val="20"/>
                <w:szCs w:val="2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AE5C6A" w:rsidRPr="00C54623" w:rsidRDefault="006F0B92"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T</w:t>
            </w:r>
          </w:p>
        </w:tc>
        <w:tc>
          <w:tcPr>
            <w:tcW w:w="567" w:type="dxa"/>
            <w:vMerge w:val="restart"/>
            <w:tcBorders>
              <w:top w:val="nil"/>
              <w:left w:val="single" w:sz="8" w:space="0" w:color="E0E0E0"/>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AE5C6A" w:rsidRPr="00C54623" w:rsidTr="003429E3">
        <w:trPr>
          <w:cantSplit/>
        </w:trPr>
        <w:tc>
          <w:tcPr>
            <w:tcW w:w="2126" w:type="dxa"/>
            <w:gridSpan w:val="2"/>
            <w:vMerge/>
            <w:tcBorders>
              <w:top w:val="nil"/>
              <w:left w:val="nil"/>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709" w:type="dxa"/>
            <w:tcBorders>
              <w:top w:val="nil"/>
              <w:left w:val="nil"/>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B</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2" w:right="62"/>
              <w:jc w:val="center"/>
              <w:rPr>
                <w:rFonts w:ascii="Segoe UI" w:hAnsi="Segoe UI" w:cs="Segoe UI"/>
                <w:sz w:val="20"/>
                <w:szCs w:val="20"/>
              </w:rPr>
            </w:pPr>
            <w:r w:rsidRPr="00C54623">
              <w:rPr>
                <w:rFonts w:ascii="Segoe UI" w:hAnsi="Segoe UI" w:cs="Segoe UI"/>
                <w:sz w:val="20"/>
                <w:szCs w:val="20"/>
              </w:rPr>
              <w:t>Beta</w:t>
            </w:r>
          </w:p>
        </w:tc>
        <w:tc>
          <w:tcPr>
            <w:tcW w:w="709" w:type="dxa"/>
            <w:vMerge/>
            <w:tcBorders>
              <w:top w:val="nil"/>
              <w:left w:val="single" w:sz="8" w:space="0" w:color="E0E0E0"/>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567" w:type="dxa"/>
            <w:vMerge/>
            <w:tcBorders>
              <w:top w:val="nil"/>
              <w:left w:val="single" w:sz="8" w:space="0" w:color="E0E0E0"/>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r>
      <w:tr w:rsidR="00AE5C6A" w:rsidRPr="00C54623" w:rsidTr="003429E3">
        <w:trPr>
          <w:cantSplit/>
        </w:trPr>
        <w:tc>
          <w:tcPr>
            <w:tcW w:w="584" w:type="dxa"/>
            <w:vMerge w:val="restart"/>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w:t>
            </w:r>
          </w:p>
        </w:tc>
        <w:tc>
          <w:tcPr>
            <w:tcW w:w="1542" w:type="dxa"/>
            <w:tcBorders>
              <w:top w:val="single" w:sz="8" w:space="0" w:color="152935"/>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(Constant)</w:t>
            </w:r>
          </w:p>
        </w:tc>
        <w:tc>
          <w:tcPr>
            <w:tcW w:w="709" w:type="dxa"/>
            <w:tcBorders>
              <w:top w:val="single" w:sz="8" w:space="0" w:color="152935"/>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7,677</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1,663</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4,616</w:t>
            </w:r>
          </w:p>
        </w:tc>
        <w:tc>
          <w:tcPr>
            <w:tcW w:w="567" w:type="dxa"/>
            <w:tcBorders>
              <w:top w:val="single" w:sz="8" w:space="0" w:color="152935"/>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3429E3">
        <w:trPr>
          <w:cantSplit/>
        </w:trPr>
        <w:tc>
          <w:tcPr>
            <w:tcW w:w="584"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542" w:type="dxa"/>
            <w:tcBorders>
              <w:top w:val="single" w:sz="8" w:space="0" w:color="AEAEAE"/>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Harga</w:t>
            </w:r>
          </w:p>
        </w:tc>
        <w:tc>
          <w:tcPr>
            <w:tcW w:w="709"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,689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,049</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,786</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14,023</w:t>
            </w:r>
          </w:p>
        </w:tc>
        <w:tc>
          <w:tcPr>
            <w:tcW w:w="567"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3429E3">
        <w:trPr>
          <w:cantSplit/>
        </w:trPr>
        <w:tc>
          <w:tcPr>
            <w:tcW w:w="584"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542" w:type="dxa"/>
            <w:tcBorders>
              <w:top w:val="single" w:sz="8" w:space="0" w:color="AEAEAE"/>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Kemudahan</w:t>
            </w:r>
          </w:p>
        </w:tc>
        <w:tc>
          <w:tcPr>
            <w:tcW w:w="709"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-,562</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,203</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-,461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-2,773</w:t>
            </w:r>
          </w:p>
        </w:tc>
        <w:tc>
          <w:tcPr>
            <w:tcW w:w="567"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,007</w:t>
            </w:r>
          </w:p>
        </w:tc>
      </w:tr>
      <w:tr w:rsidR="00AE5C6A" w:rsidRPr="00C54623" w:rsidTr="003429E3">
        <w:trPr>
          <w:cantSplit/>
        </w:trPr>
        <w:tc>
          <w:tcPr>
            <w:tcW w:w="584"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542" w:type="dxa"/>
            <w:tcBorders>
              <w:top w:val="single" w:sz="8" w:space="0" w:color="AEAEAE"/>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Kualitas Produk</w:t>
            </w:r>
          </w:p>
        </w:tc>
        <w:tc>
          <w:tcPr>
            <w:tcW w:w="709" w:type="dxa"/>
            <w:tcBorders>
              <w:top w:val="single" w:sz="8" w:space="0" w:color="AEAEAE"/>
              <w:left w:val="nil"/>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,861</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,217</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,657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3,974</w:t>
            </w:r>
          </w:p>
        </w:tc>
        <w:tc>
          <w:tcPr>
            <w:tcW w:w="567" w:type="dxa"/>
            <w:tcBorders>
              <w:top w:val="single" w:sz="8" w:space="0" w:color="AEAEAE"/>
              <w:left w:val="single" w:sz="8" w:space="0" w:color="E0E0E0"/>
              <w:bottom w:val="single" w:sz="8" w:space="0" w:color="152935"/>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8505BA">
        <w:trPr>
          <w:cantSplit/>
        </w:trPr>
        <w:tc>
          <w:tcPr>
            <w:tcW w:w="6379" w:type="dxa"/>
            <w:gridSpan w:val="7"/>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Dependent Variable: Perilaku Belanja Online</w:t>
            </w:r>
          </w:p>
        </w:tc>
      </w:tr>
    </w:tbl>
    <w:p w:rsidR="00AE5C6A" w:rsidRPr="00C54623" w:rsidRDefault="00AE5C6A" w:rsidP="008505BA">
      <w:pPr>
        <w:spacing w:after="0" w:line="480" w:lineRule="auto"/>
        <w:ind w:firstLine="720"/>
        <w:jc w:val="both"/>
        <w:rPr>
          <w:rFonts w:ascii="Segoe UI" w:hAnsi="Segoe UI" w:cs="Segoe UI"/>
          <w:i/>
          <w:iCs/>
        </w:rPr>
      </w:pPr>
      <w:r w:rsidRPr="00C54623">
        <w:rPr>
          <w:rFonts w:ascii="Segoe UI" w:hAnsi="Segoe UI" w:cs="Segoe UI"/>
          <w:i/>
        </w:rPr>
        <w:t>Sumber:</w:t>
      </w:r>
      <w:r w:rsidRPr="00C54623">
        <w:rPr>
          <w:rFonts w:ascii="Segoe UI" w:hAnsi="Segoe UI" w:cs="Segoe UI"/>
          <w:i/>
          <w:iCs/>
        </w:rPr>
        <w:t xml:space="preserve"> Hasil Output SPSS versi 23 (data diolah 2022)</w:t>
      </w:r>
    </w:p>
    <w:p w:rsidR="00AE5C6A" w:rsidRPr="00C54623" w:rsidRDefault="00AE5C6A" w:rsidP="00AE5C6A">
      <w:pPr>
        <w:spacing w:after="0" w:line="360" w:lineRule="auto"/>
        <w:ind w:firstLine="720"/>
        <w:jc w:val="both"/>
        <w:rPr>
          <w:rFonts w:ascii="Segoe UI" w:eastAsia="Times New Roman" w:hAnsi="Segoe UI" w:cs="Segoe UI"/>
        </w:rPr>
      </w:pPr>
      <w:r w:rsidRPr="00C54623">
        <w:rPr>
          <w:rFonts w:ascii="Segoe UI" w:eastAsia="Times New Roman" w:hAnsi="Segoe UI" w:cs="Segoe UI"/>
        </w:rPr>
        <w:t xml:space="preserve">Berdasarkan uji regresi linear berganda pada tabel di atas, maka persamaan regresi yang digunakan adalah: </w:t>
      </w:r>
    </w:p>
    <w:p w:rsidR="00AE5C6A" w:rsidRPr="00C54623" w:rsidRDefault="00AE5C6A" w:rsidP="00AE5C6A">
      <w:pPr>
        <w:spacing w:after="0" w:line="360" w:lineRule="auto"/>
        <w:jc w:val="both"/>
        <w:rPr>
          <w:rFonts w:ascii="Segoe UI" w:eastAsia="Times New Roman" w:hAnsi="Segoe UI" w:cs="Segoe UI"/>
        </w:rPr>
      </w:pPr>
      <w:r w:rsidRPr="00C54623">
        <w:rPr>
          <w:rFonts w:ascii="Segoe UI" w:eastAsia="Times New Roman" w:hAnsi="Segoe UI" w:cs="Segoe UI"/>
        </w:rPr>
        <w:t xml:space="preserve">Perilaku Belanja </w:t>
      </w:r>
      <w:r w:rsidRPr="00C54623">
        <w:rPr>
          <w:rFonts w:ascii="Segoe UI" w:eastAsia="Times New Roman" w:hAnsi="Segoe UI" w:cs="Segoe UI"/>
          <w:i/>
        </w:rPr>
        <w:t xml:space="preserve">Online </w:t>
      </w:r>
      <w:r w:rsidRPr="00C54623">
        <w:rPr>
          <w:rFonts w:ascii="Segoe UI" w:eastAsia="Times New Roman" w:hAnsi="Segoe UI" w:cs="Segoe UI"/>
        </w:rPr>
        <w:t xml:space="preserve">= </w:t>
      </w:r>
      <w:r w:rsidRPr="00C54623">
        <w:rPr>
          <w:rFonts w:ascii="Segoe UI" w:hAnsi="Segoe UI" w:cs="Segoe UI"/>
          <w:color w:val="000000"/>
        </w:rPr>
        <w:t>7,677 + 0,689 X</w:t>
      </w:r>
      <w:r w:rsidRPr="00C54623">
        <w:rPr>
          <w:rFonts w:ascii="Segoe UI" w:hAnsi="Segoe UI" w:cs="Segoe UI"/>
          <w:color w:val="000000"/>
          <w:vertAlign w:val="subscript"/>
        </w:rPr>
        <w:t xml:space="preserve">1 </w:t>
      </w:r>
      <w:r w:rsidRPr="00C54623">
        <w:rPr>
          <w:rFonts w:ascii="Segoe UI" w:hAnsi="Segoe UI" w:cs="Segoe UI"/>
          <w:color w:val="000000"/>
        </w:rPr>
        <w:t>+-0,562 X</w:t>
      </w:r>
      <w:r w:rsidRPr="00C54623">
        <w:rPr>
          <w:rFonts w:ascii="Segoe UI" w:hAnsi="Segoe UI" w:cs="Segoe UI"/>
          <w:color w:val="000000"/>
          <w:vertAlign w:val="subscript"/>
        </w:rPr>
        <w:t>2</w:t>
      </w:r>
      <w:r w:rsidRPr="00C54623">
        <w:rPr>
          <w:rFonts w:ascii="Segoe UI" w:hAnsi="Segoe UI" w:cs="Segoe UI"/>
          <w:color w:val="000000"/>
        </w:rPr>
        <w:t>+ 0,861 X</w:t>
      </w:r>
      <w:r w:rsidRPr="00C54623">
        <w:rPr>
          <w:rFonts w:ascii="Segoe UI" w:hAnsi="Segoe UI" w:cs="Segoe UI"/>
          <w:color w:val="000000"/>
          <w:vertAlign w:val="subscript"/>
        </w:rPr>
        <w:t xml:space="preserve">3 </w:t>
      </w:r>
      <w:r w:rsidRPr="00C54623">
        <w:rPr>
          <w:rFonts w:ascii="Segoe UI" w:hAnsi="Segoe UI" w:cs="Segoe UI"/>
          <w:color w:val="000000"/>
        </w:rPr>
        <w:t>+ e.</w:t>
      </w:r>
    </w:p>
    <w:p w:rsidR="00AE5C6A" w:rsidRPr="00C54623" w:rsidRDefault="00AE5C6A" w:rsidP="00AE5C6A">
      <w:pPr>
        <w:tabs>
          <w:tab w:val="left" w:pos="993"/>
        </w:tabs>
        <w:spacing w:after="0" w:line="360" w:lineRule="auto"/>
        <w:jc w:val="both"/>
        <w:rPr>
          <w:rFonts w:ascii="Segoe UI" w:eastAsia="Times New Roman" w:hAnsi="Segoe UI" w:cs="Segoe UI"/>
        </w:rPr>
      </w:pPr>
      <w:r w:rsidRPr="00C54623">
        <w:rPr>
          <w:rFonts w:ascii="Segoe UI" w:eastAsia="Times New Roman" w:hAnsi="Segoe UI" w:cs="Segoe UI"/>
        </w:rPr>
        <w:t>Persamaan di atas mengandung makna bahwa:</w:t>
      </w:r>
    </w:p>
    <w:p w:rsidR="00AE5C6A" w:rsidRPr="00C54623" w:rsidRDefault="00AE5C6A" w:rsidP="00AE5C6A">
      <w:pPr>
        <w:pStyle w:val="ListParagraph"/>
        <w:numPr>
          <w:ilvl w:val="0"/>
          <w:numId w:val="5"/>
        </w:numPr>
        <w:tabs>
          <w:tab w:val="left" w:pos="426"/>
        </w:tabs>
        <w:spacing w:after="0" w:line="360" w:lineRule="auto"/>
        <w:ind w:left="426" w:hanging="284"/>
        <w:jc w:val="both"/>
        <w:rPr>
          <w:rFonts w:ascii="Segoe UI" w:eastAsia="Times New Roman" w:hAnsi="Segoe UI" w:cs="Segoe UI"/>
          <w:lang w:val="en-US"/>
        </w:rPr>
      </w:pPr>
      <w:r w:rsidRPr="00C54623">
        <w:rPr>
          <w:rFonts w:ascii="Segoe UI" w:eastAsia="Times New Roman" w:hAnsi="Segoe UI" w:cs="Segoe UI"/>
          <w:lang w:val="en-US"/>
        </w:rPr>
        <w:t xml:space="preserve">Nilai konstantanya adalah sebesar </w:t>
      </w:r>
      <w:r w:rsidRPr="00C54623">
        <w:rPr>
          <w:rFonts w:ascii="Segoe UI" w:hAnsi="Segoe UI" w:cs="Segoe UI"/>
          <w:color w:val="000000"/>
          <w:lang w:val="en-US"/>
        </w:rPr>
        <w:t>7,677</w:t>
      </w:r>
      <w:r w:rsidRPr="00C54623">
        <w:rPr>
          <w:rFonts w:ascii="Segoe UI" w:eastAsia="Times New Roman" w:hAnsi="Segoe UI" w:cs="Segoe UI"/>
          <w:lang w:val="en-US"/>
        </w:rPr>
        <w:t xml:space="preserve"> menyatakan bahwa   variabel faktor harga, faktor kemudahan dan kualitas produk diasumsikan 0 maka Perilaku Belanja </w:t>
      </w:r>
      <w:r w:rsidRPr="00C54623">
        <w:rPr>
          <w:rFonts w:ascii="Segoe UI" w:eastAsia="Times New Roman" w:hAnsi="Segoe UI" w:cs="Segoe UI"/>
          <w:i/>
          <w:lang w:val="en-US"/>
        </w:rPr>
        <w:t xml:space="preserve">Online </w:t>
      </w:r>
      <w:r w:rsidRPr="00C54623">
        <w:rPr>
          <w:rFonts w:ascii="Segoe UI" w:eastAsia="Times New Roman" w:hAnsi="Segoe UI" w:cs="Segoe UI"/>
          <w:lang w:val="en-US"/>
        </w:rPr>
        <w:t xml:space="preserve">nilainya sebesar </w:t>
      </w:r>
      <w:r w:rsidRPr="00C54623">
        <w:rPr>
          <w:rFonts w:ascii="Segoe UI" w:hAnsi="Segoe UI" w:cs="Segoe UI"/>
          <w:color w:val="000000"/>
          <w:lang w:val="en-US"/>
        </w:rPr>
        <w:t>7,677.</w:t>
      </w:r>
    </w:p>
    <w:p w:rsidR="006F0B92" w:rsidRPr="00C54623" w:rsidRDefault="00AE5C6A" w:rsidP="006F0B92">
      <w:pPr>
        <w:pStyle w:val="ListParagraph"/>
        <w:numPr>
          <w:ilvl w:val="0"/>
          <w:numId w:val="5"/>
        </w:numPr>
        <w:tabs>
          <w:tab w:val="left" w:pos="426"/>
        </w:tabs>
        <w:spacing w:after="0" w:line="360" w:lineRule="auto"/>
        <w:ind w:left="426" w:hanging="284"/>
        <w:jc w:val="both"/>
        <w:rPr>
          <w:rFonts w:ascii="Segoe UI" w:eastAsia="Times New Roman" w:hAnsi="Segoe UI" w:cs="Segoe UI"/>
          <w:lang w:bidi="ar-EG"/>
        </w:rPr>
      </w:pPr>
      <w:r w:rsidRPr="00C54623">
        <w:rPr>
          <w:rFonts w:ascii="Segoe UI" w:eastAsia="Times New Roman" w:hAnsi="Segoe UI" w:cs="Segoe UI"/>
          <w:lang w:val="en-US" w:bidi="ar-EG"/>
        </w:rPr>
        <w:t xml:space="preserve">Nilai koefisien </w:t>
      </w:r>
      <w:r w:rsidRPr="00C54623">
        <w:rPr>
          <w:rFonts w:ascii="Segoe UI" w:eastAsia="Times New Roman" w:hAnsi="Segoe UI" w:cs="Segoe UI"/>
          <w:lang w:bidi="ar-EG"/>
        </w:rPr>
        <w:t>v</w:t>
      </w:r>
      <w:r w:rsidRPr="00C54623">
        <w:rPr>
          <w:rFonts w:ascii="Segoe UI" w:eastAsia="Times New Roman" w:hAnsi="Segoe UI" w:cs="Segoe UI"/>
          <w:lang w:val="en-US" w:bidi="ar-EG"/>
        </w:rPr>
        <w:t xml:space="preserve">ariabel </w:t>
      </w:r>
      <w:r w:rsidRPr="00C54623">
        <w:rPr>
          <w:rFonts w:ascii="Segoe UI" w:hAnsi="Segoe UI" w:cs="Segoe UI"/>
          <w:color w:val="000000"/>
          <w:lang w:val="en-US"/>
        </w:rPr>
        <w:t>Faktor harga</w:t>
      </w:r>
      <w:r w:rsidRPr="00C54623">
        <w:rPr>
          <w:rFonts w:ascii="Segoe UI" w:eastAsia="Times New Roman" w:hAnsi="Segoe UI" w:cs="Segoe UI"/>
          <w:lang w:val="en-US" w:bidi="ar-EG"/>
        </w:rPr>
        <w:t xml:space="preserve"> (β1) bernilai</w:t>
      </w:r>
      <w:r w:rsidRPr="00C54623">
        <w:rPr>
          <w:rFonts w:ascii="Segoe UI" w:eastAsia="Times New Roman" w:hAnsi="Segoe UI" w:cs="Segoe UI"/>
          <w:lang w:bidi="ar-EG"/>
        </w:rPr>
        <w:t xml:space="preserve"> </w:t>
      </w:r>
      <w:r w:rsidRPr="00C54623">
        <w:rPr>
          <w:rFonts w:ascii="Segoe UI" w:hAnsi="Segoe UI" w:cs="Segoe UI"/>
          <w:color w:val="000000"/>
          <w:lang w:val="en-US"/>
        </w:rPr>
        <w:t>0,689</w:t>
      </w:r>
      <w:r w:rsidRPr="00C54623">
        <w:rPr>
          <w:rFonts w:ascii="Segoe UI" w:eastAsia="Times New Roman" w:hAnsi="Segoe UI" w:cs="Segoe UI"/>
          <w:lang w:bidi="ar-EG"/>
        </w:rPr>
        <w:t xml:space="preserve"> Hal ini menunjukkan bahwa apabila hasil mengalami pe</w:t>
      </w:r>
      <w:r w:rsidRPr="00C54623">
        <w:rPr>
          <w:rFonts w:ascii="Segoe UI" w:eastAsia="Times New Roman" w:hAnsi="Segoe UI" w:cs="Segoe UI"/>
          <w:lang w:val="en-US" w:bidi="ar-EG"/>
        </w:rPr>
        <w:t>ningkatan</w:t>
      </w:r>
      <w:r w:rsidRPr="00C54623">
        <w:rPr>
          <w:rFonts w:ascii="Segoe UI" w:eastAsia="Times New Roman" w:hAnsi="Segoe UI" w:cs="Segoe UI"/>
          <w:lang w:bidi="ar-EG"/>
        </w:rPr>
        <w:t xml:space="preserve"> sebesar 1 persen</w:t>
      </w:r>
      <w:r w:rsidR="006F0B92" w:rsidRPr="00C54623">
        <w:rPr>
          <w:rFonts w:ascii="Segoe UI" w:eastAsia="Times New Roman" w:hAnsi="Segoe UI" w:cs="Segoe UI"/>
          <w:lang w:val="en-US" w:bidi="ar-EG"/>
        </w:rPr>
        <w:t>.</w:t>
      </w:r>
    </w:p>
    <w:p w:rsidR="00AE5C6A" w:rsidRPr="00C54623" w:rsidRDefault="00AE5C6A" w:rsidP="00AE5C6A">
      <w:pPr>
        <w:pStyle w:val="ListParagraph"/>
        <w:numPr>
          <w:ilvl w:val="0"/>
          <w:numId w:val="5"/>
        </w:numPr>
        <w:tabs>
          <w:tab w:val="left" w:pos="426"/>
        </w:tabs>
        <w:spacing w:after="0" w:line="360" w:lineRule="auto"/>
        <w:ind w:left="426" w:hanging="284"/>
        <w:jc w:val="both"/>
        <w:rPr>
          <w:rFonts w:ascii="Segoe UI" w:eastAsia="Times New Roman" w:hAnsi="Segoe UI" w:cs="Segoe UI"/>
          <w:lang w:val="en-US"/>
        </w:rPr>
      </w:pPr>
      <w:r w:rsidRPr="00C54623">
        <w:rPr>
          <w:rFonts w:ascii="Segoe UI" w:eastAsia="Times New Roman" w:hAnsi="Segoe UI" w:cs="Segoe UI"/>
          <w:lang w:bidi="ar-EG"/>
        </w:rPr>
        <w:t xml:space="preserve">Hal ini menunjukkan bahwa setiap </w:t>
      </w:r>
      <w:r w:rsidRPr="00C54623">
        <w:rPr>
          <w:rFonts w:ascii="Segoe UI" w:eastAsia="Times New Roman" w:hAnsi="Segoe UI" w:cs="Segoe UI"/>
          <w:lang w:val="en-US" w:bidi="ar-EG"/>
        </w:rPr>
        <w:t xml:space="preserve">penurunan </w:t>
      </w:r>
      <w:r w:rsidR="006F0B92" w:rsidRPr="00C54623">
        <w:rPr>
          <w:rFonts w:ascii="Segoe UI" w:eastAsia="Times New Roman" w:hAnsi="Segoe UI" w:cs="Segoe UI"/>
          <w:lang w:bidi="ar-EG"/>
        </w:rPr>
        <w:t>sebesar 1 persen</w:t>
      </w:r>
      <w:r w:rsidR="006F0B92" w:rsidRPr="00C54623">
        <w:rPr>
          <w:rFonts w:ascii="Segoe UI" w:eastAsia="Times New Roman" w:hAnsi="Segoe UI" w:cs="Segoe UI"/>
          <w:lang w:val="en-US" w:bidi="ar-EG"/>
        </w:rPr>
        <w:t>.</w:t>
      </w:r>
      <w:r w:rsidRPr="00C54623">
        <w:rPr>
          <w:rFonts w:ascii="Segoe UI" w:hAnsi="Segoe UI" w:cs="Segoe UI"/>
          <w:lang w:val="en-US"/>
        </w:rPr>
        <w:t xml:space="preserve"> </w:t>
      </w:r>
    </w:p>
    <w:p w:rsidR="00AE5C6A" w:rsidRPr="00C54623" w:rsidRDefault="00AE5C6A" w:rsidP="00AE5C6A">
      <w:pPr>
        <w:pStyle w:val="ListParagraph"/>
        <w:numPr>
          <w:ilvl w:val="0"/>
          <w:numId w:val="5"/>
        </w:numPr>
        <w:tabs>
          <w:tab w:val="left" w:pos="426"/>
        </w:tabs>
        <w:spacing w:after="0" w:line="360" w:lineRule="auto"/>
        <w:ind w:left="426" w:hanging="284"/>
        <w:jc w:val="both"/>
        <w:rPr>
          <w:rFonts w:ascii="Segoe UI" w:eastAsia="Times New Roman" w:hAnsi="Segoe UI" w:cs="Segoe UI"/>
          <w:lang w:val="en-US"/>
        </w:rPr>
      </w:pPr>
      <w:r w:rsidRPr="00C54623">
        <w:rPr>
          <w:rFonts w:ascii="Segoe UI" w:eastAsia="Times New Roman" w:hAnsi="Segoe UI" w:cs="Segoe UI"/>
          <w:lang w:val="en-US" w:bidi="ar-EG"/>
        </w:rPr>
        <w:t xml:space="preserve">Nilai koefisien </w:t>
      </w:r>
      <w:r w:rsidRPr="00C54623">
        <w:rPr>
          <w:rFonts w:ascii="Segoe UI" w:eastAsia="Times New Roman" w:hAnsi="Segoe UI" w:cs="Segoe UI"/>
          <w:lang w:bidi="ar-EG"/>
        </w:rPr>
        <w:t>v</w:t>
      </w:r>
      <w:r w:rsidRPr="00C54623">
        <w:rPr>
          <w:rFonts w:ascii="Segoe UI" w:eastAsia="Times New Roman" w:hAnsi="Segoe UI" w:cs="Segoe UI"/>
          <w:lang w:val="en-US" w:bidi="ar-EG"/>
        </w:rPr>
        <w:t xml:space="preserve">ariabel </w:t>
      </w:r>
      <w:r w:rsidRPr="00C54623">
        <w:rPr>
          <w:rFonts w:ascii="Segoe UI" w:hAnsi="Segoe UI" w:cs="Segoe UI"/>
          <w:color w:val="000000"/>
          <w:lang w:val="en-US"/>
        </w:rPr>
        <w:t>Faktor Kualitas Produk</w:t>
      </w:r>
      <w:r w:rsidRPr="00C54623">
        <w:rPr>
          <w:rFonts w:ascii="Segoe UI" w:eastAsia="Times New Roman" w:hAnsi="Segoe UI" w:cs="Segoe UI"/>
          <w:lang w:val="en-US" w:bidi="ar-EG"/>
        </w:rPr>
        <w:t xml:space="preserve"> bernilai </w:t>
      </w:r>
      <w:proofErr w:type="gramStart"/>
      <w:r w:rsidRPr="00C54623">
        <w:rPr>
          <w:rFonts w:ascii="Segoe UI" w:eastAsia="Times New Roman" w:hAnsi="Segoe UI" w:cs="Segoe UI"/>
          <w:lang w:val="en-US" w:bidi="ar-EG"/>
        </w:rPr>
        <w:t>positif  sebesar</w:t>
      </w:r>
      <w:proofErr w:type="gramEnd"/>
      <w:r w:rsidRPr="00C54623">
        <w:rPr>
          <w:rFonts w:ascii="Segoe UI" w:eastAsia="Times New Roman" w:hAnsi="Segoe UI" w:cs="Segoe UI"/>
          <w:lang w:val="en-US" w:bidi="ar-EG"/>
        </w:rPr>
        <w:t xml:space="preserve"> </w:t>
      </w:r>
      <w:r w:rsidRPr="00C54623">
        <w:rPr>
          <w:rFonts w:ascii="Segoe UI" w:hAnsi="Segoe UI" w:cs="Segoe UI"/>
          <w:color w:val="000000"/>
          <w:lang w:val="en-US"/>
        </w:rPr>
        <w:t>0.861</w:t>
      </w:r>
      <w:r w:rsidRPr="00C54623">
        <w:rPr>
          <w:rFonts w:ascii="Segoe UI" w:eastAsia="Times New Roman" w:hAnsi="Segoe UI" w:cs="Segoe UI"/>
          <w:lang w:bidi="ar-EG"/>
        </w:rPr>
        <w:t xml:space="preserve">. </w:t>
      </w:r>
    </w:p>
    <w:p w:rsidR="00AE5C6A" w:rsidRPr="00C54623" w:rsidRDefault="00AE5C6A" w:rsidP="006F0B92">
      <w:pPr>
        <w:spacing w:after="0" w:line="360" w:lineRule="auto"/>
        <w:jc w:val="both"/>
        <w:rPr>
          <w:rFonts w:ascii="Segoe UI" w:hAnsi="Segoe UI" w:cs="Segoe UI"/>
          <w:b/>
          <w:iCs/>
        </w:rPr>
      </w:pPr>
      <w:r w:rsidRPr="00C54623">
        <w:rPr>
          <w:rFonts w:ascii="Segoe UI" w:hAnsi="Segoe UI" w:cs="Segoe UI"/>
          <w:b/>
          <w:iCs/>
        </w:rPr>
        <w:lastRenderedPageBreak/>
        <w:t>UJI PARSIAL (UJI-T)</w:t>
      </w:r>
    </w:p>
    <w:p w:rsidR="00AE5C6A" w:rsidRPr="00C54623" w:rsidRDefault="008505BA" w:rsidP="008505BA">
      <w:pPr>
        <w:spacing w:after="0" w:line="240" w:lineRule="auto"/>
        <w:ind w:left="2160" w:firstLine="720"/>
        <w:jc w:val="both"/>
        <w:rPr>
          <w:rFonts w:ascii="Segoe UI" w:hAnsi="Segoe UI" w:cs="Segoe UI"/>
          <w:b/>
        </w:rPr>
      </w:pPr>
      <w:proofErr w:type="gramStart"/>
      <w:r w:rsidRPr="00C54623">
        <w:rPr>
          <w:rFonts w:ascii="Segoe UI" w:hAnsi="Segoe UI" w:cs="Segoe UI"/>
          <w:b/>
        </w:rPr>
        <w:t>Tabel 13.</w:t>
      </w:r>
      <w:proofErr w:type="gramEnd"/>
      <w:r w:rsidRPr="00C54623">
        <w:rPr>
          <w:rFonts w:ascii="Segoe UI" w:hAnsi="Segoe UI" w:cs="Segoe UI"/>
          <w:b/>
        </w:rPr>
        <w:t xml:space="preserve"> </w:t>
      </w:r>
      <w:r w:rsidR="00AE5C6A" w:rsidRPr="00C54623">
        <w:rPr>
          <w:rFonts w:ascii="Segoe UI" w:hAnsi="Segoe UI" w:cs="Segoe UI"/>
          <w:b/>
        </w:rPr>
        <w:t>Hasil Uji t</w:t>
      </w:r>
    </w:p>
    <w:tbl>
      <w:tblPr>
        <w:tblW w:w="623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1"/>
        <w:gridCol w:w="1232"/>
        <w:gridCol w:w="567"/>
        <w:gridCol w:w="992"/>
        <w:gridCol w:w="1418"/>
        <w:gridCol w:w="850"/>
        <w:gridCol w:w="567"/>
      </w:tblGrid>
      <w:tr w:rsidR="00AE5C6A" w:rsidRPr="00C54623" w:rsidTr="008505BA">
        <w:trPr>
          <w:cantSplit/>
        </w:trPr>
        <w:tc>
          <w:tcPr>
            <w:tcW w:w="6237" w:type="dxa"/>
            <w:gridSpan w:val="7"/>
            <w:tcBorders>
              <w:top w:val="nil"/>
              <w:left w:val="nil"/>
              <w:bottom w:val="nil"/>
              <w:right w:val="nil"/>
            </w:tcBorders>
            <w:shd w:val="clear" w:color="auto" w:fill="FFFFFF"/>
            <w:vAlign w:val="center"/>
          </w:tcPr>
          <w:p w:rsidR="00AE5C6A" w:rsidRPr="00C54623" w:rsidRDefault="00AE5C6A" w:rsidP="00AE5C6A">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t>Coefficients</w:t>
            </w:r>
            <w:r w:rsidRPr="00C54623">
              <w:rPr>
                <w:rFonts w:ascii="Segoe UI" w:hAnsi="Segoe UI" w:cs="Segoe UI"/>
                <w:b/>
                <w:bCs/>
                <w:sz w:val="20"/>
                <w:szCs w:val="20"/>
                <w:vertAlign w:val="superscript"/>
              </w:rPr>
              <w:t>a</w:t>
            </w:r>
          </w:p>
        </w:tc>
      </w:tr>
      <w:tr w:rsidR="00AE5C6A" w:rsidRPr="00C54623" w:rsidTr="003429E3">
        <w:trPr>
          <w:cantSplit/>
        </w:trPr>
        <w:tc>
          <w:tcPr>
            <w:tcW w:w="1843" w:type="dxa"/>
            <w:gridSpan w:val="2"/>
            <w:vMerge w:val="restart"/>
            <w:tcBorders>
              <w:top w:val="nil"/>
              <w:left w:val="nil"/>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Model</w:t>
            </w:r>
          </w:p>
        </w:tc>
        <w:tc>
          <w:tcPr>
            <w:tcW w:w="1559" w:type="dxa"/>
            <w:gridSpan w:val="2"/>
            <w:tcBorders>
              <w:top w:val="nil"/>
              <w:left w:val="nil"/>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T</w:t>
            </w:r>
          </w:p>
        </w:tc>
        <w:tc>
          <w:tcPr>
            <w:tcW w:w="567" w:type="dxa"/>
            <w:vMerge w:val="restart"/>
            <w:tcBorders>
              <w:top w:val="nil"/>
              <w:left w:val="single" w:sz="8" w:space="0" w:color="E0E0E0"/>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AE5C6A" w:rsidRPr="00C54623" w:rsidTr="003429E3">
        <w:trPr>
          <w:cantSplit/>
        </w:trPr>
        <w:tc>
          <w:tcPr>
            <w:tcW w:w="1843" w:type="dxa"/>
            <w:gridSpan w:val="2"/>
            <w:vMerge/>
            <w:tcBorders>
              <w:top w:val="nil"/>
              <w:left w:val="nil"/>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567" w:type="dxa"/>
            <w:tcBorders>
              <w:top w:val="nil"/>
              <w:left w:val="nil"/>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Beta</w:t>
            </w:r>
          </w:p>
        </w:tc>
        <w:tc>
          <w:tcPr>
            <w:tcW w:w="850" w:type="dxa"/>
            <w:vMerge/>
            <w:tcBorders>
              <w:top w:val="nil"/>
              <w:left w:val="single" w:sz="8" w:space="0" w:color="E0E0E0"/>
              <w:bottom w:val="nil"/>
              <w:right w:val="single" w:sz="8" w:space="0" w:color="E0E0E0"/>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567" w:type="dxa"/>
            <w:vMerge/>
            <w:tcBorders>
              <w:top w:val="nil"/>
              <w:left w:val="single" w:sz="8" w:space="0" w:color="E0E0E0"/>
              <w:bottom w:val="nil"/>
              <w:right w:val="nil"/>
            </w:tcBorders>
            <w:shd w:val="clear" w:color="auto" w:fill="FFFFFF"/>
            <w:vAlign w:val="bottom"/>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r>
      <w:tr w:rsidR="00AE5C6A" w:rsidRPr="00C54623" w:rsidTr="003429E3">
        <w:trPr>
          <w:cantSplit/>
        </w:trPr>
        <w:tc>
          <w:tcPr>
            <w:tcW w:w="611" w:type="dxa"/>
            <w:vMerge w:val="restart"/>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w:t>
            </w:r>
          </w:p>
        </w:tc>
        <w:tc>
          <w:tcPr>
            <w:tcW w:w="1232" w:type="dxa"/>
            <w:tcBorders>
              <w:top w:val="single" w:sz="8" w:space="0" w:color="152935"/>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(Constant)</w:t>
            </w:r>
          </w:p>
        </w:tc>
        <w:tc>
          <w:tcPr>
            <w:tcW w:w="567" w:type="dxa"/>
            <w:tcBorders>
              <w:top w:val="single" w:sz="8" w:space="0" w:color="152935"/>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7,677</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1,663</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4,616</w:t>
            </w:r>
          </w:p>
        </w:tc>
        <w:tc>
          <w:tcPr>
            <w:tcW w:w="567" w:type="dxa"/>
            <w:tcBorders>
              <w:top w:val="single" w:sz="8" w:space="0" w:color="152935"/>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3429E3">
        <w:trPr>
          <w:cantSplit/>
        </w:trPr>
        <w:tc>
          <w:tcPr>
            <w:tcW w:w="611"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232" w:type="dxa"/>
            <w:tcBorders>
              <w:top w:val="single" w:sz="8" w:space="0" w:color="AEAEAE"/>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Harga</w:t>
            </w:r>
          </w:p>
        </w:tc>
        <w:tc>
          <w:tcPr>
            <w:tcW w:w="567"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,689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,049</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,786</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14,023</w:t>
            </w:r>
          </w:p>
        </w:tc>
        <w:tc>
          <w:tcPr>
            <w:tcW w:w="567"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3429E3">
        <w:trPr>
          <w:cantSplit/>
        </w:trPr>
        <w:tc>
          <w:tcPr>
            <w:tcW w:w="611"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232" w:type="dxa"/>
            <w:tcBorders>
              <w:top w:val="single" w:sz="8" w:space="0" w:color="AEAEAE"/>
              <w:left w:val="nil"/>
              <w:bottom w:val="single" w:sz="8" w:space="0" w:color="AEAEAE"/>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Kemudahan</w:t>
            </w:r>
          </w:p>
        </w:tc>
        <w:tc>
          <w:tcPr>
            <w:tcW w:w="567" w:type="dxa"/>
            <w:tcBorders>
              <w:top w:val="single" w:sz="8" w:space="0" w:color="AEAEAE"/>
              <w:left w:val="nil"/>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-,562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,203</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-,461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-2,773</w:t>
            </w:r>
          </w:p>
        </w:tc>
        <w:tc>
          <w:tcPr>
            <w:tcW w:w="567" w:type="dxa"/>
            <w:tcBorders>
              <w:top w:val="single" w:sz="8" w:space="0" w:color="AEAEAE"/>
              <w:left w:val="single" w:sz="8" w:space="0" w:color="E0E0E0"/>
              <w:bottom w:val="single" w:sz="8" w:space="0" w:color="AEAEAE"/>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,007</w:t>
            </w:r>
          </w:p>
        </w:tc>
      </w:tr>
      <w:tr w:rsidR="00AE5C6A" w:rsidRPr="00C54623" w:rsidTr="003429E3">
        <w:trPr>
          <w:cantSplit/>
        </w:trPr>
        <w:tc>
          <w:tcPr>
            <w:tcW w:w="611" w:type="dxa"/>
            <w:vMerge/>
            <w:tcBorders>
              <w:top w:val="single" w:sz="8" w:space="0" w:color="152935"/>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jc w:val="center"/>
              <w:rPr>
                <w:rFonts w:ascii="Segoe UI" w:hAnsi="Segoe UI" w:cs="Segoe UI"/>
                <w:sz w:val="20"/>
                <w:szCs w:val="20"/>
              </w:rPr>
            </w:pPr>
          </w:p>
        </w:tc>
        <w:tc>
          <w:tcPr>
            <w:tcW w:w="1232" w:type="dxa"/>
            <w:tcBorders>
              <w:top w:val="single" w:sz="8" w:space="0" w:color="AEAEAE"/>
              <w:left w:val="nil"/>
              <w:bottom w:val="single" w:sz="8" w:space="0" w:color="152935"/>
              <w:right w:val="nil"/>
            </w:tcBorders>
            <w:shd w:val="clear" w:color="auto" w:fill="E0E0E0"/>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Faktor Kualitas Produk</w:t>
            </w:r>
          </w:p>
        </w:tc>
        <w:tc>
          <w:tcPr>
            <w:tcW w:w="567" w:type="dxa"/>
            <w:tcBorders>
              <w:top w:val="single" w:sz="8" w:space="0" w:color="AEAEAE"/>
              <w:left w:val="nil"/>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,861</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,217</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,657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3,974</w:t>
            </w:r>
          </w:p>
        </w:tc>
        <w:tc>
          <w:tcPr>
            <w:tcW w:w="567" w:type="dxa"/>
            <w:tcBorders>
              <w:top w:val="single" w:sz="8" w:space="0" w:color="AEAEAE"/>
              <w:left w:val="single" w:sz="8" w:space="0" w:color="E0E0E0"/>
              <w:bottom w:val="single" w:sz="8" w:space="0" w:color="152935"/>
              <w:right w:val="nil"/>
            </w:tcBorders>
            <w:shd w:val="clear" w:color="auto" w:fill="FFFFFF"/>
          </w:tcPr>
          <w:p w:rsidR="00AE5C6A" w:rsidRPr="00C54623" w:rsidRDefault="00AE5C6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p>
        </w:tc>
      </w:tr>
      <w:tr w:rsidR="00AE5C6A" w:rsidRPr="00C54623" w:rsidTr="008505BA">
        <w:trPr>
          <w:cantSplit/>
        </w:trPr>
        <w:tc>
          <w:tcPr>
            <w:tcW w:w="6237" w:type="dxa"/>
            <w:gridSpan w:val="7"/>
            <w:tcBorders>
              <w:top w:val="nil"/>
              <w:left w:val="nil"/>
              <w:bottom w:val="nil"/>
              <w:right w:val="nil"/>
            </w:tcBorders>
            <w:shd w:val="clear" w:color="auto" w:fill="FFFFFF"/>
          </w:tcPr>
          <w:p w:rsidR="00AE5C6A" w:rsidRPr="00C54623" w:rsidRDefault="00AE5C6A" w:rsidP="00AE5C6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Dependent Variable: Perilaku Belanja Online</w:t>
            </w:r>
          </w:p>
        </w:tc>
      </w:tr>
    </w:tbl>
    <w:p w:rsidR="00AE5C6A" w:rsidRPr="00C54623" w:rsidRDefault="00AE5C6A" w:rsidP="008505BA">
      <w:pPr>
        <w:spacing w:after="0" w:line="480" w:lineRule="auto"/>
        <w:ind w:left="556" w:firstLine="164"/>
        <w:rPr>
          <w:rFonts w:ascii="Segoe UI" w:hAnsi="Segoe UI" w:cs="Segoe UI"/>
          <w:i/>
          <w:iCs/>
        </w:rPr>
      </w:pPr>
      <w:r w:rsidRPr="00C54623">
        <w:rPr>
          <w:rFonts w:ascii="Segoe UI" w:hAnsi="Segoe UI" w:cs="Segoe UI"/>
          <w:i/>
          <w:iCs/>
        </w:rPr>
        <w:t>Sumber: Hasil Output SPSS versi 23 (data diolah 2022)</w:t>
      </w:r>
    </w:p>
    <w:p w:rsidR="004F49E8" w:rsidRPr="00C54623" w:rsidRDefault="00A60893" w:rsidP="004F49E8">
      <w:pPr>
        <w:pStyle w:val="NoSpacing"/>
        <w:spacing w:line="360" w:lineRule="auto"/>
        <w:ind w:firstLine="284"/>
        <w:jc w:val="both"/>
        <w:rPr>
          <w:rFonts w:ascii="Segoe UI" w:hAnsi="Segoe UI" w:cs="Segoe UI"/>
          <w:lang w:val="en-US"/>
        </w:rPr>
      </w:pPr>
      <w:r w:rsidRPr="00C54623">
        <w:rPr>
          <w:rFonts w:ascii="Segoe UI" w:hAnsi="Segoe UI" w:cs="Segoe UI"/>
          <w:lang w:val="en-US"/>
        </w:rPr>
        <w:t xml:space="preserve">Bersadarkan tabel di atas nilai </w:t>
      </w:r>
      <w:proofErr w:type="gramStart"/>
      <w:r w:rsidRPr="00C54623">
        <w:rPr>
          <w:rFonts w:ascii="Segoe UI" w:hAnsi="Segoe UI" w:cs="Segoe UI"/>
        </w:rPr>
        <w:t>t</w:t>
      </w:r>
      <w:r w:rsidRPr="00C54623">
        <w:rPr>
          <w:rFonts w:ascii="Segoe UI" w:hAnsi="Segoe UI" w:cs="Segoe UI"/>
          <w:vertAlign w:val="subscript"/>
        </w:rPr>
        <w:t>hitung</w:t>
      </w:r>
      <w:r w:rsidRPr="00C54623">
        <w:rPr>
          <w:rFonts w:ascii="Segoe UI" w:hAnsi="Segoe UI" w:cs="Segoe UI"/>
        </w:rPr>
        <w:t xml:space="preserve"> </w:t>
      </w:r>
      <w:r w:rsidRPr="00C54623">
        <w:rPr>
          <w:rFonts w:ascii="Segoe UI" w:hAnsi="Segoe UI" w:cs="Segoe UI"/>
          <w:lang w:val="en-US"/>
        </w:rPr>
        <w:t xml:space="preserve"> harga</w:t>
      </w:r>
      <w:proofErr w:type="gramEnd"/>
      <w:r w:rsidRPr="00C54623">
        <w:rPr>
          <w:rFonts w:ascii="Segoe UI" w:hAnsi="Segoe UI" w:cs="Segoe UI"/>
          <w:lang w:val="en-US"/>
        </w:rPr>
        <w:t xml:space="preserve"> 14,023, nilai </w:t>
      </w:r>
      <w:r w:rsidRPr="00C54623">
        <w:rPr>
          <w:rFonts w:ascii="Segoe UI" w:hAnsi="Segoe UI" w:cs="Segoe UI"/>
        </w:rPr>
        <w:t>t</w:t>
      </w:r>
      <w:r w:rsidRPr="00C54623">
        <w:rPr>
          <w:rFonts w:ascii="Segoe UI" w:hAnsi="Segoe UI" w:cs="Segoe UI"/>
          <w:vertAlign w:val="subscript"/>
        </w:rPr>
        <w:t>hitung</w:t>
      </w:r>
      <w:r w:rsidRPr="00C54623">
        <w:rPr>
          <w:rFonts w:ascii="Segoe UI" w:hAnsi="Segoe UI" w:cs="Segoe UI"/>
        </w:rPr>
        <w:t xml:space="preserve"> </w:t>
      </w:r>
      <w:r w:rsidRPr="00C54623">
        <w:rPr>
          <w:rFonts w:ascii="Segoe UI" w:hAnsi="Segoe UI" w:cs="Segoe UI"/>
          <w:lang w:val="en-US"/>
        </w:rPr>
        <w:t xml:space="preserve"> kemudahan -2,773, nilai </w:t>
      </w:r>
      <w:r w:rsidRPr="00C54623">
        <w:rPr>
          <w:rFonts w:ascii="Segoe UI" w:hAnsi="Segoe UI" w:cs="Segoe UI"/>
        </w:rPr>
        <w:t>t</w:t>
      </w:r>
      <w:r w:rsidRPr="00C54623">
        <w:rPr>
          <w:rFonts w:ascii="Segoe UI" w:hAnsi="Segoe UI" w:cs="Segoe UI"/>
          <w:vertAlign w:val="subscript"/>
        </w:rPr>
        <w:t>hitung</w:t>
      </w:r>
      <w:r w:rsidRPr="00C54623">
        <w:rPr>
          <w:rFonts w:ascii="Segoe UI" w:hAnsi="Segoe UI" w:cs="Segoe UI"/>
        </w:rPr>
        <w:t xml:space="preserve"> </w:t>
      </w:r>
      <w:r w:rsidRPr="00C54623">
        <w:rPr>
          <w:rFonts w:ascii="Segoe UI" w:hAnsi="Segoe UI" w:cs="Segoe UI"/>
          <w:lang w:val="en-US"/>
        </w:rPr>
        <w:t xml:space="preserve"> kualitas produk 3,974.</w:t>
      </w:r>
    </w:p>
    <w:p w:rsidR="00AE5C6A" w:rsidRPr="00C54623" w:rsidRDefault="00AE5C6A" w:rsidP="006F0B92">
      <w:pPr>
        <w:spacing w:after="0" w:line="360" w:lineRule="auto"/>
        <w:jc w:val="both"/>
        <w:rPr>
          <w:rFonts w:ascii="Segoe UI" w:hAnsi="Segoe UI" w:cs="Segoe UI"/>
          <w:b/>
          <w:iCs/>
        </w:rPr>
      </w:pPr>
      <w:r w:rsidRPr="00C54623">
        <w:rPr>
          <w:rFonts w:ascii="Segoe UI" w:hAnsi="Segoe UI" w:cs="Segoe UI"/>
          <w:b/>
          <w:iCs/>
        </w:rPr>
        <w:t>UJI SIMULTAN (UJI-F)</w:t>
      </w:r>
    </w:p>
    <w:p w:rsidR="00C54623" w:rsidRPr="00975BC7" w:rsidRDefault="00F11767" w:rsidP="00975BC7">
      <w:pPr>
        <w:spacing w:after="0" w:line="360" w:lineRule="auto"/>
        <w:ind w:firstLine="720"/>
        <w:jc w:val="both"/>
        <w:rPr>
          <w:rFonts w:ascii="Segoe UI" w:hAnsi="Segoe UI" w:cs="Segoe UI"/>
        </w:rPr>
      </w:pPr>
      <w:r w:rsidRPr="00C54623">
        <w:rPr>
          <w:rFonts w:ascii="Segoe UI" w:hAnsi="Segoe UI" w:cs="Segoe UI"/>
        </w:rPr>
        <w:t>Hasil uji simultan (F) yang telah di olah dapat dilihat pada tabel berikut:</w:t>
      </w:r>
    </w:p>
    <w:p w:rsidR="00F11767" w:rsidRPr="00C54623" w:rsidRDefault="008505BA" w:rsidP="00C54623">
      <w:pPr>
        <w:spacing w:after="0" w:line="240" w:lineRule="auto"/>
        <w:ind w:left="2880" w:firstLine="720"/>
        <w:jc w:val="both"/>
        <w:rPr>
          <w:rFonts w:ascii="Segoe UI" w:hAnsi="Segoe UI" w:cs="Segoe UI"/>
          <w:b/>
        </w:rPr>
      </w:pPr>
      <w:proofErr w:type="gramStart"/>
      <w:r w:rsidRPr="00C54623">
        <w:rPr>
          <w:rFonts w:ascii="Segoe UI" w:hAnsi="Segoe UI" w:cs="Segoe UI"/>
          <w:b/>
        </w:rPr>
        <w:t xml:space="preserve">Tabel </w:t>
      </w:r>
      <w:r w:rsidR="00F11767" w:rsidRPr="00C54623">
        <w:rPr>
          <w:rFonts w:ascii="Segoe UI" w:hAnsi="Segoe UI" w:cs="Segoe UI"/>
          <w:b/>
        </w:rPr>
        <w:t>14</w:t>
      </w:r>
      <w:r w:rsidRPr="00C54623">
        <w:rPr>
          <w:rFonts w:ascii="Segoe UI" w:hAnsi="Segoe UI" w:cs="Segoe UI"/>
          <w:b/>
        </w:rPr>
        <w:t>.</w:t>
      </w:r>
      <w:proofErr w:type="gramEnd"/>
      <w:r w:rsidRPr="00C54623">
        <w:rPr>
          <w:rFonts w:ascii="Segoe UI" w:hAnsi="Segoe UI" w:cs="Segoe UI"/>
          <w:b/>
        </w:rPr>
        <w:t xml:space="preserve"> </w:t>
      </w:r>
      <w:r w:rsidR="00F11767" w:rsidRPr="00C54623">
        <w:rPr>
          <w:rFonts w:ascii="Segoe UI" w:hAnsi="Segoe UI" w:cs="Segoe UI"/>
          <w:b/>
        </w:rPr>
        <w:t>Hasil Uji F</w:t>
      </w:r>
    </w:p>
    <w:tbl>
      <w:tblPr>
        <w:tblpPr w:leftFromText="180" w:rightFromText="180" w:vertAnchor="text" w:horzAnchor="margin" w:tblpXSpec="center" w:tblpY="69"/>
        <w:tblW w:w="6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134"/>
        <w:gridCol w:w="1418"/>
        <w:gridCol w:w="567"/>
        <w:gridCol w:w="1417"/>
        <w:gridCol w:w="851"/>
        <w:gridCol w:w="708"/>
      </w:tblGrid>
      <w:tr w:rsidR="008505BA" w:rsidRPr="00C54623" w:rsidTr="008505BA">
        <w:trPr>
          <w:cantSplit/>
        </w:trPr>
        <w:tc>
          <w:tcPr>
            <w:tcW w:w="6662" w:type="dxa"/>
            <w:gridSpan w:val="7"/>
            <w:tcBorders>
              <w:top w:val="nil"/>
              <w:left w:val="nil"/>
              <w:bottom w:val="nil"/>
              <w:right w:val="nil"/>
            </w:tcBorders>
            <w:shd w:val="clear" w:color="auto" w:fill="FFFFFF"/>
            <w:vAlign w:val="center"/>
          </w:tcPr>
          <w:p w:rsidR="008505BA" w:rsidRPr="00C54623" w:rsidRDefault="008505BA" w:rsidP="008505BA">
            <w:pPr>
              <w:autoSpaceDE w:val="0"/>
              <w:autoSpaceDN w:val="0"/>
              <w:adjustRightInd w:val="0"/>
              <w:spacing w:after="0" w:line="360" w:lineRule="auto"/>
              <w:ind w:left="60" w:right="60"/>
              <w:jc w:val="center"/>
              <w:rPr>
                <w:rFonts w:ascii="Segoe UI" w:hAnsi="Segoe UI" w:cs="Segoe UI"/>
                <w:sz w:val="20"/>
                <w:szCs w:val="20"/>
              </w:rPr>
            </w:pPr>
            <w:r w:rsidRPr="00C54623">
              <w:rPr>
                <w:rFonts w:ascii="Segoe UI" w:hAnsi="Segoe UI" w:cs="Segoe UI"/>
                <w:b/>
                <w:bCs/>
                <w:sz w:val="20"/>
                <w:szCs w:val="20"/>
              </w:rPr>
              <w:t>ANOVA</w:t>
            </w:r>
            <w:r w:rsidRPr="00C54623">
              <w:rPr>
                <w:rFonts w:ascii="Segoe UI" w:hAnsi="Segoe UI" w:cs="Segoe UI"/>
                <w:b/>
                <w:bCs/>
                <w:sz w:val="20"/>
                <w:szCs w:val="20"/>
                <w:vertAlign w:val="superscript"/>
              </w:rPr>
              <w:t>a</w:t>
            </w:r>
          </w:p>
        </w:tc>
      </w:tr>
      <w:tr w:rsidR="008505BA" w:rsidRPr="00C54623" w:rsidTr="008505BA">
        <w:trPr>
          <w:cantSplit/>
        </w:trPr>
        <w:tc>
          <w:tcPr>
            <w:tcW w:w="1701" w:type="dxa"/>
            <w:gridSpan w:val="2"/>
            <w:tcBorders>
              <w:top w:val="nil"/>
              <w:left w:val="nil"/>
              <w:bottom w:val="single" w:sz="8" w:space="0" w:color="152935"/>
              <w:right w:val="nil"/>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Model</w:t>
            </w:r>
          </w:p>
        </w:tc>
        <w:tc>
          <w:tcPr>
            <w:tcW w:w="1418" w:type="dxa"/>
            <w:tcBorders>
              <w:top w:val="nil"/>
              <w:left w:val="nil"/>
              <w:bottom w:val="single" w:sz="8" w:space="0" w:color="152935"/>
              <w:right w:val="single" w:sz="8" w:space="0" w:color="E0E0E0"/>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Df</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Mean Square</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F</w:t>
            </w:r>
          </w:p>
        </w:tc>
        <w:tc>
          <w:tcPr>
            <w:tcW w:w="708" w:type="dxa"/>
            <w:tcBorders>
              <w:top w:val="nil"/>
              <w:left w:val="single" w:sz="8" w:space="0" w:color="E0E0E0"/>
              <w:bottom w:val="single" w:sz="8" w:space="0" w:color="152935"/>
              <w:right w:val="nil"/>
            </w:tcBorders>
            <w:shd w:val="clear" w:color="auto" w:fill="FFFFFF"/>
            <w:vAlign w:val="bottom"/>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Sig.</w:t>
            </w:r>
          </w:p>
        </w:tc>
      </w:tr>
      <w:tr w:rsidR="008505BA" w:rsidRPr="00C54623" w:rsidTr="008505BA">
        <w:trPr>
          <w:cantSplit/>
        </w:trPr>
        <w:tc>
          <w:tcPr>
            <w:tcW w:w="567" w:type="dxa"/>
            <w:vMerge w:val="restart"/>
            <w:tcBorders>
              <w:top w:val="single" w:sz="8" w:space="0" w:color="152935"/>
              <w:left w:val="nil"/>
              <w:bottom w:val="single" w:sz="8" w:space="0" w:color="152935"/>
              <w:right w:val="nil"/>
            </w:tcBorders>
            <w:shd w:val="clear" w:color="auto" w:fill="E0E0E0"/>
          </w:tcPr>
          <w:p w:rsidR="008505BA" w:rsidRPr="00C54623" w:rsidRDefault="008505BA" w:rsidP="008505B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1</w:t>
            </w:r>
          </w:p>
        </w:tc>
        <w:tc>
          <w:tcPr>
            <w:tcW w:w="1134" w:type="dxa"/>
            <w:tcBorders>
              <w:top w:val="single" w:sz="8" w:space="0" w:color="152935"/>
              <w:left w:val="nil"/>
              <w:bottom w:val="single" w:sz="8" w:space="0" w:color="AEAEAE"/>
              <w:right w:val="nil"/>
            </w:tcBorders>
            <w:shd w:val="clear" w:color="auto" w:fill="E0E0E0"/>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Regression</w:t>
            </w:r>
          </w:p>
        </w:tc>
        <w:tc>
          <w:tcPr>
            <w:tcW w:w="1418" w:type="dxa"/>
            <w:tcBorders>
              <w:top w:val="single" w:sz="8" w:space="0" w:color="152935"/>
              <w:left w:val="nil"/>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1531,561</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3</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510,520</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119,083</w:t>
            </w:r>
          </w:p>
        </w:tc>
        <w:tc>
          <w:tcPr>
            <w:tcW w:w="708" w:type="dxa"/>
            <w:tcBorders>
              <w:top w:val="single" w:sz="8" w:space="0" w:color="152935"/>
              <w:left w:val="single" w:sz="8" w:space="0" w:color="E0E0E0"/>
              <w:bottom w:val="single" w:sz="8" w:space="0" w:color="AEAEAE"/>
              <w:right w:val="nil"/>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,000</w:t>
            </w:r>
            <w:r w:rsidRPr="00C54623">
              <w:rPr>
                <w:rFonts w:ascii="Segoe UI" w:hAnsi="Segoe UI" w:cs="Segoe UI"/>
                <w:sz w:val="20"/>
                <w:szCs w:val="20"/>
                <w:vertAlign w:val="superscript"/>
              </w:rPr>
              <w:t>b</w:t>
            </w:r>
          </w:p>
        </w:tc>
      </w:tr>
      <w:tr w:rsidR="008505BA" w:rsidRPr="00C54623" w:rsidTr="008505BA">
        <w:trPr>
          <w:cantSplit/>
        </w:trPr>
        <w:tc>
          <w:tcPr>
            <w:tcW w:w="567" w:type="dxa"/>
            <w:vMerge/>
            <w:tcBorders>
              <w:top w:val="single" w:sz="8" w:space="0" w:color="152935"/>
              <w:left w:val="nil"/>
              <w:bottom w:val="single" w:sz="8" w:space="0" w:color="152935"/>
              <w:right w:val="nil"/>
            </w:tcBorders>
            <w:shd w:val="clear" w:color="auto" w:fill="E0E0E0"/>
          </w:tcPr>
          <w:p w:rsidR="008505BA" w:rsidRPr="00C54623" w:rsidRDefault="008505BA" w:rsidP="008505BA">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AEAEAE"/>
              <w:right w:val="nil"/>
            </w:tcBorders>
            <w:shd w:val="clear" w:color="auto" w:fill="E0E0E0"/>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Residual</w:t>
            </w:r>
          </w:p>
        </w:tc>
        <w:tc>
          <w:tcPr>
            <w:tcW w:w="1418" w:type="dxa"/>
            <w:tcBorders>
              <w:top w:val="single" w:sz="8" w:space="0" w:color="AEAEAE"/>
              <w:left w:val="nil"/>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312,959</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73</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4,287</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505BA" w:rsidRPr="00C54623" w:rsidRDefault="008505BA" w:rsidP="003429E3">
            <w:pPr>
              <w:autoSpaceDE w:val="0"/>
              <w:autoSpaceDN w:val="0"/>
              <w:adjustRightInd w:val="0"/>
              <w:spacing w:after="0" w:line="240" w:lineRule="auto"/>
              <w:jc w:val="center"/>
              <w:rPr>
                <w:rFonts w:ascii="Segoe UI" w:hAnsi="Segoe UI" w:cs="Segoe UI"/>
                <w:sz w:val="20"/>
                <w:szCs w:val="20"/>
              </w:rPr>
            </w:pPr>
          </w:p>
        </w:tc>
        <w:tc>
          <w:tcPr>
            <w:tcW w:w="708" w:type="dxa"/>
            <w:tcBorders>
              <w:top w:val="single" w:sz="8" w:space="0" w:color="AEAEAE"/>
              <w:left w:val="single" w:sz="8" w:space="0" w:color="E0E0E0"/>
              <w:bottom w:val="single" w:sz="8" w:space="0" w:color="AEAEAE"/>
              <w:right w:val="nil"/>
            </w:tcBorders>
            <w:shd w:val="clear" w:color="auto" w:fill="FFFFFF"/>
            <w:vAlign w:val="center"/>
          </w:tcPr>
          <w:p w:rsidR="008505BA" w:rsidRPr="00C54623" w:rsidRDefault="008505BA" w:rsidP="003429E3">
            <w:pPr>
              <w:autoSpaceDE w:val="0"/>
              <w:autoSpaceDN w:val="0"/>
              <w:adjustRightInd w:val="0"/>
              <w:spacing w:after="0" w:line="240" w:lineRule="auto"/>
              <w:jc w:val="center"/>
              <w:rPr>
                <w:rFonts w:ascii="Segoe UI" w:hAnsi="Segoe UI" w:cs="Segoe UI"/>
                <w:sz w:val="20"/>
                <w:szCs w:val="20"/>
              </w:rPr>
            </w:pPr>
          </w:p>
        </w:tc>
      </w:tr>
      <w:tr w:rsidR="008505BA" w:rsidRPr="00C54623" w:rsidTr="008505BA">
        <w:trPr>
          <w:cantSplit/>
        </w:trPr>
        <w:tc>
          <w:tcPr>
            <w:tcW w:w="567" w:type="dxa"/>
            <w:vMerge/>
            <w:tcBorders>
              <w:top w:val="single" w:sz="8" w:space="0" w:color="152935"/>
              <w:left w:val="nil"/>
              <w:bottom w:val="single" w:sz="8" w:space="0" w:color="152935"/>
              <w:right w:val="nil"/>
            </w:tcBorders>
            <w:shd w:val="clear" w:color="auto" w:fill="E0E0E0"/>
          </w:tcPr>
          <w:p w:rsidR="008505BA" w:rsidRPr="00C54623" w:rsidRDefault="008505BA" w:rsidP="008505BA">
            <w:pPr>
              <w:autoSpaceDE w:val="0"/>
              <w:autoSpaceDN w:val="0"/>
              <w:adjustRightInd w:val="0"/>
              <w:spacing w:after="0" w:line="240" w:lineRule="auto"/>
              <w:rPr>
                <w:rFonts w:ascii="Segoe UI" w:hAnsi="Segoe UI" w:cs="Segoe UI"/>
                <w:sz w:val="20"/>
                <w:szCs w:val="20"/>
              </w:rPr>
            </w:pPr>
          </w:p>
        </w:tc>
        <w:tc>
          <w:tcPr>
            <w:tcW w:w="1134" w:type="dxa"/>
            <w:tcBorders>
              <w:top w:val="single" w:sz="8" w:space="0" w:color="AEAEAE"/>
              <w:left w:val="nil"/>
              <w:bottom w:val="single" w:sz="8" w:space="0" w:color="152935"/>
              <w:right w:val="nil"/>
            </w:tcBorders>
            <w:shd w:val="clear" w:color="auto" w:fill="E0E0E0"/>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Total</w:t>
            </w:r>
          </w:p>
        </w:tc>
        <w:tc>
          <w:tcPr>
            <w:tcW w:w="1418" w:type="dxa"/>
            <w:tcBorders>
              <w:top w:val="single" w:sz="8" w:space="0" w:color="AEAEAE"/>
              <w:left w:val="nil"/>
              <w:bottom w:val="single" w:sz="8" w:space="0" w:color="152935"/>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1844,519</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8505BA" w:rsidRPr="00C54623" w:rsidRDefault="008505BA"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76</w:t>
            </w:r>
          </w:p>
        </w:tc>
        <w:tc>
          <w:tcPr>
            <w:tcW w:w="141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505BA" w:rsidRPr="00C54623" w:rsidRDefault="008505BA" w:rsidP="003429E3">
            <w:pPr>
              <w:autoSpaceDE w:val="0"/>
              <w:autoSpaceDN w:val="0"/>
              <w:adjustRightInd w:val="0"/>
              <w:spacing w:after="0" w:line="240" w:lineRule="auto"/>
              <w:jc w:val="center"/>
              <w:rPr>
                <w:rFonts w:ascii="Segoe UI" w:hAnsi="Segoe UI" w:cs="Segoe UI"/>
                <w:sz w:val="20"/>
                <w:szCs w:val="20"/>
              </w:rPr>
            </w:pP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505BA" w:rsidRPr="00C54623" w:rsidRDefault="008505BA" w:rsidP="003429E3">
            <w:pPr>
              <w:autoSpaceDE w:val="0"/>
              <w:autoSpaceDN w:val="0"/>
              <w:adjustRightInd w:val="0"/>
              <w:spacing w:after="0" w:line="240" w:lineRule="auto"/>
              <w:jc w:val="center"/>
              <w:rPr>
                <w:rFonts w:ascii="Segoe UI" w:hAnsi="Segoe UI" w:cs="Segoe UI"/>
                <w:sz w:val="20"/>
                <w:szCs w:val="20"/>
              </w:rPr>
            </w:pPr>
          </w:p>
        </w:tc>
        <w:tc>
          <w:tcPr>
            <w:tcW w:w="708" w:type="dxa"/>
            <w:tcBorders>
              <w:top w:val="single" w:sz="8" w:space="0" w:color="AEAEAE"/>
              <w:left w:val="single" w:sz="8" w:space="0" w:color="E0E0E0"/>
              <w:bottom w:val="single" w:sz="8" w:space="0" w:color="152935"/>
              <w:right w:val="nil"/>
            </w:tcBorders>
            <w:shd w:val="clear" w:color="auto" w:fill="FFFFFF"/>
            <w:vAlign w:val="center"/>
          </w:tcPr>
          <w:p w:rsidR="008505BA" w:rsidRPr="00C54623" w:rsidRDefault="008505BA" w:rsidP="003429E3">
            <w:pPr>
              <w:autoSpaceDE w:val="0"/>
              <w:autoSpaceDN w:val="0"/>
              <w:adjustRightInd w:val="0"/>
              <w:spacing w:after="0" w:line="240" w:lineRule="auto"/>
              <w:jc w:val="center"/>
              <w:rPr>
                <w:rFonts w:ascii="Segoe UI" w:hAnsi="Segoe UI" w:cs="Segoe UI"/>
                <w:sz w:val="20"/>
                <w:szCs w:val="20"/>
              </w:rPr>
            </w:pPr>
          </w:p>
        </w:tc>
      </w:tr>
      <w:tr w:rsidR="008505BA" w:rsidRPr="00C54623" w:rsidTr="008505BA">
        <w:trPr>
          <w:cantSplit/>
        </w:trPr>
        <w:tc>
          <w:tcPr>
            <w:tcW w:w="6662" w:type="dxa"/>
            <w:gridSpan w:val="7"/>
            <w:tcBorders>
              <w:top w:val="nil"/>
              <w:left w:val="nil"/>
              <w:bottom w:val="nil"/>
              <w:right w:val="nil"/>
            </w:tcBorders>
            <w:shd w:val="clear" w:color="auto" w:fill="FFFFFF"/>
          </w:tcPr>
          <w:p w:rsidR="008505BA" w:rsidRPr="00C54623" w:rsidRDefault="008505BA" w:rsidP="008505B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Dependent Variable: Perilaku Belanja Online</w:t>
            </w:r>
          </w:p>
        </w:tc>
      </w:tr>
      <w:tr w:rsidR="008505BA" w:rsidRPr="00C54623" w:rsidTr="008505BA">
        <w:trPr>
          <w:cantSplit/>
        </w:trPr>
        <w:tc>
          <w:tcPr>
            <w:tcW w:w="6662" w:type="dxa"/>
            <w:gridSpan w:val="7"/>
            <w:tcBorders>
              <w:top w:val="nil"/>
              <w:left w:val="nil"/>
              <w:bottom w:val="nil"/>
              <w:right w:val="nil"/>
            </w:tcBorders>
            <w:shd w:val="clear" w:color="auto" w:fill="FFFFFF"/>
          </w:tcPr>
          <w:p w:rsidR="008505BA" w:rsidRPr="00C54623" w:rsidRDefault="008505BA" w:rsidP="008505BA">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 Predictors: (Constant), Faktor Kualit</w:t>
            </w:r>
            <w:r w:rsidR="00C54623" w:rsidRPr="00C54623">
              <w:rPr>
                <w:rFonts w:ascii="Segoe UI" w:hAnsi="Segoe UI" w:cs="Segoe UI"/>
                <w:sz w:val="20"/>
                <w:szCs w:val="20"/>
              </w:rPr>
              <w:t xml:space="preserve">as Produk, Faktor Harga, Faktor </w:t>
            </w:r>
            <w:r w:rsidRPr="00C54623">
              <w:rPr>
                <w:rFonts w:ascii="Segoe UI" w:hAnsi="Segoe UI" w:cs="Segoe UI"/>
                <w:sz w:val="20"/>
                <w:szCs w:val="20"/>
              </w:rPr>
              <w:t>Kemudahan</w:t>
            </w:r>
          </w:p>
        </w:tc>
      </w:tr>
    </w:tbl>
    <w:p w:rsidR="00C54623" w:rsidRPr="00C54623" w:rsidRDefault="00C54623" w:rsidP="00C54623">
      <w:pPr>
        <w:spacing w:after="0" w:line="360" w:lineRule="auto"/>
        <w:rPr>
          <w:rFonts w:ascii="Segoe UI" w:hAnsi="Segoe UI" w:cs="Segoe UI"/>
          <w:i/>
          <w:iCs/>
          <w:sz w:val="20"/>
          <w:szCs w:val="20"/>
        </w:rPr>
      </w:pPr>
    </w:p>
    <w:p w:rsidR="00AE5C6A" w:rsidRPr="00C54623" w:rsidRDefault="008505BA" w:rsidP="00C54623">
      <w:pPr>
        <w:spacing w:after="0" w:line="360" w:lineRule="auto"/>
        <w:ind w:firstLine="1134"/>
        <w:rPr>
          <w:rFonts w:ascii="Segoe UI" w:hAnsi="Segoe UI" w:cs="Segoe UI"/>
          <w:i/>
          <w:iCs/>
        </w:rPr>
      </w:pPr>
      <w:r w:rsidRPr="00C54623">
        <w:rPr>
          <w:rFonts w:ascii="Segoe UI" w:hAnsi="Segoe UI" w:cs="Segoe UI"/>
          <w:i/>
          <w:iCs/>
        </w:rPr>
        <w:t>S</w:t>
      </w:r>
      <w:r w:rsidR="00A60893" w:rsidRPr="00C54623">
        <w:rPr>
          <w:rFonts w:ascii="Segoe UI" w:hAnsi="Segoe UI" w:cs="Segoe UI"/>
          <w:i/>
          <w:iCs/>
        </w:rPr>
        <w:t>u</w:t>
      </w:r>
      <w:r w:rsidR="00F11767" w:rsidRPr="00C54623">
        <w:rPr>
          <w:rFonts w:ascii="Segoe UI" w:hAnsi="Segoe UI" w:cs="Segoe UI"/>
          <w:i/>
          <w:iCs/>
        </w:rPr>
        <w:t>mber: Hasil Output SPSS versi 23 (data diolah 2022)</w:t>
      </w:r>
    </w:p>
    <w:p w:rsidR="00F11767" w:rsidRPr="00C54623" w:rsidRDefault="00A60893" w:rsidP="00C54623">
      <w:pPr>
        <w:pStyle w:val="NoSpacing"/>
        <w:spacing w:line="360" w:lineRule="auto"/>
        <w:ind w:firstLine="720"/>
        <w:jc w:val="both"/>
        <w:rPr>
          <w:rFonts w:ascii="Segoe UI" w:hAnsi="Segoe UI" w:cs="Segoe UI"/>
          <w:lang w:val="en-US"/>
        </w:rPr>
      </w:pPr>
      <w:proofErr w:type="gramStart"/>
      <w:r w:rsidRPr="00C54623">
        <w:rPr>
          <w:rFonts w:ascii="Segoe UI" w:hAnsi="Segoe UI" w:cs="Segoe UI"/>
          <w:lang w:val="en-US"/>
        </w:rPr>
        <w:t xml:space="preserve">Dari tabel di atasa Harga, kemudahan dan kualitas produk berpengaruh secara simultan terhadap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Padangsidimpuan.</w:t>
      </w:r>
      <w:proofErr w:type="gramEnd"/>
      <w:r w:rsidRPr="00C54623">
        <w:rPr>
          <w:rFonts w:ascii="Segoe UI" w:hAnsi="Segoe UI" w:cs="Segoe UI"/>
          <w:lang w:val="en-US"/>
        </w:rPr>
        <w:t xml:space="preserve"> Hal ini dibuktikan dengan hasil uji yang dilakukan dengan nilai </w:t>
      </w:r>
      <w:r w:rsidRPr="00C54623">
        <w:rPr>
          <w:rFonts w:ascii="Segoe UI" w:hAnsi="Segoe UI" w:cs="Segoe UI"/>
        </w:rPr>
        <w:t>f</w:t>
      </w:r>
      <w:r w:rsidRPr="00C54623">
        <w:rPr>
          <w:rFonts w:ascii="Segoe UI" w:hAnsi="Segoe UI" w:cs="Segoe UI"/>
          <w:vertAlign w:val="subscript"/>
        </w:rPr>
        <w:t>hitung</w:t>
      </w:r>
      <w:r w:rsidRPr="00C54623">
        <w:rPr>
          <w:rFonts w:ascii="Segoe UI" w:hAnsi="Segoe UI" w:cs="Segoe UI"/>
        </w:rPr>
        <w:t>&gt; f</w:t>
      </w:r>
      <w:r w:rsidRPr="00C54623">
        <w:rPr>
          <w:rFonts w:ascii="Segoe UI" w:hAnsi="Segoe UI" w:cs="Segoe UI"/>
          <w:vertAlign w:val="subscript"/>
        </w:rPr>
        <w:t>tabel</w:t>
      </w:r>
      <w:r w:rsidRPr="00C54623">
        <w:rPr>
          <w:rFonts w:ascii="Segoe UI" w:hAnsi="Segoe UI" w:cs="Segoe UI"/>
          <w:vertAlign w:val="subscript"/>
          <w:lang w:val="en-US"/>
        </w:rPr>
        <w:t xml:space="preserve"> </w:t>
      </w:r>
      <w:r w:rsidRPr="00C54623">
        <w:rPr>
          <w:rFonts w:ascii="Segoe UI" w:hAnsi="Segoe UI" w:cs="Segoe UI"/>
          <w:lang w:val="en-US"/>
        </w:rPr>
        <w:t>atau 119,083&gt;2</w:t>
      </w:r>
      <w:proofErr w:type="gramStart"/>
      <w:r w:rsidRPr="00C54623">
        <w:rPr>
          <w:rFonts w:ascii="Segoe UI" w:hAnsi="Segoe UI" w:cs="Segoe UI"/>
          <w:lang w:val="en-US"/>
        </w:rPr>
        <w:t>,16</w:t>
      </w:r>
      <w:proofErr w:type="gramEnd"/>
      <w:r w:rsidRPr="00C54623">
        <w:rPr>
          <w:rFonts w:ascii="Segoe UI" w:hAnsi="Segoe UI" w:cs="Segoe UI"/>
          <w:lang w:val="en-US"/>
        </w:rPr>
        <w:t>.</w:t>
      </w:r>
    </w:p>
    <w:p w:rsidR="00F11767" w:rsidRPr="00C54623" w:rsidRDefault="00F11767" w:rsidP="00F11767">
      <w:pPr>
        <w:spacing w:after="0" w:line="360" w:lineRule="auto"/>
        <w:jc w:val="both"/>
        <w:rPr>
          <w:rFonts w:ascii="Segoe UI" w:hAnsi="Segoe UI" w:cs="Segoe UI"/>
          <w:b/>
        </w:rPr>
      </w:pPr>
      <w:r w:rsidRPr="00C54623">
        <w:rPr>
          <w:rFonts w:ascii="Segoe UI" w:hAnsi="Segoe UI" w:cs="Segoe UI"/>
          <w:b/>
        </w:rPr>
        <w:t xml:space="preserve">KOEFISIEN DETERMINASI (R²) </w:t>
      </w:r>
    </w:p>
    <w:p w:rsidR="00F11767" w:rsidRPr="00C54623" w:rsidRDefault="008505BA" w:rsidP="00C54623">
      <w:pPr>
        <w:spacing w:after="0" w:line="240" w:lineRule="auto"/>
        <w:ind w:left="720" w:firstLine="720"/>
        <w:rPr>
          <w:rFonts w:ascii="Segoe UI" w:hAnsi="Segoe UI" w:cs="Segoe UI"/>
          <w:b/>
          <w:sz w:val="24"/>
          <w:szCs w:val="24"/>
        </w:rPr>
      </w:pPr>
      <w:proofErr w:type="gramStart"/>
      <w:r w:rsidRPr="00C54623">
        <w:rPr>
          <w:rFonts w:ascii="Segoe UI" w:hAnsi="Segoe UI" w:cs="Segoe UI"/>
          <w:b/>
          <w:sz w:val="24"/>
          <w:szCs w:val="24"/>
        </w:rPr>
        <w:t>Tabel 15.</w:t>
      </w:r>
      <w:proofErr w:type="gramEnd"/>
      <w:r w:rsidRPr="00C54623">
        <w:rPr>
          <w:rFonts w:ascii="Segoe UI" w:hAnsi="Segoe UI" w:cs="Segoe UI"/>
          <w:b/>
          <w:sz w:val="24"/>
          <w:szCs w:val="24"/>
        </w:rPr>
        <w:t xml:space="preserve"> </w:t>
      </w:r>
      <w:r w:rsidR="00F11767" w:rsidRPr="00C54623">
        <w:rPr>
          <w:rFonts w:ascii="Segoe UI" w:hAnsi="Segoe UI" w:cs="Segoe UI"/>
          <w:b/>
          <w:sz w:val="24"/>
          <w:szCs w:val="24"/>
        </w:rPr>
        <w:t xml:space="preserve">Hasil </w:t>
      </w:r>
      <w:r w:rsidR="00F11767" w:rsidRPr="00C54623">
        <w:rPr>
          <w:rFonts w:ascii="Segoe UI" w:hAnsi="Segoe UI" w:cs="Segoe UI"/>
          <w:b/>
          <w:bCs/>
          <w:sz w:val="24"/>
          <w:szCs w:val="24"/>
        </w:rPr>
        <w:t>Uji Koefisien Determinasi (R</w:t>
      </w:r>
      <w:r w:rsidR="00F11767" w:rsidRPr="00C54623">
        <w:rPr>
          <w:rFonts w:ascii="Segoe UI" w:hAnsi="Segoe UI" w:cs="Segoe UI"/>
          <w:b/>
          <w:bCs/>
          <w:sz w:val="24"/>
          <w:szCs w:val="24"/>
          <w:vertAlign w:val="superscript"/>
        </w:rPr>
        <w:t>2</w:t>
      </w:r>
      <w:r w:rsidR="00F11767" w:rsidRPr="00C54623">
        <w:rPr>
          <w:rFonts w:ascii="Segoe UI" w:hAnsi="Segoe UI" w:cs="Segoe UI"/>
          <w:b/>
          <w:bCs/>
          <w:sz w:val="24"/>
          <w:szCs w:val="24"/>
        </w:rPr>
        <w:t>)</w:t>
      </w:r>
    </w:p>
    <w:tbl>
      <w:tblPr>
        <w:tblW w:w="5811"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8"/>
        <w:gridCol w:w="814"/>
        <w:gridCol w:w="993"/>
        <w:gridCol w:w="1275"/>
        <w:gridCol w:w="1701"/>
      </w:tblGrid>
      <w:tr w:rsidR="00F11767" w:rsidRPr="00C54623" w:rsidTr="008505BA">
        <w:trPr>
          <w:cantSplit/>
        </w:trPr>
        <w:tc>
          <w:tcPr>
            <w:tcW w:w="5811" w:type="dxa"/>
            <w:gridSpan w:val="5"/>
            <w:tcBorders>
              <w:top w:val="nil"/>
              <w:left w:val="nil"/>
              <w:bottom w:val="nil"/>
              <w:right w:val="nil"/>
            </w:tcBorders>
            <w:shd w:val="clear" w:color="auto" w:fill="FFFFFF"/>
            <w:vAlign w:val="center"/>
          </w:tcPr>
          <w:p w:rsidR="00F11767" w:rsidRPr="00C54623" w:rsidRDefault="00F11767" w:rsidP="008D4AFD">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b/>
                <w:bCs/>
                <w:sz w:val="20"/>
                <w:szCs w:val="20"/>
              </w:rPr>
              <w:lastRenderedPageBreak/>
              <w:t>Model Summary</w:t>
            </w:r>
            <w:r w:rsidRPr="00C54623">
              <w:rPr>
                <w:rFonts w:ascii="Segoe UI" w:hAnsi="Segoe UI" w:cs="Segoe UI"/>
                <w:b/>
                <w:bCs/>
                <w:sz w:val="20"/>
                <w:szCs w:val="20"/>
                <w:vertAlign w:val="superscript"/>
              </w:rPr>
              <w:t>b</w:t>
            </w:r>
          </w:p>
        </w:tc>
      </w:tr>
      <w:tr w:rsidR="00F11767" w:rsidRPr="00C54623" w:rsidTr="008505BA">
        <w:trPr>
          <w:cantSplit/>
        </w:trPr>
        <w:tc>
          <w:tcPr>
            <w:tcW w:w="1028" w:type="dxa"/>
            <w:tcBorders>
              <w:top w:val="nil"/>
              <w:left w:val="nil"/>
              <w:bottom w:val="single" w:sz="8" w:space="0" w:color="152935"/>
              <w:right w:val="nil"/>
            </w:tcBorders>
            <w:shd w:val="clear" w:color="auto" w:fill="FFFFFF"/>
            <w:vAlign w:val="bottom"/>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Model</w:t>
            </w:r>
          </w:p>
        </w:tc>
        <w:tc>
          <w:tcPr>
            <w:tcW w:w="814" w:type="dxa"/>
            <w:tcBorders>
              <w:top w:val="nil"/>
              <w:left w:val="nil"/>
              <w:bottom w:val="single" w:sz="8" w:space="0" w:color="152935"/>
              <w:right w:val="single" w:sz="8" w:space="0" w:color="E0E0E0"/>
            </w:tcBorders>
            <w:shd w:val="clear" w:color="auto" w:fill="FFFFFF"/>
            <w:vAlign w:val="bottom"/>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R</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R Square</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Adjusted R Square</w:t>
            </w:r>
          </w:p>
        </w:tc>
        <w:tc>
          <w:tcPr>
            <w:tcW w:w="1701" w:type="dxa"/>
            <w:tcBorders>
              <w:top w:val="nil"/>
              <w:left w:val="single" w:sz="8" w:space="0" w:color="E0E0E0"/>
              <w:bottom w:val="single" w:sz="8" w:space="0" w:color="152935"/>
              <w:right w:val="nil"/>
            </w:tcBorders>
            <w:shd w:val="clear" w:color="auto" w:fill="FFFFFF"/>
            <w:vAlign w:val="bottom"/>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Std. Error of the Estimate</w:t>
            </w:r>
          </w:p>
        </w:tc>
      </w:tr>
      <w:tr w:rsidR="00F11767" w:rsidRPr="00C54623" w:rsidTr="008505BA">
        <w:trPr>
          <w:cantSplit/>
        </w:trPr>
        <w:tc>
          <w:tcPr>
            <w:tcW w:w="1028" w:type="dxa"/>
            <w:tcBorders>
              <w:top w:val="single" w:sz="8" w:space="0" w:color="152935"/>
              <w:left w:val="nil"/>
              <w:bottom w:val="single" w:sz="8" w:space="0" w:color="152935"/>
              <w:right w:val="nil"/>
            </w:tcBorders>
            <w:shd w:val="clear" w:color="auto" w:fill="E0E0E0"/>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1</w:t>
            </w:r>
          </w:p>
        </w:tc>
        <w:tc>
          <w:tcPr>
            <w:tcW w:w="814" w:type="dxa"/>
            <w:tcBorders>
              <w:top w:val="single" w:sz="8" w:space="0" w:color="152935"/>
              <w:left w:val="nil"/>
              <w:bottom w:val="single" w:sz="8" w:space="0" w:color="152935"/>
              <w:right w:val="single" w:sz="8" w:space="0" w:color="E0E0E0"/>
            </w:tcBorders>
            <w:shd w:val="clear" w:color="auto" w:fill="FFFFFF"/>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,911</w:t>
            </w:r>
            <w:r w:rsidRPr="00C54623">
              <w:rPr>
                <w:rFonts w:ascii="Segoe UI" w:hAnsi="Segoe UI" w:cs="Segoe UI"/>
                <w:sz w:val="20"/>
                <w:szCs w:val="20"/>
                <w:vertAlign w:val="superscript"/>
              </w:rPr>
              <w:t>a</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,830</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,823</w:t>
            </w:r>
          </w:p>
        </w:tc>
        <w:tc>
          <w:tcPr>
            <w:tcW w:w="1701" w:type="dxa"/>
            <w:tcBorders>
              <w:top w:val="single" w:sz="8" w:space="0" w:color="152935"/>
              <w:left w:val="single" w:sz="8" w:space="0" w:color="E0E0E0"/>
              <w:bottom w:val="single" w:sz="8" w:space="0" w:color="152935"/>
              <w:right w:val="nil"/>
            </w:tcBorders>
            <w:shd w:val="clear" w:color="auto" w:fill="FFFFFF"/>
          </w:tcPr>
          <w:p w:rsidR="00F11767" w:rsidRPr="00C54623" w:rsidRDefault="00F11767" w:rsidP="003429E3">
            <w:pPr>
              <w:autoSpaceDE w:val="0"/>
              <w:autoSpaceDN w:val="0"/>
              <w:adjustRightInd w:val="0"/>
              <w:spacing w:after="0" w:line="240" w:lineRule="auto"/>
              <w:ind w:left="60" w:right="60"/>
              <w:jc w:val="center"/>
              <w:rPr>
                <w:rFonts w:ascii="Segoe UI" w:hAnsi="Segoe UI" w:cs="Segoe UI"/>
                <w:sz w:val="20"/>
                <w:szCs w:val="20"/>
              </w:rPr>
            </w:pPr>
            <w:r w:rsidRPr="00C54623">
              <w:rPr>
                <w:rFonts w:ascii="Segoe UI" w:hAnsi="Segoe UI" w:cs="Segoe UI"/>
                <w:sz w:val="20"/>
                <w:szCs w:val="20"/>
              </w:rPr>
              <w:t>2,07053</w:t>
            </w:r>
          </w:p>
        </w:tc>
      </w:tr>
      <w:tr w:rsidR="00F11767" w:rsidRPr="00C54623" w:rsidTr="008505BA">
        <w:trPr>
          <w:cantSplit/>
        </w:trPr>
        <w:tc>
          <w:tcPr>
            <w:tcW w:w="5811" w:type="dxa"/>
            <w:gridSpan w:val="5"/>
            <w:tcBorders>
              <w:top w:val="nil"/>
              <w:left w:val="nil"/>
              <w:bottom w:val="nil"/>
              <w:right w:val="nil"/>
            </w:tcBorders>
            <w:shd w:val="clear" w:color="auto" w:fill="FFFFFF"/>
          </w:tcPr>
          <w:p w:rsidR="00F11767" w:rsidRPr="00C54623" w:rsidRDefault="00F11767" w:rsidP="008D4AFD">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a. Predictors: (Constant), Faktor Kualitas Produk, Faktor Harga, Faktor Kemudahn</w:t>
            </w:r>
          </w:p>
        </w:tc>
      </w:tr>
      <w:tr w:rsidR="00F11767" w:rsidRPr="00C54623" w:rsidTr="008505BA">
        <w:trPr>
          <w:cantSplit/>
        </w:trPr>
        <w:tc>
          <w:tcPr>
            <w:tcW w:w="5811" w:type="dxa"/>
            <w:gridSpan w:val="5"/>
            <w:tcBorders>
              <w:top w:val="nil"/>
              <w:left w:val="nil"/>
              <w:bottom w:val="nil"/>
              <w:right w:val="nil"/>
            </w:tcBorders>
            <w:shd w:val="clear" w:color="auto" w:fill="FFFFFF"/>
          </w:tcPr>
          <w:p w:rsidR="00F11767" w:rsidRPr="00C54623" w:rsidRDefault="00F11767" w:rsidP="008D4AFD">
            <w:pPr>
              <w:autoSpaceDE w:val="0"/>
              <w:autoSpaceDN w:val="0"/>
              <w:adjustRightInd w:val="0"/>
              <w:spacing w:after="0" w:line="240" w:lineRule="auto"/>
              <w:ind w:left="60" w:right="60"/>
              <w:rPr>
                <w:rFonts w:ascii="Segoe UI" w:hAnsi="Segoe UI" w:cs="Segoe UI"/>
                <w:sz w:val="20"/>
                <w:szCs w:val="20"/>
              </w:rPr>
            </w:pPr>
            <w:r w:rsidRPr="00C54623">
              <w:rPr>
                <w:rFonts w:ascii="Segoe UI" w:hAnsi="Segoe UI" w:cs="Segoe UI"/>
                <w:sz w:val="20"/>
                <w:szCs w:val="20"/>
              </w:rPr>
              <w:t>b. Dependent Variable: Perilaku Belanja Online</w:t>
            </w:r>
          </w:p>
        </w:tc>
      </w:tr>
    </w:tbl>
    <w:p w:rsidR="00F11767" w:rsidRPr="00C54623" w:rsidRDefault="00F11767" w:rsidP="008505BA">
      <w:pPr>
        <w:spacing w:after="0" w:line="240" w:lineRule="auto"/>
        <w:ind w:left="720" w:firstLine="273"/>
        <w:rPr>
          <w:rFonts w:ascii="Segoe UI" w:hAnsi="Segoe UI" w:cs="Segoe UI"/>
          <w:i/>
          <w:iCs/>
        </w:rPr>
      </w:pPr>
      <w:r w:rsidRPr="00C54623">
        <w:rPr>
          <w:rFonts w:ascii="Segoe UI" w:hAnsi="Segoe UI" w:cs="Segoe UI"/>
          <w:i/>
          <w:iCs/>
        </w:rPr>
        <w:t>Sumber: Hasil Output SPSS versi 23 (data diolah 2022)</w:t>
      </w:r>
    </w:p>
    <w:p w:rsidR="00A60893" w:rsidRPr="00C54623" w:rsidRDefault="00A60893" w:rsidP="00A60893">
      <w:pPr>
        <w:spacing w:after="0" w:line="240" w:lineRule="auto"/>
        <w:ind w:firstLine="426"/>
        <w:rPr>
          <w:rFonts w:ascii="Segoe UI" w:hAnsi="Segoe UI" w:cs="Segoe UI"/>
          <w:i/>
          <w:iCs/>
          <w:sz w:val="20"/>
          <w:szCs w:val="20"/>
        </w:rPr>
      </w:pPr>
    </w:p>
    <w:p w:rsidR="00E40137" w:rsidRPr="00C54623" w:rsidRDefault="00F11767" w:rsidP="008D4AFD">
      <w:pPr>
        <w:spacing w:after="0" w:line="360" w:lineRule="auto"/>
        <w:ind w:firstLine="720"/>
        <w:jc w:val="both"/>
        <w:rPr>
          <w:rFonts w:ascii="Segoe UI" w:eastAsia="Times New Roman" w:hAnsi="Segoe UI" w:cs="Segoe UI"/>
          <w:lang w:bidi="ar-EG"/>
        </w:rPr>
      </w:pPr>
      <w:r w:rsidRPr="00C54623">
        <w:rPr>
          <w:rFonts w:ascii="Segoe UI" w:eastAsia="Times New Roman" w:hAnsi="Segoe UI" w:cs="Segoe UI"/>
          <w:lang w:bidi="ar-EG"/>
        </w:rPr>
        <w:t xml:space="preserve">Adapun hasil koefisien determinasi dapat diketahui bahwa besarnya </w:t>
      </w:r>
      <w:r w:rsidRPr="00C54623">
        <w:rPr>
          <w:rFonts w:ascii="Segoe UI" w:eastAsia="Times New Roman" w:hAnsi="Segoe UI" w:cs="Segoe UI"/>
          <w:i/>
          <w:lang w:bidi="ar-EG"/>
        </w:rPr>
        <w:t>Adjusted R Square</w:t>
      </w:r>
      <w:r w:rsidRPr="00C54623">
        <w:rPr>
          <w:rFonts w:ascii="Segoe UI" w:eastAsia="Times New Roman" w:hAnsi="Segoe UI" w:cs="Segoe UI"/>
          <w:lang w:bidi="ar-EG"/>
        </w:rPr>
        <w:t xml:space="preserve"> adalah </w:t>
      </w:r>
      <w:r w:rsidRPr="00C54623">
        <w:rPr>
          <w:rFonts w:ascii="Segoe UI" w:hAnsi="Segoe UI" w:cs="Segoe UI"/>
          <w:color w:val="000000"/>
        </w:rPr>
        <w:t xml:space="preserve">0,830 </w:t>
      </w:r>
      <w:r w:rsidRPr="00C54623">
        <w:rPr>
          <w:rFonts w:ascii="Segoe UI" w:eastAsia="Times New Roman" w:hAnsi="Segoe UI" w:cs="Segoe UI"/>
          <w:lang w:bidi="ar-EG"/>
        </w:rPr>
        <w:t xml:space="preserve">atau sama dengan 83% Artinya  </w:t>
      </w:r>
      <w:r w:rsidRPr="00C54623">
        <w:rPr>
          <w:rFonts w:ascii="Segoe UI" w:hAnsi="Segoe UI" w:cs="Segoe UI"/>
        </w:rPr>
        <w:t xml:space="preserve">variabel faktor harga, faktor kemudahan, faktor kualitas produk dapat menjelaskan perilaku belanja </w:t>
      </w:r>
      <w:r w:rsidRPr="00C54623">
        <w:rPr>
          <w:rFonts w:ascii="Segoe UI" w:hAnsi="Segoe UI" w:cs="Segoe UI"/>
          <w:i/>
        </w:rPr>
        <w:t>online</w:t>
      </w:r>
      <w:r w:rsidRPr="00C54623">
        <w:rPr>
          <w:rFonts w:ascii="Segoe UI" w:hAnsi="Segoe UI" w:cs="Segoe UI"/>
        </w:rPr>
        <w:t xml:space="preserve"> pada Mahasiswa Program Studi Ekonomi Syariah Fakultas Ekonomi Dan Bisnis Islam IAIN Padangsidimpuan </w:t>
      </w:r>
      <w:r w:rsidRPr="00C54623">
        <w:rPr>
          <w:rFonts w:ascii="Segoe UI" w:eastAsia="Times New Roman" w:hAnsi="Segoe UI" w:cs="Segoe UI"/>
          <w:lang w:bidi="ar-EG"/>
        </w:rPr>
        <w:t>sebesar 83% sedangkan sisanya 17% dijelaskan oleh variabel lain yang tidak ada dalam penelitian ini.</w:t>
      </w:r>
    </w:p>
    <w:p w:rsidR="00E40137" w:rsidRPr="00C54623" w:rsidRDefault="00E40137" w:rsidP="00E40137">
      <w:pPr>
        <w:spacing w:after="0" w:line="360" w:lineRule="auto"/>
        <w:jc w:val="both"/>
        <w:rPr>
          <w:rFonts w:ascii="Segoe UI" w:eastAsia="Times New Roman" w:hAnsi="Segoe UI" w:cs="Segoe UI"/>
          <w:b/>
          <w:lang w:bidi="ar-EG"/>
        </w:rPr>
      </w:pPr>
      <w:r w:rsidRPr="00C54623">
        <w:rPr>
          <w:rFonts w:ascii="Segoe UI" w:eastAsia="Times New Roman" w:hAnsi="Segoe UI" w:cs="Segoe UI"/>
          <w:b/>
          <w:lang w:bidi="ar-EG"/>
        </w:rPr>
        <w:t>PEMBAHASAN HASIL PENELITIAN</w:t>
      </w:r>
    </w:p>
    <w:p w:rsidR="00E40137" w:rsidRPr="00C54623" w:rsidRDefault="00E40137" w:rsidP="00E40137">
      <w:pPr>
        <w:pStyle w:val="NoSpacing"/>
        <w:spacing w:line="360" w:lineRule="auto"/>
        <w:ind w:firstLine="720"/>
        <w:jc w:val="both"/>
        <w:rPr>
          <w:rFonts w:ascii="Segoe UI" w:hAnsi="Segoe UI" w:cs="Segoe UI"/>
          <w:lang w:val="en-US"/>
        </w:rPr>
      </w:pPr>
      <w:r w:rsidRPr="00C54623">
        <w:rPr>
          <w:rFonts w:ascii="Segoe UI" w:hAnsi="Segoe UI" w:cs="Segoe UI"/>
        </w:rPr>
        <w:t>Penelitian yang berjudul “Determina</w:t>
      </w:r>
      <w:r w:rsidRPr="00C54623">
        <w:rPr>
          <w:rFonts w:ascii="Segoe UI" w:hAnsi="Segoe UI" w:cs="Segoe UI"/>
          <w:lang w:val="en-US"/>
        </w:rPr>
        <w:t xml:space="preserve">n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Padangasidimpuan</w:t>
      </w:r>
      <w:r w:rsidRPr="00C54623">
        <w:rPr>
          <w:rFonts w:ascii="Segoe UI" w:hAnsi="Segoe UI" w:cs="Segoe UI"/>
        </w:rPr>
        <w:t xml:space="preserve">” telah peneliti lakukan dengan menyebar kuesioner kepada </w:t>
      </w:r>
      <w:r w:rsidRPr="00C54623">
        <w:rPr>
          <w:rFonts w:ascii="Segoe UI" w:hAnsi="Segoe UI" w:cs="Segoe UI"/>
          <w:lang w:val="en-US"/>
        </w:rPr>
        <w:t>77</w:t>
      </w:r>
      <w:r w:rsidRPr="00C54623">
        <w:rPr>
          <w:rFonts w:ascii="Segoe UI" w:hAnsi="Segoe UI" w:cs="Segoe UI"/>
        </w:rPr>
        <w:t xml:space="preserve"> responden yang sesuai dengan kriteria yang telah ditentukan. Data hasil penelitian diolah dengan menggunakan program komputer SPSS versi 23. Berdasarkan hasil analisis, pembahasan hasil penelitian yang diperoleh yaitu:</w:t>
      </w:r>
    </w:p>
    <w:p w:rsidR="00E40137" w:rsidRPr="00C54623" w:rsidRDefault="00E40137" w:rsidP="00E40137">
      <w:pPr>
        <w:pStyle w:val="NoSpacing"/>
        <w:spacing w:line="360" w:lineRule="auto"/>
        <w:jc w:val="both"/>
        <w:rPr>
          <w:rFonts w:ascii="Segoe UI" w:hAnsi="Segoe UI" w:cs="Segoe UI"/>
          <w:b/>
          <w:i/>
          <w:lang w:val="en-US"/>
        </w:rPr>
      </w:pPr>
      <w:proofErr w:type="gramStart"/>
      <w:r w:rsidRPr="00C54623">
        <w:rPr>
          <w:rFonts w:ascii="Segoe UI" w:hAnsi="Segoe UI" w:cs="Segoe UI"/>
          <w:b/>
          <w:lang w:val="en-US"/>
        </w:rPr>
        <w:t xml:space="preserve">Pengaruh Harga (X1) Terhadap Perilaku Belanja </w:t>
      </w:r>
      <w:r w:rsidRPr="00C54623">
        <w:rPr>
          <w:rFonts w:ascii="Segoe UI" w:hAnsi="Segoe UI" w:cs="Segoe UI"/>
          <w:b/>
          <w:i/>
          <w:lang w:val="en-US"/>
        </w:rPr>
        <w:t>Online.</w:t>
      </w:r>
      <w:proofErr w:type="gramEnd"/>
    </w:p>
    <w:p w:rsidR="00E40137" w:rsidRPr="00C54623" w:rsidRDefault="00E40137" w:rsidP="00E40137">
      <w:pPr>
        <w:pStyle w:val="NoSpacing"/>
        <w:spacing w:line="360" w:lineRule="auto"/>
        <w:ind w:firstLine="720"/>
        <w:jc w:val="both"/>
        <w:rPr>
          <w:rFonts w:ascii="Segoe UI" w:hAnsi="Segoe UI" w:cs="Segoe UI"/>
          <w:b/>
          <w:lang w:val="en-US"/>
        </w:rPr>
      </w:pPr>
      <w:proofErr w:type="gramStart"/>
      <w:r w:rsidRPr="00C54623">
        <w:rPr>
          <w:rFonts w:ascii="Segoe UI" w:hAnsi="Segoe UI" w:cs="Segoe UI"/>
          <w:lang w:val="en-US"/>
        </w:rPr>
        <w:t xml:space="preserve">Harga berpengaruh terhadap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Padangsidimpuan.</w:t>
      </w:r>
      <w:proofErr w:type="gramEnd"/>
      <w:r w:rsidRPr="00C54623">
        <w:rPr>
          <w:rFonts w:ascii="Segoe UI" w:hAnsi="Segoe UI" w:cs="Segoe UI"/>
          <w:lang w:val="en-US"/>
        </w:rPr>
        <w:t xml:space="preserve"> Hal ini dibuktikan dengan hasil uji yang dilakukan dengan nilai</w:t>
      </w:r>
      <w:r w:rsidRPr="00C54623">
        <w:rPr>
          <w:rFonts w:ascii="Segoe UI" w:hAnsi="Segoe UI" w:cs="Segoe UI"/>
        </w:rPr>
        <w:t xml:space="preserve"> t</w:t>
      </w:r>
      <w:r w:rsidRPr="00C54623">
        <w:rPr>
          <w:rFonts w:ascii="Segoe UI" w:hAnsi="Segoe UI" w:cs="Segoe UI"/>
          <w:vertAlign w:val="subscript"/>
        </w:rPr>
        <w:t>hitung</w:t>
      </w:r>
      <w:r w:rsidRPr="00C54623">
        <w:rPr>
          <w:rFonts w:ascii="Segoe UI" w:hAnsi="Segoe UI" w:cs="Segoe UI"/>
        </w:rPr>
        <w:t xml:space="preserve"> &gt; </w:t>
      </w:r>
      <w:proofErr w:type="gramStart"/>
      <w:r w:rsidRPr="00C54623">
        <w:rPr>
          <w:rFonts w:ascii="Segoe UI" w:hAnsi="Segoe UI" w:cs="Segoe UI"/>
        </w:rPr>
        <w:t>t</w:t>
      </w:r>
      <w:r w:rsidRPr="00C54623">
        <w:rPr>
          <w:rFonts w:ascii="Segoe UI" w:hAnsi="Segoe UI" w:cs="Segoe UI"/>
          <w:vertAlign w:val="subscript"/>
        </w:rPr>
        <w:t>tabel</w:t>
      </w:r>
      <w:r w:rsidRPr="00C54623">
        <w:rPr>
          <w:rFonts w:ascii="Segoe UI" w:hAnsi="Segoe UI" w:cs="Segoe UI"/>
          <w:vertAlign w:val="subscript"/>
          <w:lang w:val="en-US"/>
        </w:rPr>
        <w:t xml:space="preserve"> </w:t>
      </w:r>
      <w:r w:rsidRPr="00C54623">
        <w:rPr>
          <w:rFonts w:ascii="Segoe UI" w:hAnsi="Segoe UI" w:cs="Segoe UI"/>
        </w:rPr>
        <w:t xml:space="preserve"> atau</w:t>
      </w:r>
      <w:proofErr w:type="gramEnd"/>
      <w:r w:rsidRPr="00C54623">
        <w:rPr>
          <w:rFonts w:ascii="Segoe UI" w:hAnsi="Segoe UI" w:cs="Segoe UI"/>
        </w:rPr>
        <w:t xml:space="preserve"> </w:t>
      </w:r>
      <w:r w:rsidRPr="00C54623">
        <w:rPr>
          <w:rFonts w:ascii="Segoe UI" w:hAnsi="Segoe UI" w:cs="Segoe UI"/>
          <w:lang w:val="en-US"/>
        </w:rPr>
        <w:t>14,023</w:t>
      </w:r>
      <w:r w:rsidRPr="00C54623">
        <w:rPr>
          <w:rFonts w:ascii="Segoe UI" w:hAnsi="Segoe UI" w:cs="Segoe UI"/>
        </w:rPr>
        <w:t>&gt;</w:t>
      </w:r>
      <w:r w:rsidRPr="00C54623">
        <w:rPr>
          <w:rFonts w:ascii="Segoe UI" w:hAnsi="Segoe UI" w:cs="Segoe UI"/>
          <w:color w:val="010205"/>
          <w:lang w:val="en-US"/>
        </w:rPr>
        <w:t>2,378</w:t>
      </w:r>
      <w:r w:rsidRPr="00C54623">
        <w:rPr>
          <w:rFonts w:ascii="Segoe UI" w:hAnsi="Segoe UI" w:cs="Segoe UI"/>
          <w:lang w:val="en-US"/>
        </w:rPr>
        <w:t>.</w:t>
      </w:r>
    </w:p>
    <w:p w:rsidR="00E40137" w:rsidRPr="00C54623" w:rsidRDefault="00E40137" w:rsidP="00E40137">
      <w:pPr>
        <w:pStyle w:val="NoSpacing"/>
        <w:spacing w:line="360" w:lineRule="auto"/>
        <w:jc w:val="both"/>
        <w:rPr>
          <w:rFonts w:ascii="Segoe UI" w:hAnsi="Segoe UI" w:cs="Segoe UI"/>
          <w:b/>
          <w:i/>
          <w:lang w:val="en-US"/>
        </w:rPr>
      </w:pPr>
      <w:proofErr w:type="gramStart"/>
      <w:r w:rsidRPr="00C54623">
        <w:rPr>
          <w:rFonts w:ascii="Segoe UI" w:hAnsi="Segoe UI" w:cs="Segoe UI"/>
          <w:b/>
          <w:lang w:val="en-US"/>
        </w:rPr>
        <w:t xml:space="preserve">Pengaruh Kemudahan (X2) Terhadap Perilaku Belanja </w:t>
      </w:r>
      <w:r w:rsidRPr="00C54623">
        <w:rPr>
          <w:rFonts w:ascii="Segoe UI" w:hAnsi="Segoe UI" w:cs="Segoe UI"/>
          <w:b/>
          <w:i/>
          <w:lang w:val="en-US"/>
        </w:rPr>
        <w:t>Online.</w:t>
      </w:r>
      <w:proofErr w:type="gramEnd"/>
    </w:p>
    <w:p w:rsidR="00E40137" w:rsidRPr="00C54623" w:rsidRDefault="00E40137" w:rsidP="00E40137">
      <w:pPr>
        <w:pStyle w:val="NoSpacing"/>
        <w:spacing w:line="360" w:lineRule="auto"/>
        <w:ind w:firstLine="720"/>
        <w:jc w:val="both"/>
        <w:rPr>
          <w:rFonts w:ascii="Segoe UI" w:hAnsi="Segoe UI" w:cs="Segoe UI"/>
          <w:b/>
          <w:i/>
          <w:lang w:val="en-US"/>
        </w:rPr>
      </w:pPr>
      <w:proofErr w:type="gramStart"/>
      <w:r w:rsidRPr="00C54623">
        <w:rPr>
          <w:rFonts w:ascii="Segoe UI" w:hAnsi="Segoe UI" w:cs="Segoe UI"/>
          <w:lang w:val="en-US"/>
        </w:rPr>
        <w:t xml:space="preserve">Kemudahan tidak berpengaruh terhadap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Padangsidimpuan.</w:t>
      </w:r>
      <w:proofErr w:type="gramEnd"/>
      <w:r w:rsidRPr="00C54623">
        <w:rPr>
          <w:rFonts w:ascii="Segoe UI" w:hAnsi="Segoe UI" w:cs="Segoe UI"/>
          <w:lang w:val="en-US"/>
        </w:rPr>
        <w:t xml:space="preserve"> </w:t>
      </w:r>
      <w:proofErr w:type="gramStart"/>
      <w:r w:rsidRPr="00C54623">
        <w:rPr>
          <w:rFonts w:ascii="Segoe UI" w:hAnsi="Segoe UI" w:cs="Segoe UI"/>
          <w:lang w:val="en-US"/>
        </w:rPr>
        <w:t xml:space="preserve">Hal ini dibuktikan dengan hasil uji yang dilakukan dengan </w:t>
      </w:r>
      <w:r w:rsidRPr="00C54623">
        <w:rPr>
          <w:rFonts w:ascii="Segoe UI" w:hAnsi="Segoe UI" w:cs="Segoe UI"/>
        </w:rPr>
        <w:t>nilai t</w:t>
      </w:r>
      <w:r w:rsidRPr="00C54623">
        <w:rPr>
          <w:rFonts w:ascii="Segoe UI" w:hAnsi="Segoe UI" w:cs="Segoe UI"/>
          <w:vertAlign w:val="subscript"/>
        </w:rPr>
        <w:t>hitung</w:t>
      </w:r>
      <w:r w:rsidRPr="00C54623">
        <w:rPr>
          <w:rFonts w:ascii="Segoe UI" w:hAnsi="Segoe UI" w:cs="Segoe UI"/>
          <w:lang w:val="en-US"/>
        </w:rPr>
        <w:t>&lt;</w:t>
      </w:r>
      <w:r w:rsidRPr="00C54623">
        <w:rPr>
          <w:rFonts w:ascii="Segoe UI" w:hAnsi="Segoe UI" w:cs="Segoe UI"/>
        </w:rPr>
        <w:t>t</w:t>
      </w:r>
      <w:r w:rsidRPr="00C54623">
        <w:rPr>
          <w:rFonts w:ascii="Segoe UI" w:hAnsi="Segoe UI" w:cs="Segoe UI"/>
          <w:vertAlign w:val="subscript"/>
        </w:rPr>
        <w:t>tabel</w:t>
      </w:r>
      <w:r w:rsidRPr="00C54623">
        <w:rPr>
          <w:rFonts w:ascii="Segoe UI" w:hAnsi="Segoe UI" w:cs="Segoe UI"/>
          <w:vertAlign w:val="subscript"/>
          <w:lang w:val="en-US"/>
        </w:rPr>
        <w:t xml:space="preserve"> </w:t>
      </w:r>
      <w:r w:rsidRPr="00C54623">
        <w:rPr>
          <w:rFonts w:ascii="Segoe UI" w:hAnsi="Segoe UI" w:cs="Segoe UI"/>
          <w:lang w:val="en-US"/>
        </w:rPr>
        <w:t xml:space="preserve">atau </w:t>
      </w:r>
      <w:r w:rsidRPr="00C54623">
        <w:rPr>
          <w:rFonts w:ascii="Segoe UI" w:hAnsi="Segoe UI" w:cs="Segoe UI"/>
          <w:color w:val="010205"/>
          <w:lang w:val="en-US"/>
        </w:rPr>
        <w:t>-</w:t>
      </w:r>
      <w:r w:rsidRPr="00C54623">
        <w:rPr>
          <w:rFonts w:ascii="Segoe UI" w:hAnsi="Segoe UI" w:cs="Segoe UI"/>
          <w:color w:val="010205"/>
        </w:rPr>
        <w:t>2,773</w:t>
      </w:r>
      <w:r w:rsidRPr="00C54623">
        <w:rPr>
          <w:rFonts w:ascii="Segoe UI" w:hAnsi="Segoe UI" w:cs="Segoe UI"/>
          <w:lang w:val="en-US"/>
        </w:rPr>
        <w:t>&lt;</w:t>
      </w:r>
      <w:r w:rsidRPr="00C54623">
        <w:rPr>
          <w:rFonts w:ascii="Segoe UI" w:hAnsi="Segoe UI" w:cs="Segoe UI"/>
          <w:color w:val="010205"/>
          <w:lang w:val="en-US"/>
        </w:rPr>
        <w:t>2,378.</w:t>
      </w:r>
      <w:proofErr w:type="gramEnd"/>
    </w:p>
    <w:p w:rsidR="00E40137" w:rsidRPr="00C54623" w:rsidRDefault="00E40137" w:rsidP="00E40137">
      <w:pPr>
        <w:pStyle w:val="NoSpacing"/>
        <w:spacing w:line="360" w:lineRule="auto"/>
        <w:jc w:val="both"/>
        <w:rPr>
          <w:rFonts w:ascii="Segoe UI" w:hAnsi="Segoe UI" w:cs="Segoe UI"/>
          <w:b/>
          <w:i/>
          <w:lang w:val="en-US"/>
        </w:rPr>
      </w:pPr>
      <w:proofErr w:type="gramStart"/>
      <w:r w:rsidRPr="00C54623">
        <w:rPr>
          <w:rFonts w:ascii="Segoe UI" w:hAnsi="Segoe UI" w:cs="Segoe UI"/>
          <w:b/>
          <w:lang w:val="en-US"/>
        </w:rPr>
        <w:t xml:space="preserve">Pengaruh Kualitas Produk (X3) Terhadap Perilaku Belanja </w:t>
      </w:r>
      <w:r w:rsidRPr="00C54623">
        <w:rPr>
          <w:rFonts w:ascii="Segoe UI" w:hAnsi="Segoe UI" w:cs="Segoe UI"/>
          <w:b/>
          <w:i/>
          <w:lang w:val="en-US"/>
        </w:rPr>
        <w:t>Online.</w:t>
      </w:r>
      <w:proofErr w:type="gramEnd"/>
    </w:p>
    <w:p w:rsidR="00E40137" w:rsidRPr="00C54623" w:rsidRDefault="00E40137" w:rsidP="00E40137">
      <w:pPr>
        <w:pStyle w:val="NoSpacing"/>
        <w:spacing w:line="360" w:lineRule="auto"/>
        <w:ind w:firstLine="720"/>
        <w:jc w:val="both"/>
        <w:rPr>
          <w:rFonts w:ascii="Segoe UI" w:hAnsi="Segoe UI" w:cs="Segoe UI"/>
          <w:b/>
          <w:lang w:val="en-US"/>
        </w:rPr>
      </w:pPr>
      <w:proofErr w:type="gramStart"/>
      <w:r w:rsidRPr="00C54623">
        <w:rPr>
          <w:rFonts w:ascii="Segoe UI" w:hAnsi="Segoe UI" w:cs="Segoe UI"/>
          <w:lang w:val="en-US"/>
        </w:rPr>
        <w:t xml:space="preserve">Kualitas produk berpengaruh terhadap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Padangsidimpuan.</w:t>
      </w:r>
      <w:proofErr w:type="gramEnd"/>
      <w:r w:rsidRPr="00C54623">
        <w:rPr>
          <w:rFonts w:ascii="Segoe UI" w:hAnsi="Segoe UI" w:cs="Segoe UI"/>
          <w:lang w:val="en-US"/>
        </w:rPr>
        <w:t xml:space="preserve"> </w:t>
      </w:r>
      <w:proofErr w:type="gramStart"/>
      <w:r w:rsidRPr="00C54623">
        <w:rPr>
          <w:rFonts w:ascii="Segoe UI" w:hAnsi="Segoe UI" w:cs="Segoe UI"/>
          <w:lang w:val="en-US"/>
        </w:rPr>
        <w:t xml:space="preserve">Hal ini dibuktikan dengan hasil uji yang dilakukan dengan nilai </w:t>
      </w:r>
      <w:r w:rsidRPr="00C54623">
        <w:rPr>
          <w:rFonts w:ascii="Segoe UI" w:hAnsi="Segoe UI" w:cs="Segoe UI"/>
        </w:rPr>
        <w:t>t</w:t>
      </w:r>
      <w:r w:rsidRPr="00C54623">
        <w:rPr>
          <w:rFonts w:ascii="Segoe UI" w:hAnsi="Segoe UI" w:cs="Segoe UI"/>
          <w:vertAlign w:val="subscript"/>
        </w:rPr>
        <w:t>hitung</w:t>
      </w:r>
      <w:r w:rsidRPr="00C54623">
        <w:rPr>
          <w:rFonts w:ascii="Segoe UI" w:hAnsi="Segoe UI" w:cs="Segoe UI"/>
          <w:lang w:val="en-US"/>
        </w:rPr>
        <w:t>&lt;</w:t>
      </w:r>
      <w:r w:rsidRPr="00C54623">
        <w:rPr>
          <w:rFonts w:ascii="Segoe UI" w:hAnsi="Segoe UI" w:cs="Segoe UI"/>
        </w:rPr>
        <w:t>t</w:t>
      </w:r>
      <w:r w:rsidRPr="00C54623">
        <w:rPr>
          <w:rFonts w:ascii="Segoe UI" w:hAnsi="Segoe UI" w:cs="Segoe UI"/>
          <w:vertAlign w:val="subscript"/>
        </w:rPr>
        <w:t>tabel</w:t>
      </w:r>
      <w:r w:rsidRPr="00C54623">
        <w:rPr>
          <w:rFonts w:ascii="Segoe UI" w:hAnsi="Segoe UI" w:cs="Segoe UI"/>
          <w:vertAlign w:val="subscript"/>
          <w:lang w:val="en-US"/>
        </w:rPr>
        <w:t xml:space="preserve"> </w:t>
      </w:r>
      <w:r w:rsidRPr="00C54623">
        <w:rPr>
          <w:rFonts w:ascii="Segoe UI" w:hAnsi="Segoe UI" w:cs="Segoe UI"/>
          <w:lang w:val="en-US"/>
        </w:rPr>
        <w:t xml:space="preserve">atau </w:t>
      </w:r>
      <w:r w:rsidRPr="00C54623">
        <w:rPr>
          <w:rFonts w:ascii="Segoe UI" w:hAnsi="Segoe UI" w:cs="Segoe UI"/>
          <w:color w:val="010205"/>
        </w:rPr>
        <w:t>3,974</w:t>
      </w:r>
      <w:r w:rsidRPr="00C54623">
        <w:rPr>
          <w:rFonts w:ascii="Segoe UI" w:hAnsi="Segoe UI" w:cs="Segoe UI"/>
        </w:rPr>
        <w:t>&gt;</w:t>
      </w:r>
      <w:r w:rsidRPr="00C54623">
        <w:rPr>
          <w:rFonts w:ascii="Segoe UI" w:hAnsi="Segoe UI" w:cs="Segoe UI"/>
          <w:color w:val="010205"/>
          <w:lang w:val="en-US"/>
        </w:rPr>
        <w:t>2,378</w:t>
      </w:r>
      <w:r w:rsidRPr="00C54623">
        <w:rPr>
          <w:rFonts w:ascii="Segoe UI" w:hAnsi="Segoe UI" w:cs="Segoe UI"/>
          <w:lang w:val="en-US"/>
        </w:rPr>
        <w:t>.</w:t>
      </w:r>
      <w:proofErr w:type="gramEnd"/>
    </w:p>
    <w:p w:rsidR="00E40137" w:rsidRPr="00C54623" w:rsidRDefault="00E40137" w:rsidP="00E40137">
      <w:pPr>
        <w:autoSpaceDE w:val="0"/>
        <w:autoSpaceDN w:val="0"/>
        <w:adjustRightInd w:val="0"/>
        <w:spacing w:after="0" w:line="360" w:lineRule="auto"/>
        <w:jc w:val="both"/>
        <w:rPr>
          <w:rFonts w:ascii="Segoe UI" w:hAnsi="Segoe UI" w:cs="Segoe UI"/>
          <w:b/>
          <w:i/>
        </w:rPr>
      </w:pPr>
      <w:r w:rsidRPr="00C54623">
        <w:rPr>
          <w:rFonts w:ascii="Segoe UI" w:hAnsi="Segoe UI" w:cs="Segoe UI"/>
          <w:b/>
        </w:rPr>
        <w:t xml:space="preserve">Pengaruh Harga, Kemudahan dan Kualitas </w:t>
      </w:r>
      <w:proofErr w:type="gramStart"/>
      <w:r w:rsidRPr="00C54623">
        <w:rPr>
          <w:rFonts w:ascii="Segoe UI" w:hAnsi="Segoe UI" w:cs="Segoe UI"/>
          <w:b/>
        </w:rPr>
        <w:t>Produk  Terhadap</w:t>
      </w:r>
      <w:proofErr w:type="gramEnd"/>
      <w:r w:rsidRPr="00C54623">
        <w:rPr>
          <w:rFonts w:ascii="Segoe UI" w:hAnsi="Segoe UI" w:cs="Segoe UI"/>
          <w:b/>
        </w:rPr>
        <w:t xml:space="preserve"> Perilaku Belanja </w:t>
      </w:r>
      <w:r w:rsidRPr="00C54623">
        <w:rPr>
          <w:rFonts w:ascii="Segoe UI" w:hAnsi="Segoe UI" w:cs="Segoe UI"/>
          <w:b/>
          <w:i/>
        </w:rPr>
        <w:t>Online.</w:t>
      </w:r>
    </w:p>
    <w:p w:rsidR="00E40137" w:rsidRPr="00C54623" w:rsidRDefault="00E40137" w:rsidP="00A60893">
      <w:pPr>
        <w:pStyle w:val="NoSpacing"/>
        <w:spacing w:line="360" w:lineRule="auto"/>
        <w:ind w:firstLine="720"/>
        <w:jc w:val="both"/>
        <w:rPr>
          <w:rFonts w:ascii="Segoe UI" w:hAnsi="Segoe UI" w:cs="Segoe UI"/>
          <w:lang w:val="en-US"/>
        </w:rPr>
      </w:pPr>
      <w:proofErr w:type="gramStart"/>
      <w:r w:rsidRPr="00C54623">
        <w:rPr>
          <w:rFonts w:ascii="Segoe UI" w:hAnsi="Segoe UI" w:cs="Segoe UI"/>
          <w:lang w:val="en-US"/>
        </w:rPr>
        <w:lastRenderedPageBreak/>
        <w:t xml:space="preserve">Harga, kemudahan dan kualitas produk berpengaruh secara simultan terhadap perilaku belanja </w:t>
      </w:r>
      <w:r w:rsidRPr="00C54623">
        <w:rPr>
          <w:rFonts w:ascii="Segoe UI" w:hAnsi="Segoe UI" w:cs="Segoe UI"/>
          <w:i/>
          <w:lang w:val="en-US"/>
        </w:rPr>
        <w:t xml:space="preserve">online </w:t>
      </w:r>
      <w:r w:rsidRPr="00C54623">
        <w:rPr>
          <w:rFonts w:ascii="Segoe UI" w:hAnsi="Segoe UI" w:cs="Segoe UI"/>
          <w:lang w:val="en-US"/>
        </w:rPr>
        <w:t>pada Mahasiswa Program Studi Ekonomi Syariah Fakultas Ekonomi Dan Bisnis Islam IAIN Padangsidimpuan.</w:t>
      </w:r>
      <w:proofErr w:type="gramEnd"/>
      <w:r w:rsidRPr="00C54623">
        <w:rPr>
          <w:rFonts w:ascii="Segoe UI" w:hAnsi="Segoe UI" w:cs="Segoe UI"/>
          <w:lang w:val="en-US"/>
        </w:rPr>
        <w:t xml:space="preserve"> Hal ini dibuktikan dengan hasil uji yang dilakukan dengan nilai </w:t>
      </w:r>
      <w:r w:rsidRPr="00C54623">
        <w:rPr>
          <w:rFonts w:ascii="Segoe UI" w:hAnsi="Segoe UI" w:cs="Segoe UI"/>
        </w:rPr>
        <w:t>f</w:t>
      </w:r>
      <w:r w:rsidRPr="00C54623">
        <w:rPr>
          <w:rFonts w:ascii="Segoe UI" w:hAnsi="Segoe UI" w:cs="Segoe UI"/>
          <w:vertAlign w:val="subscript"/>
        </w:rPr>
        <w:t>hitung</w:t>
      </w:r>
      <w:r w:rsidRPr="00C54623">
        <w:rPr>
          <w:rFonts w:ascii="Segoe UI" w:hAnsi="Segoe UI" w:cs="Segoe UI"/>
        </w:rPr>
        <w:t>&gt; f</w:t>
      </w:r>
      <w:r w:rsidRPr="00C54623">
        <w:rPr>
          <w:rFonts w:ascii="Segoe UI" w:hAnsi="Segoe UI" w:cs="Segoe UI"/>
          <w:vertAlign w:val="subscript"/>
        </w:rPr>
        <w:t>tabel</w:t>
      </w:r>
      <w:r w:rsidRPr="00C54623">
        <w:rPr>
          <w:rFonts w:ascii="Segoe UI" w:hAnsi="Segoe UI" w:cs="Segoe UI"/>
          <w:vertAlign w:val="subscript"/>
          <w:lang w:val="en-US"/>
        </w:rPr>
        <w:t xml:space="preserve"> </w:t>
      </w:r>
      <w:r w:rsidRPr="00C54623">
        <w:rPr>
          <w:rFonts w:ascii="Segoe UI" w:hAnsi="Segoe UI" w:cs="Segoe UI"/>
          <w:lang w:val="en-US"/>
        </w:rPr>
        <w:t>atau 119,083&gt;2</w:t>
      </w:r>
      <w:proofErr w:type="gramStart"/>
      <w:r w:rsidRPr="00C54623">
        <w:rPr>
          <w:rFonts w:ascii="Segoe UI" w:hAnsi="Segoe UI" w:cs="Segoe UI"/>
          <w:lang w:val="en-US"/>
        </w:rPr>
        <w:t>,16</w:t>
      </w:r>
      <w:proofErr w:type="gramEnd"/>
      <w:r w:rsidRPr="00C54623">
        <w:rPr>
          <w:rFonts w:ascii="Segoe UI" w:hAnsi="Segoe UI" w:cs="Segoe UI"/>
          <w:lang w:val="en-US"/>
        </w:rPr>
        <w:t>.</w:t>
      </w:r>
    </w:p>
    <w:p w:rsidR="00E40137" w:rsidRPr="00C54623" w:rsidRDefault="00E40137" w:rsidP="00E40137">
      <w:pPr>
        <w:pStyle w:val="NoSpacing"/>
        <w:spacing w:line="360" w:lineRule="auto"/>
        <w:jc w:val="both"/>
        <w:rPr>
          <w:rFonts w:ascii="Segoe UI" w:hAnsi="Segoe UI" w:cs="Segoe UI"/>
          <w:b/>
          <w:sz w:val="28"/>
          <w:szCs w:val="28"/>
          <w:lang w:val="en-US"/>
        </w:rPr>
      </w:pPr>
      <w:r w:rsidRPr="00C54623">
        <w:rPr>
          <w:rFonts w:ascii="Segoe UI" w:hAnsi="Segoe UI" w:cs="Segoe UI"/>
          <w:b/>
          <w:sz w:val="28"/>
          <w:szCs w:val="28"/>
          <w:lang w:val="en-US"/>
        </w:rPr>
        <w:t>KESIMPULAN</w:t>
      </w:r>
    </w:p>
    <w:p w:rsidR="00C54623" w:rsidRPr="00C54623" w:rsidRDefault="00E40137" w:rsidP="00C54623">
      <w:pPr>
        <w:autoSpaceDE w:val="0"/>
        <w:autoSpaceDN w:val="0"/>
        <w:adjustRightInd w:val="0"/>
        <w:spacing w:after="0" w:line="360" w:lineRule="auto"/>
        <w:ind w:firstLine="720"/>
        <w:jc w:val="both"/>
        <w:rPr>
          <w:rFonts w:ascii="Segoe UI" w:hAnsi="Segoe UI" w:cs="Segoe UI"/>
        </w:rPr>
      </w:pPr>
      <w:r w:rsidRPr="00C54623">
        <w:rPr>
          <w:rFonts w:ascii="Segoe UI" w:hAnsi="Segoe UI" w:cs="Segoe UI"/>
        </w:rPr>
        <w:t xml:space="preserve">Berdasarkan hasil analisis data dan pembahasan metode analisis yang digunakan yaitu </w:t>
      </w:r>
      <w:r w:rsidRPr="00C54623">
        <w:rPr>
          <w:rFonts w:ascii="Segoe UI" w:eastAsia="Times New Roman" w:hAnsi="Segoe UI" w:cs="Segoe UI"/>
          <w:lang w:bidi="ar-EG"/>
        </w:rPr>
        <w:t xml:space="preserve">koefisien determinasi </w:t>
      </w:r>
      <w:r w:rsidRPr="00C54623">
        <w:rPr>
          <w:rFonts w:ascii="Segoe UI" w:hAnsi="Segoe UI" w:cs="Segoe UI"/>
        </w:rPr>
        <w:t>(R</w:t>
      </w:r>
      <w:r w:rsidRPr="00C54623">
        <w:rPr>
          <w:rFonts w:ascii="Segoe UI" w:hAnsi="Segoe UI" w:cs="Segoe UI"/>
          <w:vertAlign w:val="superscript"/>
        </w:rPr>
        <w:t>2</w:t>
      </w:r>
      <w:r w:rsidRPr="00C54623">
        <w:rPr>
          <w:rFonts w:ascii="Segoe UI" w:hAnsi="Segoe UI" w:cs="Segoe UI"/>
        </w:rPr>
        <w:t xml:space="preserve">) sebesar 83% terhadap perilaku belanja </w:t>
      </w:r>
      <w:r w:rsidRPr="00C54623">
        <w:rPr>
          <w:rFonts w:ascii="Segoe UI" w:hAnsi="Segoe UI" w:cs="Segoe UI"/>
          <w:i/>
        </w:rPr>
        <w:t>online</w:t>
      </w:r>
      <w:r w:rsidRPr="00C54623">
        <w:rPr>
          <w:rFonts w:ascii="Segoe UI" w:hAnsi="Segoe UI" w:cs="Segoe UI"/>
        </w:rPr>
        <w:t xml:space="preserve"> Mahasiswa Program Studi Ekonomi Syariah Fakultas Ekonomi Dan Bisnis Islam IAIN Padangsidimpuan Sedangkan sisanya 17% dipengaruhi variabel lain yang tidak dimasukkan dalam penelitian ini. </w:t>
      </w:r>
      <w:proofErr w:type="gramStart"/>
      <w:r w:rsidRPr="00C54623">
        <w:rPr>
          <w:rFonts w:ascii="Segoe UI" w:hAnsi="Segoe UI" w:cs="Segoe UI"/>
        </w:rPr>
        <w:t xml:space="preserve">Maka dapat ditarik kesimpulan Harga berpengaruh terhadap perilaku belanja </w:t>
      </w:r>
      <w:r w:rsidRPr="00C54623">
        <w:rPr>
          <w:rFonts w:ascii="Segoe UI" w:hAnsi="Segoe UI" w:cs="Segoe UI"/>
          <w:i/>
        </w:rPr>
        <w:t>online</w:t>
      </w:r>
      <w:r w:rsidR="00A60893" w:rsidRPr="00C54623">
        <w:rPr>
          <w:rFonts w:ascii="Segoe UI" w:hAnsi="Segoe UI" w:cs="Segoe UI"/>
        </w:rPr>
        <w:t>.</w:t>
      </w:r>
      <w:proofErr w:type="gramEnd"/>
      <w:r w:rsidR="00A60893" w:rsidRPr="00C54623">
        <w:rPr>
          <w:rFonts w:ascii="Segoe UI" w:hAnsi="Segoe UI" w:cs="Segoe UI"/>
        </w:rPr>
        <w:t xml:space="preserve"> </w:t>
      </w:r>
      <w:proofErr w:type="gramStart"/>
      <w:r w:rsidRPr="00C54623">
        <w:rPr>
          <w:rFonts w:ascii="Segoe UI" w:hAnsi="Segoe UI" w:cs="Segoe UI"/>
        </w:rPr>
        <w:t xml:space="preserve">Kemudahan berpengaruh terhadap perilaku belanja </w:t>
      </w:r>
      <w:r w:rsidRPr="00C54623">
        <w:rPr>
          <w:rFonts w:ascii="Segoe UI" w:hAnsi="Segoe UI" w:cs="Segoe UI"/>
          <w:i/>
        </w:rPr>
        <w:t>online</w:t>
      </w:r>
      <w:r w:rsidRPr="00C54623">
        <w:rPr>
          <w:rFonts w:ascii="Segoe UI" w:hAnsi="Segoe UI" w:cs="Segoe UI"/>
        </w:rPr>
        <w:t xml:space="preserve">, Kualitas produk berpengaruh terhadap perilaku belanja </w:t>
      </w:r>
      <w:r w:rsidRPr="00C54623">
        <w:rPr>
          <w:rFonts w:ascii="Segoe UI" w:hAnsi="Segoe UI" w:cs="Segoe UI"/>
          <w:i/>
        </w:rPr>
        <w:t>online</w:t>
      </w:r>
      <w:r w:rsidR="00A60893" w:rsidRPr="00C54623">
        <w:rPr>
          <w:rFonts w:ascii="Segoe UI" w:hAnsi="Segoe UI" w:cs="Segoe UI"/>
        </w:rPr>
        <w:t>.</w:t>
      </w:r>
      <w:proofErr w:type="gramEnd"/>
      <w:r w:rsidR="00A60893" w:rsidRPr="00C54623">
        <w:rPr>
          <w:rFonts w:ascii="Segoe UI" w:hAnsi="Segoe UI" w:cs="Segoe UI"/>
        </w:rPr>
        <w:t xml:space="preserve"> </w:t>
      </w:r>
      <w:r w:rsidRPr="00C54623">
        <w:rPr>
          <w:rFonts w:ascii="Segoe UI" w:hAnsi="Segoe UI" w:cs="Segoe UI"/>
        </w:rPr>
        <w:t xml:space="preserve">Dan Harga, Kemudahan Dan Kualitas Produk Terhadap Perilaku Belanja </w:t>
      </w:r>
      <w:r w:rsidRPr="00C54623">
        <w:rPr>
          <w:rFonts w:ascii="Segoe UI" w:hAnsi="Segoe UI" w:cs="Segoe UI"/>
          <w:i/>
        </w:rPr>
        <w:t>Online</w:t>
      </w:r>
      <w:r w:rsidRPr="00C54623">
        <w:rPr>
          <w:rFonts w:ascii="Segoe UI" w:hAnsi="Segoe UI" w:cs="Segoe UI"/>
        </w:rPr>
        <w:t xml:space="preserve"> Mahasiswa Program Studi Ekonomi Syariah Fakultas Ekonomi Dan Bisnis Islam IAIN Padangsidimpuan.</w:t>
      </w:r>
    </w:p>
    <w:p w:rsidR="0090716A" w:rsidRPr="00C54623" w:rsidRDefault="009470E0" w:rsidP="002959E4">
      <w:pPr>
        <w:autoSpaceDE w:val="0"/>
        <w:autoSpaceDN w:val="0"/>
        <w:adjustRightInd w:val="0"/>
        <w:spacing w:after="0" w:line="360" w:lineRule="auto"/>
        <w:jc w:val="both"/>
        <w:rPr>
          <w:rFonts w:ascii="Segoe UI" w:hAnsi="Segoe UI" w:cs="Segoe UI"/>
          <w:b/>
          <w:sz w:val="28"/>
          <w:szCs w:val="28"/>
        </w:rPr>
      </w:pPr>
      <w:r w:rsidRPr="00C54623">
        <w:rPr>
          <w:rFonts w:ascii="Segoe UI" w:hAnsi="Segoe UI" w:cs="Segoe UI"/>
          <w:b/>
          <w:sz w:val="28"/>
          <w:szCs w:val="28"/>
        </w:rPr>
        <w:t>DAFTAR PUSTAKA</w:t>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{"citationItems":[{"id":"ITEM-1","itemData":{"author":[{"dropping-particle":"","family":"Abdurrahman","given":"Nana Herdiana","non-dropping-particle":"","parse-names":false,"suffix":""}],"id":"ITEM-1","issued":{"date-parts":[["2013"]]},"number-of-pages":"346","publisher":"CV Pustaka Setia","publisher-place":"Bandung","title":"Manajemen Bisnis Syariah Dan Kewirausahaan","type":"book"},"uris":["http://www.mendeley.com/documents/?uuid=41b50ecc-19de-466d-a0a1-a4dd1e8185fa"]}],"mendeley":{"formattedCitation":"Nana Herdiana Abdurrahman, &lt;i&gt;Manajemen Bisnis Syariah Dan Kewirausahaan&lt;/i&gt; (Bandung: CV Pustaka Setia, 2013).","manualFormatting":"Abdurrahman, Nana Herdiana. Manajemen Bisnis Syariah Dan Kewirausahaan. Bandung: CV Pustaka Setia, 2013.","plainTextFormattedCitation":"Nana Herdiana Abdurrahman, Manajemen Bisnis Syariah Dan Kewirausahaan (Bandung: CV Pustaka Setia, 2013).","previouslyFormattedCitation":"Nana Herdiana Abdurrahman, &lt;i&gt;Manajemen Bisnis Syariah Dan Kewirausahaan&lt;/i&gt; (Bandung: CV Pustaka Setia, 2013)."},"properties":{"noteIndex":0},"schema":"https://github.com/citation-style-language/schema/raw/master/csl-citation.json"}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Abdurrahman, Nana Herdiana. Manajemen Bisnis Syariah Dan Kewirausahaan. Bandung: CV Pustaka Setia, 2013.</w:t>
      </w:r>
      <w:r w:rsidRPr="00C54623">
        <w:rPr>
          <w:rFonts w:ascii="Segoe UI" w:hAnsi="Segoe UI" w:cs="Segoe UI"/>
          <w:sz w:val="22"/>
          <w:szCs w:val="22"/>
          <w:lang w:val="en-US"/>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{"citationItems":[{"id":"ITEM-1","itemData":{"abstract":"Tujuanyang diharapkandengan dilakukannya penelitian mengenaipengaruh gaya hidup, kualitas produk dan harga terhadap keputusan pembelianpakaian bekas import di Tempat Biasa Thrift Store Surabayadimaksudkan untuk mengetahui seberapa pengaruhnya antar variabel-variabel tersebut. Konsumen yang membeli pakaian bekas import di Tempat Biasa Thrift Store Surabaya akan berperan sebagai populasi penelitian dengan jenis populasi infinit. Sedangkan sampel yang digunakan sebanyak 105 orang. Pengujian yang dilakukan adalah pengujianinstrumen,pengujian datadan pengujian hipotesis.Adapun hasilyangdiperolehyakni“gaya hidup, kualitas produk dan harga berpengaruh terhadap keputusan pembeliaan pakaian bekas import di Tempat Biasa Thrift Store Surabaya”.","author":[{"dropping-particle":"","family":"Andriani","given":"Arwita Dwi","non-dropping-particle":"","parse-names":false,"suffix":""},{"dropping-particle":"","family":"Menuk Sri","given":"Christina","non-dropping-particle":"","parse-names":false,"suffix":""}],"container-title":"Journal of Sustainability Business Research","id":"ITEM-1","issue":"1","issued":{"date-parts":[["2021"]]},"page":"2746-8607","title":"Pengaruh Gaya Hidup, Kualitas Produk Dan Harga Terhadap Keputusan Pembelian Pakaian Bekas Import Di Tempat Biasa Thrift Store Surabaya","type":"article-journal","volume":"2"},"uris":["http://www.mendeley.com/documents/?uuid=87d475a8-2403-422b-9330-dbe59f56813b"]}],"mendeley":{"formattedCitation":"Arwita Dwi Andriani and Christina Menuk Sri, ‘Pengaruh Gaya Hidup, Kualitas Produk Dan Harga Terhadap Keputusan Pembelian Pakaian Bekas Import Di Tempat Biasa Thrift Store Surabaya’, &lt;i&gt;Journal of Sustainability Business Research&lt;/i&gt;, 2.1 (2021), 2746–8607.","manualFormatting":"Arwita Dwi Andriani and Christina Menuk Sri, “Pengaruh Gaya Hidup, Kualitas Produk Dan Harga Terhadap Keputusan Pembelian Pakaian Bekas Import Di Tempat Biasa Thrift Store Surabaya,” Journal of Sustainability Business Research, Volume 2, No.1, 2021, hlm. 196.","plainTextFormattedCitation":"Arwita Dwi Andriani and Christina Menuk Sri, ‘Pengaruh Gaya Hidup, Kualitas Produk Dan Harga Terhadap Keputusan Pembelian Pakaian Bekas Import Di Tempat Biasa Thrift Store Surabaya’, Journal of Sustainability Business Research, 2.1 (2021), 2746–8607.","previouslyFormattedCitation":"Arwita Dwi Andriani and Christina Menuk Sri, ‘Pengaruh Gaya Hidup, Kualitas Produk Dan Harga Terhadap Keputusan Pembelian Pakaian Bekas Import Di Tempat Biasa Thrift Store Surabaya’, &lt;i&gt;Journal of Sustainability Business Research&lt;/i&gt;, 2.1 (2021), 2746–8607."},"properties":{"noteIndex":43},"schema":"https://github.com/citation-style-language/schema/raw/master/csl-citation.json"}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Andriani, Arwita Dwi &amp; Christina Menuk Sri. “Pengaruh Gaya Hidup, Kualitas Produk Dan Harga Terhadap Keputusan Pembelian Pakaian Bekas Import Di Tempat Biasa Thrift Store Surabaya,</w:t>
      </w:r>
      <w:r w:rsidRPr="00C54623">
        <w:rPr>
          <w:rFonts w:ascii="Segoe UI" w:hAnsi="Segoe UI" w:cs="Segoe UI"/>
          <w:iCs/>
          <w:noProof/>
          <w:sz w:val="22"/>
          <w:szCs w:val="22"/>
        </w:rPr>
        <w:t>”</w:t>
      </w:r>
      <w:r w:rsidRPr="00C54623">
        <w:rPr>
          <w:rFonts w:ascii="Segoe UI" w:hAnsi="Segoe UI" w:cs="Segoe UI"/>
          <w:noProof/>
          <w:sz w:val="22"/>
          <w:szCs w:val="22"/>
        </w:rPr>
        <w:t xml:space="preserve"> </w:t>
      </w:r>
      <w:r w:rsidRPr="00C54623">
        <w:rPr>
          <w:rFonts w:ascii="Segoe UI" w:hAnsi="Segoe UI" w:cs="Segoe UI"/>
          <w:i/>
          <w:noProof/>
          <w:sz w:val="22"/>
          <w:szCs w:val="22"/>
        </w:rPr>
        <w:t>Journal of Sustainability Business Research</w:t>
      </w:r>
      <w:r w:rsidRPr="00C54623">
        <w:rPr>
          <w:rFonts w:ascii="Segoe UI" w:hAnsi="Segoe UI" w:cs="Segoe UI"/>
          <w:noProof/>
          <w:sz w:val="22"/>
          <w:szCs w:val="22"/>
        </w:rPr>
        <w:t>, Volume 2, No.1, 2021.</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{"citationItems":[{"id":"ITEM-1","itemData":{"author":[{"dropping-particle":"","family":"Chandra","given":"Fandy Tjiptono dan Gregorious","non-dropping-particle":"","parse-names":false,"suffix":""}],"id":"ITEM-1","issued":{"date-parts":[["2012"]]},"number-of-pages":"74-75","publisher":"Andi Offset","publisher-place":"Yogyakarta","title":"Pemasaran Strategi, 2 nd","type":"book"},"uris":["http://www.mendeley.com/documents/?uuid=c8b046f5-8fdf-4f70-a776-0b627863deaa"]}],"mendeley":{"formattedCitation":"Fandy Tjiptono dan Gregorious Chandra, &lt;i&gt;Pemasaran Strategi, 2 Nd&lt;/i&gt; (Yogyakarta: Andi Offset, 2012).","manualFormatting":"Fandy Tjiptono dan Gregorious Chandra, Pemasaran Strategi, 2 Nd (Yogyakarta: Andi Offset, 2012), hlm. 74-74.","plainTextFormattedCitation":"Fandy Tjiptono dan Gregorious Chandra, Pemasaran Strategi, 2 Nd (Yogyakarta: Andi Offset, 2012).","previouslyFormattedCitation":"Fandy Tjiptono dan Gregorious Chandra, &lt;i&gt;Pemasaran Strategi, 2 Nd&lt;/i&gt; (Yogyakarta: Andi Offset, 2012)."},"properties":{"noteIndex":45},"schema":"https://github.com/citation-style-language/schema/raw/master/csl-citation.json"}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 xml:space="preserve">Akbar, Aris Syaiful &amp; Muhammad Edwar. </w:t>
      </w:r>
      <w:r w:rsidRPr="00C54623">
        <w:rPr>
          <w:rFonts w:ascii="Segoe UI" w:hAnsi="Segoe UI" w:cs="Segoe UI"/>
          <w:sz w:val="22"/>
          <w:szCs w:val="22"/>
        </w:rPr>
        <w:t>“Pengaruh Kualitas Produk Dan Harga Terhadap Perilaku Konsumen Dalam Mengambil Keputusan Pembelian Buku Di Sentral Buku Kampung Ilmu Surabaya”, Universitas Negeri Surabaya</w:t>
      </w:r>
      <w:r w:rsidRPr="00C54623">
        <w:rPr>
          <w:rFonts w:ascii="Segoe UI" w:hAnsi="Segoe UI" w:cs="Segoe UI"/>
          <w:noProof/>
          <w:sz w:val="22"/>
          <w:szCs w:val="22"/>
        </w:rPr>
        <w:t>.</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{"citationItems":[{"id":"ITEM-1","itemData":{"author":[{"dropping-particle":"","family":"Praharjo","given":"Ardik","non-dropping-particle":"","parse-names":false,"suffix":""}],"container-title":"Jurnal Manajemen dan Bisnis Media Ekonomi,","id":"ITEM-1","issue":"1","issued":{"date-parts":[["2019"]]},"page":"225","title":"Perilaku Pembelian Secara Online Generrasi Milenial Indonesia","type":"article-journal","volume":"XIX"},"uris":["http://www.mendeley.com/documents/?uuid=53cfa0cf-e108-4f26-9b8d-209b75a1b416"]}],"mendeley":{"formattedCitation":"Ardik Praharjo, “Perilaku Pembelian Secara Online Generrasi Milenial Indonesia,” &lt;i&gt;Jurnal Manajemen Dan Bisnis Media Ekonomi,&lt;/i&gt; XIX, no. 1 (2019): 225.","manualFormatting":"Ardik Praharjo. “Perilaku Pembelian Secara Online Generrasi Milenial Indonesia,” Jurnal Manajemen Dan Bisnis Media Ekonomi, Volume XIX, No.1 Januari, 2019.","plainTextFormattedCitation":"Ardik Praharjo, “Perilaku Pembelian Secara Online Generrasi Milenial Indonesia,” Jurnal Manajemen Dan Bisnis Media Ekonomi, XIX, no. 1 (2019): 225.","previouslyFormattedCitation":"Ardik Praharjo, ‘Perilaku Pembelian Secara Online Generrasi Milenial Indonesia’, &lt;i&gt;Jurnal Manajemen Dan Bisnis Media Ekonomi,&lt;/i&gt; XIX.1 (2019), 225."},"properties":{"noteIndex":0},"schema":"https://github.com/citation-style-language/schema/raw/master/csl-citation.json"}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Ardik Praharjo. “Perilaku Pembelian Secara Online Generrasi Milenial Indonesia,” </w:t>
      </w:r>
      <w:r w:rsidRPr="00C54623">
        <w:rPr>
          <w:rFonts w:ascii="Segoe UI" w:hAnsi="Segoe UI" w:cs="Segoe UI"/>
          <w:i/>
          <w:noProof/>
          <w:sz w:val="22"/>
          <w:szCs w:val="22"/>
          <w:lang w:val="en-US"/>
        </w:rPr>
        <w:t>Jurnal Manajemen Dan Bisnis Media Ekonomi,</w:t>
      </w:r>
      <w:r w:rsidRPr="00C54623">
        <w:rPr>
          <w:rFonts w:ascii="Segoe UI" w:hAnsi="Segoe UI" w:cs="Segoe UI"/>
          <w:noProof/>
          <w:sz w:val="22"/>
          <w:szCs w:val="22"/>
          <w:lang w:val="en-US"/>
        </w:rPr>
        <w:t xml:space="preserve"> Volume XIX, No.1 Januari, 2019.</w:t>
      </w:r>
      <w:r w:rsidRPr="00C54623">
        <w:rPr>
          <w:rFonts w:ascii="Segoe UI" w:hAnsi="Segoe UI" w:cs="Segoe UI"/>
          <w:sz w:val="22"/>
          <w:szCs w:val="22"/>
          <w:lang w:val="en-US"/>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Darma","given":"Budi","non-dropping-particle":"","parse-names":false,"suffix":""}],"id":"ITEM-1","issued":{"date-parts":[["2021"]]},"publisher":"Guepedia","publisher-place":"Jakarta","title":"Statistika Penelitian Menggunakan Spss","type":"book"},"uris":["http://www.mendeley.com/documents/?uuid=7a77590a-1b2a-448b-8058-273b93d16093"]}],"mendeley":{"formattedCitation":"Budi Darma, &lt;i&gt;Statistika Penelitian Menggunakan Spss&lt;/i&gt; (Jakarta: Guepedia, 2021).","plainTextFormattedCitation":"Budi Darma, Statistika Penelitian Menggunakan Spss (Jakarta: Guepedia, 2021)."},"properties":{"noteIndex":2},"schema":"https://github.com/citation-style-language/schema/raw/master/csl-citation.json"}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 xml:space="preserve">Budi Darma, </w:t>
      </w:r>
      <w:r w:rsidRPr="00C54623">
        <w:rPr>
          <w:rFonts w:ascii="Segoe UI" w:hAnsi="Segoe UI" w:cs="Segoe UI"/>
          <w:i/>
          <w:noProof/>
          <w:sz w:val="22"/>
          <w:szCs w:val="22"/>
        </w:rPr>
        <w:t>Statistika Penelitian Menggunakan Spss</w:t>
      </w:r>
      <w:r w:rsidRPr="00C54623">
        <w:rPr>
          <w:rFonts w:ascii="Segoe UI" w:hAnsi="Segoe UI" w:cs="Segoe UI"/>
          <w:noProof/>
          <w:sz w:val="22"/>
          <w:szCs w:val="22"/>
        </w:rPr>
        <w:t xml:space="preserve"> (Jakarta: Guepedia, 2021).</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{"citationItems":[{"id":"ITEM-1","itemData":{"author":[{"dropping-particle":"","family":"Dedi","given":"Ansari","non-dropping-particle":"","parse-names":false,"suffix":""}],"container-title":"Jurnal Riset Manajemen Sains","id":"ITEM-1","issue":"2","issued":{"date-parts":[["2018"]]},"page":"196","title":"Perilaku Belanja Online Di Indonesia: Studi Kasus","type":"article-journal","volume":"9"},"uris":["http://www.mendeley.com/documents/?uuid=3269ba18-d8bd-4088-ab25-7a725612dd6a"]}],"mendeley":{"formattedCitation":"Ansari Dedi, ‘Perilaku Belanja Online Di Indonesia: Studi Kasus’, &lt;i&gt;Jurnal Riset Manajemen Sains&lt;/i&gt;, 9.2 (2018), 196.","manualFormatting":"Dedi Ansari. “Perilaku Belanja Online Di Indonesia: Studi Kasus”, Jurnal Riset Manajemen Sains,Volume 9, No.2, 2018.","plainTextFormattedCitation":"Ansari Dedi, ‘Perilaku Belanja Online Di Indonesia: Studi Kasus’, Jurnal Riset Manajemen Sains, 9.2 (2018), 196.","previouslyFormattedCitation":"Ansari Dedi, ‘Perilaku Belanja Online Di Indonesia: Studi Kasus’, &lt;i&gt;Jurnal Riset Manajemen Sains&lt;/i&gt;, 9.2 (2018), 196."},"properties":{"noteIndex":0},"schema":"https://github.com/citation-style-language/schema/raw/master/csl-citation.json"}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Dedi</w:t>
      </w:r>
      <w:r w:rsidRPr="00C54623">
        <w:rPr>
          <w:rFonts w:ascii="Segoe UI" w:hAnsi="Segoe UI" w:cs="Segoe UI"/>
          <w:noProof/>
          <w:sz w:val="22"/>
          <w:szCs w:val="22"/>
          <w:lang w:val="en-US"/>
        </w:rPr>
        <w:t xml:space="preserve"> Ansari.</w:t>
      </w:r>
      <w:r w:rsidRPr="00C54623">
        <w:rPr>
          <w:rFonts w:ascii="Segoe UI" w:hAnsi="Segoe UI" w:cs="Segoe UI"/>
          <w:noProof/>
          <w:sz w:val="22"/>
          <w:szCs w:val="22"/>
        </w:rPr>
        <w:t xml:space="preserve"> </w:t>
      </w:r>
      <w:r w:rsidRPr="00C54623">
        <w:rPr>
          <w:rFonts w:ascii="Segoe UI" w:hAnsi="Segoe UI" w:cs="Segoe UI"/>
          <w:noProof/>
          <w:sz w:val="22"/>
          <w:szCs w:val="22"/>
          <w:lang w:val="en-US"/>
        </w:rPr>
        <w:t>“</w:t>
      </w:r>
      <w:r w:rsidRPr="00C54623">
        <w:rPr>
          <w:rFonts w:ascii="Segoe UI" w:hAnsi="Segoe UI" w:cs="Segoe UI"/>
          <w:noProof/>
          <w:sz w:val="22"/>
          <w:szCs w:val="22"/>
        </w:rPr>
        <w:t>Perilaku Belanja Online Di Indonesia: Studi Kasus</w:t>
      </w:r>
      <w:r w:rsidRPr="00C54623">
        <w:rPr>
          <w:rFonts w:ascii="Segoe UI" w:hAnsi="Segoe UI" w:cs="Segoe UI"/>
          <w:noProof/>
          <w:sz w:val="22"/>
          <w:szCs w:val="22"/>
          <w:lang w:val="en-US"/>
        </w:rPr>
        <w:t>”,</w:t>
      </w:r>
      <w:r w:rsidRPr="00C54623">
        <w:rPr>
          <w:rFonts w:ascii="Segoe UI" w:hAnsi="Segoe UI" w:cs="Segoe UI"/>
          <w:noProof/>
          <w:sz w:val="22"/>
          <w:szCs w:val="22"/>
        </w:rPr>
        <w:t xml:space="preserve"> </w:t>
      </w:r>
      <w:r w:rsidRPr="00C54623">
        <w:rPr>
          <w:rFonts w:ascii="Segoe UI" w:hAnsi="Segoe UI" w:cs="Segoe UI"/>
          <w:i/>
          <w:noProof/>
          <w:sz w:val="22"/>
          <w:szCs w:val="22"/>
        </w:rPr>
        <w:t>Jurnal Riset Manajemen Sains</w:t>
      </w:r>
      <w:r w:rsidRPr="00C54623">
        <w:rPr>
          <w:rFonts w:ascii="Segoe UI" w:hAnsi="Segoe UI" w:cs="Segoe UI"/>
          <w:noProof/>
          <w:sz w:val="22"/>
          <w:szCs w:val="22"/>
        </w:rPr>
        <w:t>,</w:t>
      </w:r>
      <w:r w:rsidRPr="00C54623">
        <w:rPr>
          <w:rFonts w:ascii="Segoe UI" w:hAnsi="Segoe UI" w:cs="Segoe UI"/>
          <w:noProof/>
          <w:sz w:val="22"/>
          <w:szCs w:val="22"/>
          <w:lang w:val="en-US"/>
        </w:rPr>
        <w:t xml:space="preserve">Volume </w:t>
      </w:r>
      <w:r w:rsidRPr="00C54623">
        <w:rPr>
          <w:rFonts w:ascii="Segoe UI" w:hAnsi="Segoe UI" w:cs="Segoe UI"/>
          <w:noProof/>
          <w:sz w:val="22"/>
          <w:szCs w:val="22"/>
        </w:rPr>
        <w:t>9</w:t>
      </w:r>
      <w:r w:rsidRPr="00C54623">
        <w:rPr>
          <w:rFonts w:ascii="Segoe UI" w:hAnsi="Segoe UI" w:cs="Segoe UI"/>
          <w:noProof/>
          <w:sz w:val="22"/>
          <w:szCs w:val="22"/>
          <w:lang w:val="en-US"/>
        </w:rPr>
        <w:t>, No</w:t>
      </w:r>
      <w:r w:rsidRPr="00C54623">
        <w:rPr>
          <w:rFonts w:ascii="Segoe UI" w:hAnsi="Segoe UI" w:cs="Segoe UI"/>
          <w:noProof/>
          <w:sz w:val="22"/>
          <w:szCs w:val="22"/>
        </w:rPr>
        <w:t>.2</w:t>
      </w:r>
      <w:r w:rsidRPr="00C54623">
        <w:rPr>
          <w:rFonts w:ascii="Segoe UI" w:hAnsi="Segoe UI" w:cs="Segoe UI"/>
          <w:noProof/>
          <w:sz w:val="22"/>
          <w:szCs w:val="22"/>
          <w:lang w:val="en-US"/>
        </w:rPr>
        <w:t xml:space="preserve">, </w:t>
      </w:r>
      <w:r w:rsidRPr="00C54623">
        <w:rPr>
          <w:rFonts w:ascii="Segoe UI" w:hAnsi="Segoe UI" w:cs="Segoe UI"/>
          <w:noProof/>
          <w:sz w:val="22"/>
          <w:szCs w:val="22"/>
        </w:rPr>
        <w:t>2018.</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Iswara","given":"Danu","non-dropping-particle":"","parse-names":false,"suffix":""}],"id":"ITEM-1","issued":{"date-parts":[["2016"]]},"number-of-pages":"40","publisher":"Skripsi","publisher-place":"UN Yogyakarta","title":"Pengaruh Kepercayaan, Kemudahan, Kualitas Informasi, Dan Persepsi Risiko Terhadap Keputusan Pembelian","type":"book"},"uris":["http://www.mendeley.com/documents/?uuid=17beb6e9-5be4-4f8e-9397-ef06c52117b9"]}],"mendeley":{"formattedCitation":"Danu Iswara, &lt;i&gt;Pengaruh Kepercayaan, Kemudahan, Kualitas Informasi, Dan Persepsi Risiko Terhadap Keputusan Pembelian&lt;/i&gt; (UN Yogyakarta: Skripsi, 2016).","manualFormatting":"Danu Iswara. Pengaruh Kepercayaan, Kemudahan, Kualitas Informasi, Dan Persepsi Risiko Terhadap Keputusan Pembelian. Skripsi, UN Yogyakarta, 2016.","plainTextFormattedCitation":"Danu Iswara, Pengaruh Kepercayaan, Kemudahan, Kualitas Informasi, Dan Persepsi Risiko Terhadap Keputusan Pembelian (UN Yogyakarta: Skripsi, 2016).","previouslyFormattedCitation":"Danu Iswara, &lt;i&gt;Pengaruh Kepercayaan, Kemudahan, Kualitas Informasi, Dan Persepsi Risiko Terhadap Keputusan Pembelian&lt;/i&gt; (UN Yogyakarta: Skripsi, 2016)."},"properties":{"noteIndex":0},"schema":"https://github.com/citation-style-language/schema/raw/master/csl-citation.json"}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Danu Iswara</w:t>
      </w:r>
      <w:r w:rsidRPr="00C54623">
        <w:rPr>
          <w:rFonts w:ascii="Segoe UI" w:hAnsi="Segoe UI" w:cs="Segoe UI"/>
          <w:noProof/>
          <w:sz w:val="22"/>
          <w:szCs w:val="22"/>
          <w:lang w:val="en-US"/>
        </w:rPr>
        <w:t>.</w:t>
      </w:r>
      <w:r w:rsidRPr="00C54623">
        <w:rPr>
          <w:rFonts w:ascii="Segoe UI" w:hAnsi="Segoe UI" w:cs="Segoe UI"/>
          <w:noProof/>
          <w:sz w:val="22"/>
          <w:szCs w:val="22"/>
        </w:rPr>
        <w:t xml:space="preserve"> Pengaruh Kepercayaan, Kemudahan, Kualitas Informasi, Dan Persepsi Risiko Terhadap Keputusan Pembelian</w:t>
      </w:r>
      <w:r w:rsidRPr="00C54623">
        <w:rPr>
          <w:rFonts w:ascii="Segoe UI" w:hAnsi="Segoe UI" w:cs="Segoe UI"/>
          <w:noProof/>
          <w:sz w:val="22"/>
          <w:szCs w:val="22"/>
          <w:lang w:val="en-US"/>
        </w:rPr>
        <w:t xml:space="preserve">. Skripsi, </w:t>
      </w:r>
      <w:r w:rsidRPr="00C54623">
        <w:rPr>
          <w:rFonts w:ascii="Segoe UI" w:hAnsi="Segoe UI" w:cs="Segoe UI"/>
          <w:noProof/>
          <w:sz w:val="22"/>
          <w:szCs w:val="22"/>
        </w:rPr>
        <w:t>UN Yogyakarta, 2016.</w:t>
      </w:r>
      <w:r w:rsidRPr="00C54623">
        <w:rPr>
          <w:rFonts w:ascii="Segoe UI" w:hAnsi="Segoe UI" w:cs="Segoe UI"/>
          <w:sz w:val="22"/>
          <w:szCs w:val="22"/>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{"citationItems":[{"id":"ITEM-1","itemData":{"author":[{"dropping-particle":"","family":"Riyadi","given":"Ika Yunia Fauzia dan Abdul Kadir","non-dropping-particle":"","parse-names":false,"suffix":""}],"id":"ITEM-1","issued":{"date-parts":[["2014"]]},"number-of-pages":"201-204.","publisher":"Prenadamedia Group","publisher-place":"Jakarta","title":"Prinsip Dasar Ekonomi Islam Perspektif Maqashid AlSyariah","type":"book"},"uris":["http://www.mendeley.com/documents/?uuid=f3d44ac4-48ea-460d-9adc-2de2447a2051"]}],"mendeley":{"formattedCitation":"Ika Yunia Fauzia dan Abdul Kadir Riyadi, &lt;i&gt;Prinsip Dasar Ekonomi Islam Perspektif Maqashid AlSyariah&lt;/i&gt; (Jakarta: Prenadamedia Group, 2014).","manualFormatting":"Fauzia, Ika Yunia dan Abdul Kadir Riyadi, Prinsip Dasar Ekonomi Islam Perspektif Maqashid AlSyariah, Jakarta: Prenadamedia Group, 2014.","plainTextFormattedCitation":"Ika Yunia Fauzia dan Abdul Kadir Riyadi, Prinsip Dasar Ekonomi Islam Perspektif Maqashid AlSyariah (Jakarta: Prenadamedia Group, 2014)."},"properties":{"noteIndex":0},"schema":"https://github.com/citation-style-language/schema/raw/master/csl-citation.json"}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 xml:space="preserve">Fauzia, Ika Yunia dan Abdul Kadir Riyadi, </w:t>
      </w:r>
      <w:r w:rsidRPr="00C54623">
        <w:rPr>
          <w:rFonts w:ascii="Segoe UI" w:hAnsi="Segoe UI" w:cs="Segoe UI"/>
          <w:i/>
          <w:noProof/>
        </w:rPr>
        <w:t>Prinsip Dasar Ekonomi Islam Perspektif Maqashid AlSyariah</w:t>
      </w:r>
      <w:r w:rsidRPr="00C54623">
        <w:rPr>
          <w:rFonts w:ascii="Segoe UI" w:hAnsi="Segoe UI" w:cs="Segoe UI"/>
          <w:noProof/>
        </w:rPr>
        <w:t>, Jakarta: Prenadamedia Group, 2014.</w:t>
      </w:r>
      <w:r w:rsidRPr="00C54623">
        <w:rPr>
          <w:rFonts w:ascii="Segoe UI" w:hAnsi="Segoe UI" w:cs="Segoe UI"/>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{"citationItems":[{"id":"ITEM-1","itemData":{"author":[{"dropping-particle":"","family":"Saebani","given":"Boedi Abdullah Ahmaddan Beni","non-dropping-particle":"","parse-names":false,"suffix":""}],"id":"ITEM-1","issued":{"date-parts":[["2014"]]},"number-of-pages":"35","publisher":"Bandung: CV Pustaka Setia","title":"Metode Penelitian Ekonomi Islam Muamalah","type":"book"},"uris":["http://www.mendeley.com/documents/?uuid=27862ea5-b6c1-4088-bdf3-d88acbdb4912"]}],"mendeley":{"formattedCitation":"Boedi Abdullah Ahmaddan Beni Saebani, &lt;i&gt;Metode Penelitian Ekonomi Islam Muamalah&lt;/i&gt; (Bandung: CV Pustaka Setia, 2014).","manualFormatting":"Boedi Abdullah dan Beni Ahmad Saebani. Metode Penelitian Ekonomi Islam Muamalah. Bandung: CV Pustaka Setia, 2014.","plainTextFormattedCitation":"Boedi Abdullah Ahmaddan Beni Saebani, Metode Penelitian Ekonomi Islam Muamalah (Bandung: CV Pustaka Setia, 2014).","previouslyFormattedCitation":"Boedi Abdullah Ahmaddan Beni Saebani, &lt;i&gt;Metode Penelitian Ekonomi Islam Muamalah&lt;/i&gt; (Bandung: CV Pustaka Setia, 2014)."},"properties":{"noteIndex":0},"schema":"https://github.com/citation-style-language/schema/raw/master/csl-citation.json"}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Boedi Abdullah dan Beni Ahmad Saebani. M</w:t>
      </w:r>
      <w:r w:rsidRPr="00C54623">
        <w:rPr>
          <w:rFonts w:ascii="Segoe UI" w:hAnsi="Segoe UI" w:cs="Segoe UI"/>
          <w:i/>
          <w:noProof/>
        </w:rPr>
        <w:t>etode Penelitian Ekonomi Islam Muamalah</w:t>
      </w:r>
      <w:r w:rsidRPr="00C54623">
        <w:rPr>
          <w:rFonts w:ascii="Segoe UI" w:hAnsi="Segoe UI" w:cs="Segoe UI"/>
          <w:noProof/>
        </w:rPr>
        <w:t>. Bandung: CV Pustaka Setia, 2014.</w:t>
      </w:r>
      <w:r w:rsidRPr="00C54623">
        <w:rPr>
          <w:rFonts w:ascii="Segoe UI" w:hAnsi="Segoe UI" w:cs="Segoe UI"/>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lastRenderedPageBreak/>
        <w:fldChar w:fldCharType="begin" w:fldLock="1"/>
      </w:r>
      <w:r w:rsidRPr="00C54623">
        <w:rPr>
          <w:rFonts w:ascii="Segoe UI" w:hAnsi="Segoe UI" w:cs="Segoe UI"/>
          <w:sz w:val="22"/>
          <w:szCs w:val="22"/>
        </w:rPr>
        <w:instrText>ADDIN CSL_CITATION {"citationItems":[{"id":"ITEM-1","itemData":{"author":[{"dropping-particle":"","family":"Dewan Syari’ah Nasional MUI","given":"","non-dropping-particle":"","parse-names":false,"suffix":""}],"id":"ITEM-1","issued":{"date-parts":[["2000"]]},"title":"Fatwa Dewan Syari’ah Nasional No: 05/DSN-MUI/IV/2000 Tentang Jual Beli Salam”","type":"report"},"uris":["http://www.mendeley.com/documents/?uuid=d67e1d5b-f55e-429e-a185-8fec19cca893"]}],"mendeley":{"formattedCitation":"Dewan Syari’ah Nasional MUI, “Fatwa Dewan Syari’ah Nasional No: 05/DSN-MUI/IV/2000 Tentang Jual Beli Salam”,” 2000.","plainTextFormattedCitation":"Dewan Syari’ah Nasional MUI, “Fatwa Dewan Syari’ah Nasional No: 05/DSN-MUI/IV/2000 Tentang Jual Beli Salam”,” 2000."},"properties":{"noteIndex":2},"schema":"https://github.com/citation-style-language/schema/raw/master/csl-citation.json"}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Dewan Syari’ah Nasional MUI, “Fatwa Dewan Syari’ah Nasional No: 05/DSN-MUI/IV/2000</w:t>
      </w:r>
      <w:r w:rsidRPr="00C54623">
        <w:rPr>
          <w:rFonts w:ascii="Segoe UI" w:hAnsi="Segoe UI" w:cs="Segoe UI"/>
          <w:noProof/>
          <w:sz w:val="22"/>
          <w:szCs w:val="22"/>
          <w:lang w:val="en-US"/>
        </w:rPr>
        <w:t xml:space="preserve"> </w:t>
      </w:r>
      <w:r w:rsidRPr="00C54623">
        <w:rPr>
          <w:rFonts w:ascii="Segoe UI" w:hAnsi="Segoe UI" w:cs="Segoe UI"/>
          <w:noProof/>
          <w:sz w:val="22"/>
          <w:szCs w:val="22"/>
        </w:rPr>
        <w:t>Tentang Jual Beli Salam”,” 2000.</w:t>
      </w:r>
      <w:r w:rsidRPr="00C54623">
        <w:rPr>
          <w:rFonts w:ascii="Segoe UI" w:hAnsi="Segoe UI" w:cs="Segoe UI"/>
          <w:sz w:val="22"/>
          <w:szCs w:val="22"/>
        </w:rPr>
        <w:fldChar w:fldCharType="end"/>
      </w:r>
    </w:p>
    <w:p w:rsidR="005018F1" w:rsidRPr="00C54623" w:rsidRDefault="005018F1"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{"citationItems":[{"id":"ITEM-1","itemData":{"author":[{"dropping-particle":"","family":"Duwi Priyanto","given":"Duwi Priyanto","non-dropping-particle":"","parse-names":false,"suffix":""}],"id":"ITEM-1","issued":{"date-parts":[["2014"]]},"number-of-pages":"73","publisher":"Yogyakarta:PT Andi Offset","title":"SPSS 22 Pengolahan Data Terpraktis","type":"book"},"uris":["http://www.mendeley.com/documents/?uuid=c42b61be-8dee-4914-9d1a-66ee1498e865"]}],"mendeley":{"formattedCitation":"Duwi Priyanto Duwi Priyanto, &lt;i&gt;SPSS 22 Pengolahan Data Terpraktis&lt;/i&gt; (Yogyakarta:PT Andi Offset, 2014).","manualFormatting":"Dwi Priyatno. SPSS 22 Pengolahan Data Terpraktis. Yogyakarta: PT Andi Offset, 2014.","plainTextFormattedCitation":"Duwi Priyanto Duwi Priyanto, SPSS 22 Pengolahan Data Terpraktis (Yogyakarta:PT Andi Offset, 2014).","previouslyFormattedCitation":"Duwi Priyanto Duwi Priyanto, &lt;i&gt;SPSS 22 Pengolahan Data Terpraktis&lt;/i&gt; (Yogyakarta:PT Andi Offset, 2014)."},"properties":{"noteIndex":0},"schema":"https://github.com/citation-style-language/schema/raw/master/csl-citation.json"}</w:instrText>
      </w:r>
      <w:r w:rsidRPr="00C54623">
        <w:rPr>
          <w:rFonts w:ascii="Segoe UI" w:hAnsi="Segoe UI" w:cs="Segoe UI"/>
          <w:sz w:val="22"/>
          <w:szCs w:val="22"/>
        </w:rPr>
        <w:fldChar w:fldCharType="separate"/>
      </w:r>
      <w:bookmarkStart w:id="1" w:name="_Hlk98185514"/>
      <w:r w:rsidRPr="00C54623">
        <w:rPr>
          <w:rFonts w:ascii="Segoe UI" w:hAnsi="Segoe UI" w:cs="Segoe UI"/>
          <w:noProof/>
          <w:sz w:val="22"/>
          <w:szCs w:val="22"/>
        </w:rPr>
        <w:t>Dwi Priyatno.</w:t>
      </w:r>
      <w:r w:rsidRPr="00C54623">
        <w:rPr>
          <w:rFonts w:ascii="Segoe UI" w:hAnsi="Segoe UI" w:cs="Segoe UI"/>
          <w:i/>
          <w:noProof/>
          <w:sz w:val="22"/>
          <w:szCs w:val="22"/>
        </w:rPr>
        <w:t xml:space="preserve"> SPSS 22 Pengolahan Data Terpraktis</w:t>
      </w:r>
      <w:r w:rsidRPr="00C54623">
        <w:rPr>
          <w:rFonts w:ascii="Segoe UI" w:hAnsi="Segoe UI" w:cs="Segoe UI"/>
          <w:noProof/>
          <w:sz w:val="22"/>
          <w:szCs w:val="22"/>
        </w:rPr>
        <w:t>. Yogyakarta: PT Andi Offset, 201</w:t>
      </w:r>
      <w:bookmarkEnd w:id="1"/>
      <w:r w:rsidRPr="00C54623">
        <w:rPr>
          <w:rFonts w:ascii="Segoe UI" w:hAnsi="Segoe UI" w:cs="Segoe UI"/>
          <w:noProof/>
          <w:sz w:val="22"/>
          <w:szCs w:val="22"/>
        </w:rPr>
        <w:t>4.</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{"citationItems":[{"id":"ITEM-1","itemData":{"DOI":"10.52434/jwe.v20i2.1182","ISSN":"1412-5897","abstract":"Abstrak Tujuan dari penelitian ini adalah untuk mengetahui pengaruh persepsi risiko dan persepsi kemudahan terhadap keputusan pembelian produk fashion secara online. Metode penelitian yang digunakan dalam penelitian ini adalah Deskriptif Asosiatif. Populasi dalam penelitian ini adalah masyarakat umum berusia 18 sampai 30 tahun yang pernah atau sering melakukan pembelian produk fashion secara online. Teknik pengambilan sampel yang digunakan adalah non-probability sampling, dimana populasi yang diambil sebagai subjek sampel tidak diketahui dengan cara pengambilan sampel menggunakan metode accidental sampling. Analisis data dalam penelitian ini menggunakan Regresi Berganda dengan menggunakan SPSS Versi 20. Hasil penelitian ini menunjukkan bahwa variabel persepsi risiko dan persepsi kenyamanan secara parsial berpengaruh positif terhadap keputusan pembelian. Selain itu, hasil penelitian menunjukkan bahwa 33,8% variabel keputusan pembelian dijelaskan oleh variabel persepsi risiko dan 28,5% variabel keputusan pembelian dijelaskan oleh persepsi kemudahan, sedangkan sisanya 37,7% dijelaskan. dijelaskan oleh variabel yang tidak diteliti dalam penelitian ini.","author":[{"dropping-particle":"","family":"Gusti","given":"Fuji Mahayati","non-dropping-particle":"","parse-names":false,"suffix":""},{"dropping-particle":"","family":"Hamdani","given":"Nizar Alam","non-dropping-particle":"","parse-names":false,"suffix":""},{"dropping-particle":"","family":"Nurhasan","given":"Rohimat","non-dropping-particle":"","parse-names":false,"suffix":""}],"container-title":"Jurnal Wacana Ekonomi","id":"ITEM-1","issue":"2","issued":{"date-parts":[["2021"]]},"page":"095","title":"Persepsi Risiko dan Persepsi Kemudahan terhadap Keputusan Pembelian Produk Fashion secara Online","type":"article-journal","volume":"20"},"uris":["http://www.mendeley.com/documents/?uuid=ddc88815-da09-4780-9c33-b882e181b66a"]}],"mendeley":{"formattedCitation":"Fuji Mahayati Gusti, Nizar Alam Hamdani, and Rohimat Nurhasan, ‘Persepsi Risiko Dan Persepsi Kemudahan Terhadap Keputusan Pembelian Produk Fashion Secara Online’, &lt;i&gt;Jurnal Wacana Ekonomi&lt;/i&gt;, 20.2 (2021), 095 &lt;https://doi.org/10.52434/jwe.v20i2.1182&gt;.","manualFormatting":"Gusti, Fuji Mahayati, dkk. “Persepsi Risiko Dan Persepsi Kemudahan Terhadap Keputusan Pembelian Produk Fashion Secara Online”. Jurnal Wacana Ekonomi, Volume 20, No.2, 2021 .","plainTextFormattedCitation":"Fuji Mahayati Gusti, Nizar Alam Hamdani, and Rohimat Nurhasan, ‘Persepsi Risiko Dan Persepsi Kemudahan Terhadap Keputusan Pembelian Produk Fashion Secara Online’, Jurnal Wacana Ekonomi, 20.2 (2021), 095 ."},"properties":{"noteIndex":0},"schema":"https://github.com/citation-style-language/schema/raw/master/csl-citation.json"}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Gusti, Fuji Mahayati, dkk. “Persepsi Risiko Dan Persepsi Kemudahan Terhadap Keputusan Pembelian Produk Fashion Secara Online”. </w:t>
      </w:r>
      <w:r w:rsidRPr="00C54623">
        <w:rPr>
          <w:rFonts w:ascii="Segoe UI" w:hAnsi="Segoe UI" w:cs="Segoe UI"/>
          <w:i/>
          <w:noProof/>
          <w:sz w:val="22"/>
          <w:szCs w:val="22"/>
          <w:lang w:val="en-US"/>
        </w:rPr>
        <w:t>Jurnal Wacana</w:t>
      </w:r>
      <w:r w:rsidRPr="00C54623">
        <w:rPr>
          <w:rFonts w:ascii="Segoe UI" w:hAnsi="Segoe UI" w:cs="Segoe UI"/>
          <w:noProof/>
          <w:sz w:val="22"/>
          <w:szCs w:val="22"/>
          <w:lang w:val="en-US"/>
        </w:rPr>
        <w:t xml:space="preserve"> </w:t>
      </w:r>
      <w:r w:rsidRPr="00C54623">
        <w:rPr>
          <w:rFonts w:ascii="Segoe UI" w:hAnsi="Segoe UI" w:cs="Segoe UI"/>
          <w:i/>
          <w:noProof/>
          <w:sz w:val="22"/>
          <w:szCs w:val="22"/>
          <w:lang w:val="en-US"/>
        </w:rPr>
        <w:t>Ekonomi,</w:t>
      </w:r>
      <w:r w:rsidRPr="00C54623">
        <w:rPr>
          <w:rFonts w:ascii="Segoe UI" w:hAnsi="Segoe UI" w:cs="Segoe UI"/>
          <w:noProof/>
          <w:sz w:val="22"/>
          <w:szCs w:val="22"/>
          <w:lang w:val="en-US"/>
        </w:rPr>
        <w:t xml:space="preserve"> Volume 20, No.2, 2021 .</w:t>
      </w:r>
      <w:r w:rsidRPr="00C54623">
        <w:rPr>
          <w:rFonts w:ascii="Segoe UI" w:hAnsi="Segoe UI" w:cs="Segoe UI"/>
          <w:sz w:val="22"/>
          <w:szCs w:val="22"/>
          <w:lang w:val="en-US"/>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{"citationItems":[{"id":"ITEM-1","itemData":{"author":[{"dropping-particle":"","family":"Husein Umae","given":"","non-dropping-particle":"","parse-names":false,"suffix":""}],"id":"ITEM-1","issued":{"date-parts":[["2009"]]},"publisher":"Jakarta: Rajawali Pers","title":"Metode Penelitian Untuk Skripsi dan Tesis Bisnis","type":"book"},"uris":["http://www.mendeley.com/documents/?uuid=ed02bb2b-415b-4815-b860-2fe6b3bc58d1"]}],"mendeley":{"formattedCitation":"Husein Umae, &lt;i&gt;Metode Penelitian Untuk Skripsi Dan Tesis Bisnis&lt;/i&gt; (Jakarta: Rajawali Pers, 2009).","manualFormatting":"Husein Umar. Metode Penelitian Untuk Skripsi Dan Tesis Bisnis. Jakarta: Rajawali Pers, 2009.","plainTextFormattedCitation":"Husein Umae, Metode Penelitian Untuk Skripsi Dan Tesis Bisnis (Jakarta: Rajawali Pers, 2009).","previouslyFormattedCitation":"Husein Umae, &lt;i&gt;Metode Penelitian Untuk Skripsi Dan Tesis Bisnis&lt;/i&gt; (Jakarta: Rajawali Pers, 2009)."},"properties":{"noteIndex":11},"schema":"https://github.com/citation-style-language/schema/raw/master/csl-citation.json"}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Husein Umar. Metode Penelitian Untuk Skripsi Dan Tesis Bisnis. Jakarta: Rajawali Pers, 2009.</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{"citationItems":[{"id":"ITEM-1","itemData":{"author":[{"dropping-particle":"","family":"Isnawati","given":"","non-dropping-particle":"","parse-names":false,"suffix":""}],"id":"ITEM-1","issued":{"date-parts":[["2018"]]},"number-of-pages":"7-9","publisher":"Rumah Fiqih Publishing","publisher-place":"Jakarta","title":"Jual Beli Online Sesuai Syariah","type":"book"},"uris":["http://www.mendeley.com/documents/?uuid=5f0f2b3f-2270-41a8-99d3-761ffe44f7ec"]}],"mendeley":{"formattedCitation":"Isnawati, &lt;i&gt;Jual Beli Online Sesuai Syariah&lt;/i&gt; (Jakarta: Rumah Fiqih Publishing, 2018).","manualFormatting":"Isnawati.  Jual Beli Online Sesuai Syariah. Jakarta:Rumah Fiqih Publishing, 2018.","plainTextFormattedCitation":"Isnawati, Jual Beli Online Sesuai Syariah (Jakarta: Rumah Fiqih Publishing, 2018).","previouslyFormattedCitation":"Isnawati, &lt;i&gt;Jual Beli Online Sesuai Syariah&lt;/i&gt; (Jakarta: Rumah Fiqih Publishing, 2018)."},"properties":{"noteIndex":0},"schema":"https://github.com/citation-style-language/schema/raw/master/csl-citation.json"}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Isnawati.  </w:t>
      </w:r>
      <w:r w:rsidRPr="00C54623">
        <w:rPr>
          <w:rFonts w:ascii="Segoe UI" w:hAnsi="Segoe UI" w:cs="Segoe UI"/>
          <w:i/>
          <w:noProof/>
          <w:sz w:val="22"/>
          <w:szCs w:val="22"/>
          <w:lang w:val="en-US"/>
        </w:rPr>
        <w:t>Jual Beli Online Sesuai Syariah</w:t>
      </w:r>
      <w:r w:rsidRPr="00C54623">
        <w:rPr>
          <w:rFonts w:ascii="Segoe UI" w:hAnsi="Segoe UI" w:cs="Segoe UI"/>
          <w:noProof/>
          <w:sz w:val="22"/>
          <w:szCs w:val="22"/>
          <w:lang w:val="en-US"/>
        </w:rPr>
        <w:t>. Jakarta:Rumah Fiqih Publishing, 2018.</w:t>
      </w:r>
      <w:r w:rsidRPr="00C54623">
        <w:rPr>
          <w:rFonts w:ascii="Segoe UI" w:hAnsi="Segoe UI" w:cs="Segoe UI"/>
          <w:sz w:val="22"/>
          <w:szCs w:val="22"/>
          <w:lang w:val="en-US"/>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{"citationItems":[{"id":"ITEM-1","itemData":{"author":[{"dropping-particle":"","family":"Online","given":"Konsultasi Syariah Fikih Belanja","non-dropping-particle":"","parse-names":false,"suffix":""}],"container-title":"Republika.Co.Id, October 18, 2008. http://m.republika.co.id/berita/ekonomi/syariahekonomi/18/10/08/pg8ieo370-konsultasi syariah-fikih-belanja-online.","id":"ITEM-1","issued":{"date-parts":[["0"]]},"title":"No Title","type":"webpage"},"uris":["http://www.mendeley.com/documents/?uuid=1b85cb06-b925-466e-8222-383c2a968aba"]}],"mendeley":{"formattedCitation":"Konsultasi Syariah Fikih Belanja Online, “No Title,” Republika.Co.Id, October 18, 2008. http://m.republika.co.id/berita/ekonomi/syariahekonomi/18/10/08/pg8ieo370-konsultasi syariah-fikih-belanja-online., n.d.","plainTextFormattedCitation":"Konsultasi Syariah Fikih Belanja Online, “No Title,” Republika.Co.Id, October 18, 2008. http://m.republika.co.id/berita/ekonomi/syariahekonomi/18/10/08/pg8ieo370-konsultasi syariah-fikih-belanja-online., n.d."},"properties":{"noteIndex":4},"schema":"https://github.com/citation-style-language/schema/raw/master/csl-citation.json"}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Konsultasi Syariah Fikih Belanja Online, “No Title,” Republika.Co.Id, October 18, 2008. http://m.republika.co.id/berita/ekonomi/syariahekonomi/18/10/08/pg8ieo370-konsultasi syariah-fikih-belanja-online., n.d.</w:t>
      </w:r>
      <w:r w:rsidRPr="00C54623">
        <w:rPr>
          <w:rFonts w:ascii="Segoe UI" w:hAnsi="Segoe UI" w:cs="Segoe UI"/>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{"citationItems":[{"id":"ITEM-1","itemData":{"author":[{"dropping-particle":"","family":"Indonesia","given":"Majelis Ulama","non-dropping-particle":"","parse-names":false,"suffix":""}],"id":"ITEM-1","issued":{"date-parts":[["2017"]]},"title":"Fatwa Majelis Ulama Indonesia Nomor 24 Tahun 2017 Tentang Hukum Dan Pedoman Bermuamalah Melalui Media Sosial","type":"report"},"uris":["http://www.mendeley.com/documents/?uuid=668839ff-56dc-44da-bdd6-cb3dfd4c14e9"]}],"mendeley":{"formattedCitation":"Majelis Ulama Indonesia, “Fatwa Majelis Ulama Indonesia Nomor 24 Tahun 2017 Tentang Hukum Dan Pedoman Bermuamalah Melalui Media Sosial,” 2017.","plainTextFormattedCitation":"Majelis Ulama Indonesia, “Fatwa Majelis Ulama Indonesia Nomor 24 Tahun 2017 Tentang Hukum Dan Pedoman Bermuamalah Melalui Media Sosial,” 2017."},"properties":{"noteIndex":9},"schema":"https://github.com/citation-style-language/schema/raw/master/csl-citation.json"}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Majelis Ulama Indonesia, “Fatwa Majelis Ulama Indonesia Nomor 24 Tahun 2017 Tentang Hukum Dan Pedoman Bermuamalah Melalui Media Sosial,” 2017.</w:t>
      </w:r>
      <w:r w:rsidRPr="00C54623">
        <w:rPr>
          <w:rFonts w:ascii="Segoe UI" w:hAnsi="Segoe UI" w:cs="Segoe UI"/>
          <w:sz w:val="22"/>
          <w:szCs w:val="22"/>
        </w:rPr>
        <w:fldChar w:fldCharType="end"/>
      </w:r>
    </w:p>
    <w:p w:rsidR="005018F1" w:rsidRPr="00C54623" w:rsidRDefault="009470E0" w:rsidP="005018F1">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Morisson","given":"","non-dropping-particle":"","parse-names":false,"suffix":""}],"id":"ITEM-1","issued":{"date-parts":[["2010"]]},"number-of-pages":"24","publisher":"Kencana","publisher-place":"Jakarta","title":"Periklanan: Komputer Pemasaran Terpadu","type":"book"},"uris":["http://www.mendeley.com/documents/?uuid=e0ac9117-4fba-4f4e-ba20-419b240a00c7"]}],"mendeley":{"formattedCitation":"Morisson, &lt;i&gt;Periklanan: Komputer Pemasaran Terpadu&lt;/i&gt; (Jakarta: Kencana, 2010).","manualFormatting":"Morisson, Periklanan: Komputer Pemasaran Terpadu (Jakarta: Kencana, 2010), hlm. 24.","plainTextFormattedCitation":"Morisson, Periklanan: Komputer Pemasaran Terpadu (Jakarta: Kencana, 2010).","previouslyFormattedCitation":"Morisson, &lt;i&gt;Periklanan: Komputer Pemasaran Terpadu&lt;/i&gt; (Jakarta: Kencana, 2010)."},"properties":{"noteIndex":3},"schema":"https://github.com/citation-style-language/schema/raw/master/csl-citation.json"}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Morisson. </w:t>
      </w:r>
      <w:r w:rsidRPr="00C54623">
        <w:rPr>
          <w:rFonts w:ascii="Segoe UI" w:hAnsi="Segoe UI" w:cs="Segoe UI"/>
          <w:i/>
          <w:noProof/>
          <w:sz w:val="22"/>
          <w:szCs w:val="22"/>
          <w:lang w:val="en-US"/>
        </w:rPr>
        <w:t>Periklanan: Komputer Pemasaran Terpadu</w:t>
      </w:r>
      <w:r w:rsidRPr="00C54623">
        <w:rPr>
          <w:rFonts w:ascii="Segoe UI" w:hAnsi="Segoe UI" w:cs="Segoe UI"/>
          <w:noProof/>
          <w:sz w:val="22"/>
          <w:szCs w:val="22"/>
          <w:lang w:val="en-US"/>
        </w:rPr>
        <w:t>. Jakarta: Kencana, 2010.</w:t>
      </w:r>
      <w:r w:rsidRPr="00C54623">
        <w:rPr>
          <w:rFonts w:ascii="Segoe UI" w:hAnsi="Segoe UI" w:cs="Segoe UI"/>
          <w:sz w:val="22"/>
          <w:szCs w:val="22"/>
          <w:lang w:val="en-US"/>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{"citationItems":[{"id":"ITEM-1","itemData":{"author":[{"dropping-particle":"","family":"Matondang","given":"Mirguna Astuti dan Nurhafifah","non-dropping-particle":"","parse-names":false,"suffix":""}],"id":"ITEM-1","issued":{"date-parts":[["2020"]]},"number-of-pages":"33-34","publisher":"CV Budi Utama","publisher-place":"Yogyakarta","title":"Manajemen Pemasaran UMKM Digital Sosial Media","type":"book"},"uris":["http://www.mendeley.com/documents/?uuid=e21dce34-722f-4a90-88ef-fefbad49d160"]}],"mendeley":{"formattedCitation":"Mirguna Astuti dan Nurhafifah Matondang, &lt;i&gt;Manajemen Pemasaran UMKM Digital Sosial Media&lt;/i&gt; (Yogyakarta: CV Budi Utama, 2020).","manualFormatting":"Mirguna Astuti dan Nurhafifah Matondang. Manajemen Pemasaran UMKM Digital Sosial Media. Yogyakarta: CV Budi Utama, 2020.","plainTextFormattedCitation":"Mirguna Astuti dan Nurhafifah Matondang, Manajemen Pemasaran UMKM Digital Sosial Media (Yogyakarta: CV Budi Utama, 2020).","previouslyFormattedCitation":"Mirguna Astuti dan Nurhafifah Matondang, &lt;i&gt;Manajemen Pemasaran UMKM Digital Sosial Media&lt;/i&gt; (Yogyakarta: CV Budi Utama, 2020)."},"properties":{"noteIndex":0},"schema":"https://github.com/citation-style-language/schema/raw/master/csl-citation.json"}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Mirguna Astuti dan Nurhafifah Matondang</w:t>
      </w:r>
      <w:r w:rsidRPr="00C54623">
        <w:rPr>
          <w:rFonts w:ascii="Segoe UI" w:hAnsi="Segoe UI" w:cs="Segoe UI"/>
          <w:noProof/>
          <w:sz w:val="22"/>
          <w:szCs w:val="22"/>
          <w:lang w:val="en-US"/>
        </w:rPr>
        <w:t>.</w:t>
      </w:r>
      <w:r w:rsidRPr="00C54623">
        <w:rPr>
          <w:rFonts w:ascii="Segoe UI" w:hAnsi="Segoe UI" w:cs="Segoe UI"/>
          <w:noProof/>
          <w:sz w:val="22"/>
          <w:szCs w:val="22"/>
        </w:rPr>
        <w:t xml:space="preserve"> </w:t>
      </w:r>
      <w:r w:rsidRPr="00C54623">
        <w:rPr>
          <w:rFonts w:ascii="Segoe UI" w:hAnsi="Segoe UI" w:cs="Segoe UI"/>
          <w:i/>
          <w:noProof/>
          <w:sz w:val="22"/>
          <w:szCs w:val="22"/>
        </w:rPr>
        <w:t>Manajemen Pemasaran UMKM</w:t>
      </w:r>
      <w:r w:rsidRPr="00C54623">
        <w:rPr>
          <w:rFonts w:ascii="Segoe UI" w:hAnsi="Segoe UI" w:cs="Segoe UI"/>
          <w:noProof/>
          <w:sz w:val="22"/>
          <w:szCs w:val="22"/>
        </w:rPr>
        <w:t xml:space="preserve"> </w:t>
      </w:r>
      <w:r w:rsidRPr="00C54623">
        <w:rPr>
          <w:rFonts w:ascii="Segoe UI" w:hAnsi="Segoe UI" w:cs="Segoe UI"/>
          <w:i/>
          <w:noProof/>
          <w:sz w:val="22"/>
          <w:szCs w:val="22"/>
        </w:rPr>
        <w:t>Digital Sosial Media</w:t>
      </w:r>
      <w:r w:rsidRPr="00C54623">
        <w:rPr>
          <w:rFonts w:ascii="Segoe UI" w:hAnsi="Segoe UI" w:cs="Segoe UI"/>
          <w:noProof/>
          <w:sz w:val="22"/>
          <w:szCs w:val="22"/>
          <w:lang w:val="en-US"/>
        </w:rPr>
        <w:t xml:space="preserve">. </w:t>
      </w:r>
      <w:r w:rsidRPr="00C54623">
        <w:rPr>
          <w:rFonts w:ascii="Segoe UI" w:hAnsi="Segoe UI" w:cs="Segoe UI"/>
          <w:noProof/>
          <w:sz w:val="22"/>
          <w:szCs w:val="22"/>
        </w:rPr>
        <w:t>Yogyakarta: CV Budi Utama, 2020.</w:t>
      </w:r>
      <w:r w:rsidRPr="00C54623">
        <w:rPr>
          <w:rFonts w:ascii="Segoe UI" w:hAnsi="Segoe UI" w:cs="Segoe UI"/>
          <w:sz w:val="22"/>
          <w:szCs w:val="22"/>
        </w:rPr>
        <w:fldChar w:fldCharType="end"/>
      </w:r>
    </w:p>
    <w:p w:rsidR="005018F1" w:rsidRPr="00C54623" w:rsidRDefault="005018F1"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Morisson","given":"","non-dropping-particle":"","parse-names":false,"suffix":""}],"id":"ITEM-1","issued":{"date-parts":[["2010"]]},"number-of-pages":"24","publisher":"Kencana","publisher-place":"Jakarta","title":"Periklanan: Komputer Pemasaran Terpadu","type":"book"},"uris":["http://www.mendeley.com/documents/?uuid=e0ac9117-4fba-4f4e-ba20-419b240a00c7"]}],"mendeley":{"formattedCitation":"Morisson, &lt;i&gt;Periklanan: Komputer Pemasaran Terpadu&lt;/i&gt;.","manualFormatting":"Muhammad. Metodologi Penelitian Ekonomi Islam. Jakarta: Rajawali Perss, 2008.","plainTextFormattedCitation":"Morisson, Periklanan: Komputer Pemasaran Terpadu.","previouslyFormattedCitation":"Morisson, &lt;i&gt;Periklanan: Komputer Pemasaran Terpadu&lt;/i&gt;."},"properties":{"noteIndex":0},"schema":"https://github.com/citation-style-language/schema/raw/master/csl-citation.json"}</w:instrText>
      </w:r>
      <w:r w:rsidRPr="00C54623">
        <w:rPr>
          <w:rFonts w:ascii="Segoe UI" w:hAnsi="Segoe UI" w:cs="Segoe UI"/>
          <w:sz w:val="22"/>
          <w:szCs w:val="22"/>
        </w:rPr>
        <w:fldChar w:fldCharType="separate"/>
      </w:r>
      <w:bookmarkStart w:id="2" w:name="_Hlk98241112"/>
      <w:r w:rsidRPr="00C54623">
        <w:rPr>
          <w:rFonts w:ascii="Segoe UI" w:hAnsi="Segoe UI" w:cs="Segoe UI"/>
          <w:noProof/>
          <w:sz w:val="22"/>
          <w:szCs w:val="22"/>
        </w:rPr>
        <w:t xml:space="preserve">Muhammad. </w:t>
      </w:r>
      <w:r w:rsidRPr="00C54623">
        <w:rPr>
          <w:rFonts w:ascii="Segoe UI" w:hAnsi="Segoe UI" w:cs="Segoe UI"/>
          <w:i/>
          <w:iCs/>
          <w:noProof/>
          <w:sz w:val="22"/>
          <w:szCs w:val="22"/>
        </w:rPr>
        <w:t xml:space="preserve">Metodologi Penelitian Ekonomi </w:t>
      </w:r>
      <w:r w:rsidRPr="00C54623">
        <w:rPr>
          <w:rFonts w:ascii="Segoe UI" w:hAnsi="Segoe UI" w:cs="Segoe UI"/>
          <w:i/>
          <w:noProof/>
          <w:sz w:val="22"/>
          <w:szCs w:val="22"/>
        </w:rPr>
        <w:t>Islam</w:t>
      </w:r>
      <w:r w:rsidRPr="00C54623">
        <w:rPr>
          <w:rFonts w:ascii="Segoe UI" w:hAnsi="Segoe UI" w:cs="Segoe UI"/>
          <w:noProof/>
          <w:sz w:val="22"/>
          <w:szCs w:val="22"/>
        </w:rPr>
        <w:t>. Jakarta: Rajawali Perss, 2008</w:t>
      </w:r>
      <w:bookmarkEnd w:id="2"/>
      <w:r w:rsidRPr="00C54623">
        <w:rPr>
          <w:rFonts w:ascii="Segoe UI" w:hAnsi="Segoe UI" w:cs="Segoe UI"/>
          <w:noProof/>
          <w:sz w:val="22"/>
          <w:szCs w:val="22"/>
        </w:rPr>
        <w:t>.</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{"citationItems":[{"id":"ITEM-1","itemData":{"author":[{"dropping-particle":"","family":"Putri","given":"Asrizal Efendy Nasution dan Linzzy Pratami","non-dropping-particle":"","parse-names":false,"suffix":""}],"container-title":"Festival Riset Ilmiah Manajemen dan Akuntansi,","id":"ITEM-1","issued":{"date-parts":[["2019"]]},"page":"496","title":"“Analisis Faktor-Faktor Yang Mempengaruhi Keputusan Konsumen Memilih Online","type":"article-journal"},"uris":["http://www.mendeley.com/documents/?uuid=20d44187-ae3e-44f6-8140-e70bedaeed86"]}],"mendeley":{"formattedCitation":"Asrizal Efendy Nasution dan Linzzy Pratami Putri, ““Analisis Faktor-Faktor Yang Mempengaruhi Keputusan Konsumen Memilih Online,” &lt;i&gt;Festival Riset Ilmiah Manajemen Dan Akuntansi,&lt;/i&gt; 2019, 496.","manualFormatting":"Nasution, Asrizal Efendy dan Linzzy Pratami Putri, ““Analisis Faktor-Faktor Yang Mempengaruhi Keputusan Konsumen Memilih Online,” Festival Riset Ilmiah Manajemen Dan Akuntansi.","plainTextFormattedCitation":"Asrizal Efendy Nasution dan Linzzy Pratami Putri, ““Analisis Faktor-Faktor Yang Mempengaruhi Keputusan Konsumen Memilih Online,” Festival Riset Ilmiah Manajemen Dan Akuntansi, 2019, 496."},"properties":{"noteIndex":0},"schema":"https://github.com/citation-style-language/schema/raw/master/csl-citation.json"}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Nasution, Asrizal Efendy dan Linzzy Pratami Putri, ““Analisis Faktor-Faktor Yang Mempengaruhi Keputusan Konsumen Memilih Online,” </w:t>
      </w:r>
      <w:r w:rsidRPr="00C54623">
        <w:rPr>
          <w:rFonts w:ascii="Segoe UI" w:hAnsi="Segoe UI" w:cs="Segoe UI"/>
          <w:i/>
          <w:noProof/>
          <w:sz w:val="22"/>
          <w:szCs w:val="22"/>
          <w:lang w:val="en-US"/>
        </w:rPr>
        <w:t>Festival Riset Ilmiah Manajemen Dan Akuntansi</w:t>
      </w:r>
      <w:r w:rsidRPr="00C54623">
        <w:rPr>
          <w:rFonts w:ascii="Segoe UI" w:hAnsi="Segoe UI" w:cs="Segoe UI"/>
          <w:noProof/>
          <w:sz w:val="22"/>
          <w:szCs w:val="22"/>
          <w:lang w:val="en-US"/>
        </w:rPr>
        <w:t>.</w:t>
      </w:r>
      <w:r w:rsidRPr="00C54623">
        <w:rPr>
          <w:rFonts w:ascii="Segoe UI" w:hAnsi="Segoe UI" w:cs="Segoe UI"/>
          <w:sz w:val="22"/>
          <w:szCs w:val="22"/>
          <w:lang w:val="en-US"/>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{"citationItems":[{"id":"ITEM-1","itemData":{"author":[{"dropping-particle":"","family":"Napitupulu","given":"Rodame Monitorir","non-dropping-particle":"","parse-names":false,"suffix":""}],"container-title":"At-Tijaroh","id":"ITEM-1","issue":"02","issued":{"date-parts":[["0"]]},"title":"Pandangan Islam Terhadap Jual Beli Online","type":"article-journal","volume":"01"},"uris":["http://www.mendeley.com/documents/?uuid=91c4b0e5-c201-47e5-8379-c10fb37f6fe6"]}],"mendeley":{"formattedCitation":"Rodame Monitorir Napitupulu, “Pandangan Islam Terhadap Jual Beli Online,” &lt;i&gt;At-Tijaroh&lt;/i&gt; 01, no. 02 (n.d.).","manualFormatting":"Napitupuluh, Rodame Monitorir. “Pandangan Islam Terhadap Jual Beli Online,” At-Tijaroh 01, no. 02, 2015.","plainTextFormattedCitation":"Rodame Monitorir Napitupulu, “Pandangan Islam Terhadap Jual Beli Online,” At-Tijaroh 01, no. 02 (n.d.)."},"properties":{"noteIndex":0},"schema":"https://github.com/citation-style-language/schema/raw/master/csl-citation.json"}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 xml:space="preserve">Napitupuluh, Rodame Monitorir. “Pandangan Islam Terhadap Jual Beli Online,” </w:t>
      </w:r>
      <w:r w:rsidRPr="00C54623">
        <w:rPr>
          <w:rFonts w:ascii="Segoe UI" w:hAnsi="Segoe UI" w:cs="Segoe UI"/>
          <w:i/>
          <w:noProof/>
        </w:rPr>
        <w:t>At-Tijaroh</w:t>
      </w:r>
      <w:r w:rsidRPr="00C54623">
        <w:rPr>
          <w:rFonts w:ascii="Segoe UI" w:hAnsi="Segoe UI" w:cs="Segoe UI"/>
          <w:noProof/>
        </w:rPr>
        <w:t xml:space="preserve"> 01, no. 02, 2015.</w:t>
      </w:r>
      <w:r w:rsidRPr="00C54623">
        <w:rPr>
          <w:rFonts w:ascii="Segoe UI" w:hAnsi="Segoe UI" w:cs="Segoe UI"/>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rPr>
        <w:instrText>ADDIN CSL_CITATION {"citationItems":[{"id":"ITEM-1","itemData":{"DOI":"10.23887/jjpe.v9i1.19997","ISSN":"2599-1418","abstract":"Penelitian ini bertujuan untuk mengetahui (1) faktor-faktor yang mempengaruhi keputusan pembelian di online shop mahasiswa Jurusan Pendidikan Ekonomi angkatan tahun 2012 dan (2) faktor yang paling dominan mempengaruhi keputusan membeli di online shop mahasiswa Jurusan Pendidikan Ekonomi angkatan tahun 2012. Jenis penelitian ini merupakan penelitian faktorial. Populasi dalam penelitian ini adalah seluruh mahasisiwa jurusan pendidikan ekonomi angkatan tahun 2012 yang berjumlah 68 orang dan dianalisis dengan analisis faktor. Hasil penelitian menunjukkan, (1) terdapat empat faktor yang mempengaruhi keputusan membeli di online shop mahasiswa Jurusan Pendidikan Ekonomi angkatan tahun 2012, yaitu kualitas produk, kemudahan, kualitas informasi, dan kepercayaan konsumen. Besarnya variance explained faktor secara berturut-turut, yaitu kualitas produk sebesar 68,934%, kemudahan sebesar 28,744%, kualitas informasi sebesar 1,470%, dan kepercayaan konsumen sebesar 0,853%. (2) faktor yang paling dominan mempengaruhi keputusan membeli di online shop mahasiswa jurusan pendidikan ekonomi angkatan 2012, yaitu kualitas produk dengan memiliki variance explained sebesar 68,934%, artinya total nilai variance explained dari kualitas produk mampu menjelaskan keputusan membeli di online shop mahasiswa Jurusan Pendidikan Ekonomi angkatan tahun 2012","author":[{"dropping-particle":"","family":"Agustini","given":"Ni Kadek Devi Aprilia","non-dropping-particle":"","parse-names":false,"suffix":""}],"container-title":"Jurnal Pendidikan Ekonomi Undiksha","id":"ITEM-1","issue":"1","issued":{"date-parts":[["2017"]]},"page":"127","title":"Analisis Faktor-Faktor Yang Mempengaruhi Keputusan Membeli Di Online Shop Mahasiswa Jurusan Pendidikan Ekonomi Angkatan Tahun 2012","type":"article-journal","volume":"9"},"uris":["http://www.mendeley.com/documents/?uuid=f84eddd8-d71c-479b-9e8a-e3532b615531"]}],"mendeley":{"formattedCitation":"Ni Kadek Devi Aprilia Agustini, ‘Analisis Faktor-Faktor Yang Mempengaruhi Keputusan Membeli Di Online Shop Mahasiswa Jurusan Pendidikan Ekonomi Angkatan Tahun 2012’, &lt;i&gt;Jurnal Pendidikan Ekonomi Undiksha&lt;/i&gt;, 9.1 (2017), 127 &lt;https://doi.org/10.23887/jjpe.v9i1.19997&gt;.","manualFormatting":"Ni Kadek Devi Aprilia Agustini. “Analisis Faktor-Faktor Yang Mempengaruhi Keputusan Membeli Di Online Shop Mahasiswa Jurusan Pendidikan Ekonomi Angkatan Tahun 2012,” Jurnal Pendidikan Ekonomi Undiksha, Volume 9, No.1, 2017.","plainTextFormattedCitation":"Ni Kadek Devi Aprilia Agustini, ‘Analisis Faktor-Faktor Yang Mempengaruhi Keputusan Membeli Di Online Shop Mahasiswa Jurusan Pendidikan Ekonomi Angkatan Tahun 2012’, Jurnal Pendidikan Ekonomi Undiksha, 9.1 (2017), 127 .","previouslyFormattedCitation":"Ni Kadek Devi Aprilia Agustini, ‘Analisis Faktor-Faktor Yang Mempengaruhi Keputusan Membeli Di Online Shop Mahasiswa Jurusan Pendidikan Ekonomi Angkatan Tahun 2012’, &lt;i&gt;Jurnal Pendidikan Ekonomi Undiksha&lt;/i&gt;, 9.1 (2017), 127 &lt;https://doi.org/10.23887/jjpe.v9i1.19997&gt;."},"properties":{"noteIndex":0},"schema":"https://github.com/citation-style-language/schema/raw/master/csl-citation.json"}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rPr>
        <w:t>Ni Kadek Devi Aprilia Agustini</w:t>
      </w:r>
      <w:r w:rsidRPr="00C54623">
        <w:rPr>
          <w:rFonts w:ascii="Segoe UI" w:hAnsi="Segoe UI" w:cs="Segoe UI"/>
          <w:noProof/>
          <w:sz w:val="22"/>
          <w:szCs w:val="22"/>
          <w:lang w:val="en-US"/>
        </w:rPr>
        <w:t xml:space="preserve">. </w:t>
      </w:r>
      <w:r w:rsidRPr="00C54623">
        <w:rPr>
          <w:rFonts w:ascii="Segoe UI" w:hAnsi="Segoe UI" w:cs="Segoe UI"/>
          <w:noProof/>
          <w:sz w:val="22"/>
          <w:szCs w:val="22"/>
        </w:rPr>
        <w:t xml:space="preserve">“Analisis Faktor-Faktor Yang Mempengaruhi Keputusan Membeli Di Online Shop Mahasiswa Jurusan Pendidikan Ekonomi Angkatan Tahun 2012,” </w:t>
      </w:r>
      <w:r w:rsidRPr="00C54623">
        <w:rPr>
          <w:rFonts w:ascii="Segoe UI" w:hAnsi="Segoe UI" w:cs="Segoe UI"/>
          <w:i/>
          <w:noProof/>
          <w:sz w:val="22"/>
          <w:szCs w:val="22"/>
        </w:rPr>
        <w:t>Jurnal Pendidikan Ekonomi Undiksha</w:t>
      </w:r>
      <w:r w:rsidRPr="00C54623">
        <w:rPr>
          <w:rFonts w:ascii="Segoe UI" w:hAnsi="Segoe UI" w:cs="Segoe UI"/>
          <w:iCs/>
          <w:noProof/>
          <w:sz w:val="22"/>
          <w:szCs w:val="22"/>
        </w:rPr>
        <w:t>,</w:t>
      </w:r>
      <w:r w:rsidRPr="00C54623">
        <w:rPr>
          <w:rFonts w:ascii="Segoe UI" w:hAnsi="Segoe UI" w:cs="Segoe UI"/>
          <w:noProof/>
          <w:sz w:val="22"/>
          <w:szCs w:val="22"/>
        </w:rPr>
        <w:t xml:space="preserve"> Volume 9, No.1, 2017.</w:t>
      </w:r>
      <w:r w:rsidRPr="00C54623">
        <w:rPr>
          <w:rFonts w:ascii="Segoe UI" w:hAnsi="Segoe UI" w:cs="Segoe UI"/>
          <w:sz w:val="22"/>
          <w:szCs w:val="22"/>
          <w:lang w:val="en-US"/>
        </w:rPr>
        <w:fldChar w:fldCharType="end"/>
      </w:r>
      <w:r w:rsidRPr="00C54623">
        <w:rPr>
          <w:rFonts w:ascii="Segoe UI" w:hAnsi="Segoe UI" w:cs="Segoe UI"/>
          <w:sz w:val="22"/>
          <w:szCs w:val="22"/>
        </w:rPr>
        <w:t xml:space="preserve"> </w:t>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{"citationItems":[{"id":"ITEM-1","itemData":{"author":[{"dropping-particle":"","family":"Ps","given":"Pangestu Subagya dan Djarwanto","non-dropping-particle":"","parse-names":false,"suffix":""}],"id":"ITEM-1","issued":{"date-parts":[["2015"]]},"number-of-pages":"93","publisher":"Yogyakarta : BPFE- Yogyakarta","title":"Statistik Induktif","type":"book"},"uris":["http://www.mendeley.com/documents/?uuid=a0d9de0f-4761-4eb6-9d8e-2c675f0619b5"]}],"mendeley":{"formattedCitation":"Pangestu Subagya dan Djarwanto Ps, &lt;i&gt;Statistik Induktif&lt;/i&gt; (Yogyakarta : BPFE- Yogyakarta, 2015).","plainTextFormattedCitation":"Pangestu Subagya dan Djarwanto Ps, Statistik Induktif (Yogyakarta : BPFE- Yogyakarta, 2015)."},"properties":{"noteIndex":4},"schema":"https://github.com/citation-style-language/schema/raw/master/csl-citation.json"}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 xml:space="preserve">Pangestu Subagya dan Djarwanto Ps, </w:t>
      </w:r>
      <w:r w:rsidRPr="00C54623">
        <w:rPr>
          <w:rFonts w:ascii="Segoe UI" w:hAnsi="Segoe UI" w:cs="Segoe UI"/>
          <w:i/>
          <w:noProof/>
          <w:sz w:val="22"/>
          <w:szCs w:val="22"/>
        </w:rPr>
        <w:t>Statistik Induktif</w:t>
      </w:r>
      <w:r w:rsidRPr="00C54623">
        <w:rPr>
          <w:rFonts w:ascii="Segoe UI" w:hAnsi="Segoe UI" w:cs="Segoe UI"/>
          <w:noProof/>
          <w:sz w:val="22"/>
          <w:szCs w:val="22"/>
        </w:rPr>
        <w:t xml:space="preserve"> (Yogyakarta : BPFE- Yogyakarta, 2015).</w:t>
      </w:r>
      <w:r w:rsidRPr="00C54623">
        <w:rPr>
          <w:rFonts w:ascii="Segoe UI" w:hAnsi="Segoe UI" w:cs="Segoe UI"/>
          <w:sz w:val="22"/>
          <w:szCs w:val="22"/>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{"citationItems":[{"id":"ITEM-1","itemData":{"URL":"https://www.kompas.com/","author":[{"dropping-particle":"","family":"Galuh","given":"Putri Riyanto","non-dropping-particle":"","parse-names":false,"suffix":""}],"container-title":"Kompas.com","id":"ITEM-1","issued":{"date-parts":[["0"]]},"title":"Jumlah Pengguna Internet 2021 Tembus 202 Juta","type":"webpage"},"uris":["http://www.mendeley.com/documents/?uuid=70fb60f0-6738-4731-8abe-7dec467a1d9e"]}],"mendeley":{"formattedCitation":"Putri Riyanto Galuh, ‘Jumlah Pengguna Internet 2021 Tembus 202 Juta’, &lt;i&gt;Kompas.Com&lt;/i&gt; &lt;https://www.kompas.com/&gt;.","manualFormatting":"Galuh Putri Riyanto, “Jumlah Pengguna Internet 2021 Tembus 202 Juta,” (https://Www.Kompas.Com/, Diakses 10 Februari 2022 Pukul 9.27 WIB).","plainTextFormattedCitation":"Putri Riyanto Galuh, ‘Jumlah Pengguna Internet 2021 Tembus 202 Juta’, Kompas.Com .","previouslyFormattedCitation":"Putri Riyanto Galuh, ‘Jumlah Pengguna Internet 2021 Tembus 202 Juta’, &lt;i&gt;Kompas.Com&lt;/i&gt; &lt;https://www.kompas.com/&gt;."},"properties":{"noteIndex":2},"schema":"https://github.com/citation-style-language/schema/raw/master/csl-citation.json"}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Riyanto, Galuh Putri, “Jumlah Pengguna Internet 2021 Tembus 202 Juta,” (</w:t>
      </w:r>
      <w:hyperlink r:id="rId11" w:history="1">
        <w:r w:rsidRPr="00C54623">
          <w:rPr>
            <w:rStyle w:val="Hyperlink"/>
            <w:rFonts w:ascii="Segoe UI" w:hAnsi="Segoe UI" w:cs="Segoe UI"/>
            <w:noProof/>
          </w:rPr>
          <w:t>https://Www.Kompas.Com/</w:t>
        </w:r>
      </w:hyperlink>
      <w:r w:rsidRPr="00C54623">
        <w:rPr>
          <w:rFonts w:ascii="Segoe UI" w:hAnsi="Segoe UI" w:cs="Segoe UI"/>
          <w:noProof/>
        </w:rPr>
        <w:t>, Diakses 10 Februari 2022 Pukul 9.27 WIB).</w:t>
      </w:r>
      <w:r w:rsidRPr="00C54623">
        <w:rPr>
          <w:rFonts w:ascii="Segoe UI" w:hAnsi="Segoe UI" w:cs="Segoe UI"/>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{"citationItems":[{"id":"ITEM-1","itemData":{"author":[{"dropping-particle":"","family":"Riduansah","given":"","non-dropping-particle":"","parse-names":false,"suffix":""}],"container-title":"Jurnal Riset Inosa","id":"ITEM-1","issue":"2","issued":{"date-parts":[["2020"]]},"page":"71-79","title":"Pengaruh Kualitas Produk , Harga Dan Promosi Terhadap Keputusan Pembelian Online Shop ( Studi Mahasiswa Sekolah Tinggi Ilmu Manajemen Indonesia Samarinda ) the Influence of Product Quality , Price and Promotion of Online Shop Purchasing Decisions ( Study","type":"article-journal","volume":"2"},"uris":["http://www.mendeley.com/documents/?uuid=ea42ced2-6dae-4418-8bf1-16c0a93c3f13"]}],"mendeley":{"formattedCitation":"Riduansah, ‘Pengaruh Kualitas Produk , Harga Dan Promosi Terhadap Keputusan Pembelian Online Shop ( Studi Mahasiswa Sekolah Tinggi Ilmu Manajemen Indonesia Samarinda ) the Influence of Product Quality , Price and Promotion of Online Shop Purchasing Decisions ( Study’, &lt;i&gt;Jurnal Riset Inosa&lt;/i&gt;, 2.2 (2020), 71–79.","manualFormatting":"Riduansah. “Pengaruh Kualitas Produk , Harga Dan Promosi Terhadap Keputusan Pembelian Online Shop ( Studi Mahasiswa Sekolah Tinggi Ilmu Manajemen Indonesia Samarinda ) the Influence of Product Quality , Price and Promotion of Online Shop Purchasing Decisions Study,”.  Jurnal Riset Inosa, Volume 2, No.2, 2020.","plainTextFormattedCitation":"Riduansah, ‘Pengaruh Kualitas Produk , Harga Dan Promosi Terhadap Keputusan Pembelian Online Shop ( Studi Mahasiswa Sekolah Tinggi Ilmu Manajemen Indonesia Samarinda ) the Influence of Product Quality , Price and Promotion of Online Shop Purchasing Decisions ( Study’, Jurnal Riset Inosa, 2.2 (2020), 71–79.","previouslyFormattedCitation":"Riduansah, ‘Pengaruh Kualitas Produk , Harga Dan Promosi Terhadap Keputusan Pembelian Online Shop ( Studi Mahasiswa Sekolah Tinggi Ilmu Manajemen Indonesia Samarinda ) the Influence of Product Quality , Price and Promotion of Online Shop Purchasing Decisions ( Study’, &lt;i&gt;Jurnal Riset Inosa&lt;/i&gt;, 2.2 (2020), 71–79."},"properties":{"noteIndex":0},"schema":"https://github.com/citation-style-language/schema/raw/master/csl-citation.json"}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 xml:space="preserve">Riduansah. “Pengaruh Kualitas Produk , Harga Dan Promosi Terhadap Keputusan Pembelian Online Shop ( Studi Mahasiswa Sekolah Tinggi Ilmu Manajemen Indonesia Samarinda ) the Influence of Product Quality , Price and Promotion of Online Shop Purchasing Decisions Study”.  </w:t>
      </w:r>
      <w:r w:rsidRPr="00C54623">
        <w:rPr>
          <w:rFonts w:ascii="Segoe UI" w:hAnsi="Segoe UI" w:cs="Segoe UI"/>
          <w:i/>
          <w:noProof/>
        </w:rPr>
        <w:t>Jurnal Riset Inosa</w:t>
      </w:r>
      <w:r w:rsidRPr="00C54623">
        <w:rPr>
          <w:rFonts w:ascii="Segoe UI" w:hAnsi="Segoe UI" w:cs="Segoe UI"/>
          <w:noProof/>
        </w:rPr>
        <w:t>, Volume 2, No.2, 2020.</w:t>
      </w:r>
      <w:r w:rsidRPr="00C54623">
        <w:rPr>
          <w:rFonts w:ascii="Segoe UI" w:hAnsi="Segoe UI" w:cs="Segoe UI"/>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lang w:val="en-US"/>
        </w:rPr>
        <w:fldChar w:fldCharType="begin" w:fldLock="1"/>
      </w:r>
      <w:r w:rsidRPr="00C54623">
        <w:rPr>
          <w:rFonts w:ascii="Segoe UI" w:hAnsi="Segoe UI" w:cs="Segoe UI"/>
          <w:sz w:val="22"/>
          <w:szCs w:val="22"/>
          <w:lang w:val="en-US"/>
        </w:rPr>
        <w:instrText>ADDIN CSL_CITATION {"citationItems":[{"id":"ITEM-1","itemData":{"author":[{"dropping-particle":"","family":"Rerung","given":"Rintho Rante","non-dropping-particle":"","parse-names":false,"suffix":""}],"editor":[{"dropping-particle":"","family":"Yogyakarta","given":"","non-dropping-particle":"","parse-names":false,"suffix":""}],"id":"ITEM-1","issued":{"date-parts":[["2018"]]},"number-of-pages":"20-27","publisher":"CV Budi Utama","title":"E-Commerce Menciptakan Daya Saing Melalui Teknologi Informasi","type":"book"},"uris":["http://www.mendeley.com/documents/?uuid=4446516b-4dc2-49f9-84fa-804a229ab912"]}],"mendeley":{"formattedCitation":"Rintho Rante Rerung, &lt;i&gt;E-Commerce Menciptakan Daya Saing Melalui Teknologi Informasi&lt;/i&gt;, ed. by Yogyakarta (CV Budi Utama, 2018).","manualFormatting":"Rerung, Rintho Rante. E-Commerce Menciptakan Daya Saing Melalui Teknologi Informasi. Yogyakarta : CV Budi Utama, 2018.","plainTextFormattedCitation":"Rintho Rante Rerung, E-Commerce Menciptakan Daya Saing Melalui Teknologi Informasi, ed. by Yogyakarta (CV Budi Utama, 2018).","previouslyFormattedCitation":"Rintho Rante Rerung, &lt;i&gt;E-Commerce Menciptakan Daya Saing Melalui Teknologi Informasi&lt;/i&gt;, ed. by Yogyakarta (CV Budi Utama, 2018)."},"properties":{"noteIndex":0},"schema":"https://github.com/citation-style-language/schema/raw/master/csl-citation.json"}</w:instrText>
      </w:r>
      <w:r w:rsidRPr="00C54623">
        <w:rPr>
          <w:rFonts w:ascii="Segoe UI" w:hAnsi="Segoe UI" w:cs="Segoe UI"/>
          <w:sz w:val="22"/>
          <w:szCs w:val="22"/>
          <w:lang w:val="en-US"/>
        </w:rPr>
        <w:fldChar w:fldCharType="separate"/>
      </w:r>
      <w:r w:rsidRPr="00C54623">
        <w:rPr>
          <w:rFonts w:ascii="Segoe UI" w:hAnsi="Segoe UI" w:cs="Segoe UI"/>
          <w:noProof/>
          <w:sz w:val="22"/>
          <w:szCs w:val="22"/>
          <w:lang w:val="en-US"/>
        </w:rPr>
        <w:t xml:space="preserve">Rerung, Rintho Rante. </w:t>
      </w:r>
      <w:r w:rsidRPr="00C54623">
        <w:rPr>
          <w:rFonts w:ascii="Segoe UI" w:hAnsi="Segoe UI" w:cs="Segoe UI"/>
          <w:i/>
          <w:noProof/>
          <w:sz w:val="22"/>
          <w:szCs w:val="22"/>
          <w:lang w:val="en-US"/>
        </w:rPr>
        <w:t>E-Commerce Menciptakan Daya Saing Melalui Teknologi Informasi</w:t>
      </w:r>
      <w:r w:rsidRPr="00C54623">
        <w:rPr>
          <w:rFonts w:ascii="Segoe UI" w:hAnsi="Segoe UI" w:cs="Segoe UI"/>
          <w:noProof/>
          <w:sz w:val="22"/>
          <w:szCs w:val="22"/>
          <w:lang w:val="en-US"/>
        </w:rPr>
        <w:t>. Yogyakarta : CV Budi Utama, 2018.</w:t>
      </w:r>
      <w:r w:rsidRPr="00C54623">
        <w:rPr>
          <w:rFonts w:ascii="Segoe UI" w:hAnsi="Segoe UI" w:cs="Segoe UI"/>
          <w:sz w:val="22"/>
          <w:szCs w:val="22"/>
          <w:lang w:val="en-US"/>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{"citationItems":[{"id":"ITEM-1","itemData":{"abstract":"Maraknya konsumsi melalui online shop oleh mahasiswa menjadi salah satu latar belakang masalah dalam penelitian ini.Umumnya mahasiswa melakukan belanja online bukan didasarkan pada kebutuhan semata, melainkan demi kesenangan dan gaya hidup sehingga menyebabkan seseorang menjadi boros atau yang yang lebih dikenal dengan istilah perilaku konsumtif atau perilaku konsumerisme. Penelitian ini difokuskan ke dalam dua fokus, yaitu mengenai pola perilaku konsumtif berbelanja online shop di kalangan mahasiswi Antropologi FISIP Unair, dan persoalan yang dihadapi oleh mahasiswi Antropologi FISIP Unair dalam berbelanja online shop. Penelitian ini menggunakan metode penelitian kualitatif dengan melibatkan 7 responden dalam lingkup mahasiswi Antropologi FISIP Unair. Dalam penelitian ini dideskripsikan bahwa Perilaku konsumtif berbelanja online di kalangan mahasiswi Antropologi Fakultas Ilmu Sosial dan Ilmu Politik Universitas Airlangga ditunjukkan oleh adanya intensitas belanja mereka yang terhitung tidak wajar yaitu rata-rata sebulan sekali dan menghabiskan dana mulai dari Rp 45.000,-, dimana jenis kosmetik yang dapat diperoleh misalnya eyeliner, lipstik biasa tanpa glow dan lainnya.Persoalan-persoalan yang sering dihadapi oleh mahasiswi ketika berbelanja online adalah kebanyakan terkait dengan produk yang diterima tidak sesuai dengan gambar yang diposting, lamanya waktu pengiriman, repson yang lambat dari online shop dalam menanggapi order konsumen, dan ongkos kirim yang tergolong mahal.","author":[{"dropping-particle":"","family":"Sari","given":"Chacha Andira","non-dropping-particle":"","parse-names":false,"suffix":""}],"container-title":"Jurnal Antro Unair","id":"ITEM-1","issue":"2","issued":{"date-parts":[["2015"]]},"page":"205-216","title":"Perilaku Berbelanja Online Di Kalangan Mahasiswi Antropologi Universitas Airlangga","type":"article-journal","volume":"4"},"uris":["http://www.mendeley.com/documents/?uuid=9ed2e262-40fd-4fc7-941d-0fd984705f55"]}],"mendeley":{"formattedCitation":"Chacha Andira Sari, ‘Perilaku Berbelanja Online Di Kalangan Mahasiswi Antropologi Universitas Airlangga’, &lt;i&gt;Jurnal Antro Unair&lt;/i&gt;, 4.2 (2015), 205–16.","manualFormatting":"Sari, Chacha Andira. “Perilaku Berbelanja Online Di Kalangan Mahasiswi Antropologi Universitas Airlangga”. Jurnal Antro Unair, Volume 4, No. 2, 2015.","plainTextFormattedCitation":"Chacha Andira Sari, ‘Perilaku Berbelanja Online Di Kalangan Mahasiswi Antropologi Universitas Airlangga’, Jurnal Antro Unair, 4.2 (2015), 205–16.","previouslyFormattedCitation":"Chacha Andira Sari, ‘Perilaku Berbelanja Online Di Kalangan Mahasiswi Antropologi Universitas Airlangga’, &lt;i&gt;Jurnal Antro Unair&lt;/i&gt;, 4.2 (2015), 205–16."},"properties":{"noteIndex":0},"schema":"https://github.com/citation-style-language/schema/raw/master/csl-citation.json"}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lang w:val="en-US"/>
        </w:rPr>
        <w:t>Sari, C</w:t>
      </w:r>
      <w:r w:rsidRPr="00C54623">
        <w:rPr>
          <w:rFonts w:ascii="Segoe UI" w:hAnsi="Segoe UI" w:cs="Segoe UI"/>
          <w:noProof/>
          <w:sz w:val="22"/>
          <w:szCs w:val="22"/>
        </w:rPr>
        <w:t>hacha Andira</w:t>
      </w:r>
      <w:r w:rsidRPr="00C54623">
        <w:rPr>
          <w:rFonts w:ascii="Segoe UI" w:hAnsi="Segoe UI" w:cs="Segoe UI"/>
          <w:noProof/>
          <w:sz w:val="22"/>
          <w:szCs w:val="22"/>
          <w:lang w:val="en-US"/>
        </w:rPr>
        <w:t>. “</w:t>
      </w:r>
      <w:r w:rsidRPr="00C54623">
        <w:rPr>
          <w:rFonts w:ascii="Segoe UI" w:hAnsi="Segoe UI" w:cs="Segoe UI"/>
          <w:noProof/>
          <w:sz w:val="22"/>
          <w:szCs w:val="22"/>
        </w:rPr>
        <w:t>Perilaku Berbelanja Online Di Kalangan Mahasiswi Antropologi Universitas Airlangga</w:t>
      </w:r>
      <w:r w:rsidRPr="00C54623">
        <w:rPr>
          <w:rFonts w:ascii="Segoe UI" w:hAnsi="Segoe UI" w:cs="Segoe UI"/>
          <w:noProof/>
          <w:sz w:val="22"/>
          <w:szCs w:val="22"/>
          <w:lang w:val="en-US"/>
        </w:rPr>
        <w:t>”.</w:t>
      </w:r>
      <w:r w:rsidRPr="00C54623">
        <w:rPr>
          <w:rFonts w:ascii="Segoe UI" w:hAnsi="Segoe UI" w:cs="Segoe UI"/>
          <w:noProof/>
          <w:sz w:val="22"/>
          <w:szCs w:val="22"/>
        </w:rPr>
        <w:t xml:space="preserve"> </w:t>
      </w:r>
      <w:r w:rsidRPr="00C54623">
        <w:rPr>
          <w:rFonts w:ascii="Segoe UI" w:hAnsi="Segoe UI" w:cs="Segoe UI"/>
          <w:i/>
          <w:noProof/>
          <w:sz w:val="22"/>
          <w:szCs w:val="22"/>
        </w:rPr>
        <w:t>Jurnal Antro Unair</w:t>
      </w:r>
      <w:r w:rsidRPr="00C54623">
        <w:rPr>
          <w:rFonts w:ascii="Segoe UI" w:hAnsi="Segoe UI" w:cs="Segoe UI"/>
          <w:noProof/>
          <w:sz w:val="22"/>
          <w:szCs w:val="22"/>
        </w:rPr>
        <w:t xml:space="preserve">, </w:t>
      </w:r>
      <w:r w:rsidRPr="00C54623">
        <w:rPr>
          <w:rFonts w:ascii="Segoe UI" w:hAnsi="Segoe UI" w:cs="Segoe UI"/>
          <w:noProof/>
          <w:sz w:val="22"/>
          <w:szCs w:val="22"/>
          <w:lang w:val="en-US"/>
        </w:rPr>
        <w:t xml:space="preserve">Volume </w:t>
      </w:r>
      <w:r w:rsidRPr="00C54623">
        <w:rPr>
          <w:rFonts w:ascii="Segoe UI" w:hAnsi="Segoe UI" w:cs="Segoe UI"/>
          <w:noProof/>
          <w:sz w:val="22"/>
          <w:szCs w:val="22"/>
        </w:rPr>
        <w:t>4</w:t>
      </w:r>
      <w:r w:rsidRPr="00C54623">
        <w:rPr>
          <w:rFonts w:ascii="Segoe UI" w:hAnsi="Segoe UI" w:cs="Segoe UI"/>
          <w:noProof/>
          <w:sz w:val="22"/>
          <w:szCs w:val="22"/>
          <w:lang w:val="en-US"/>
        </w:rPr>
        <w:t xml:space="preserve">, No. </w:t>
      </w:r>
      <w:r w:rsidRPr="00C54623">
        <w:rPr>
          <w:rFonts w:ascii="Segoe UI" w:hAnsi="Segoe UI" w:cs="Segoe UI"/>
          <w:noProof/>
          <w:sz w:val="22"/>
          <w:szCs w:val="22"/>
        </w:rPr>
        <w:t>2</w:t>
      </w:r>
      <w:r w:rsidRPr="00C54623">
        <w:rPr>
          <w:rFonts w:ascii="Segoe UI" w:hAnsi="Segoe UI" w:cs="Segoe UI"/>
          <w:noProof/>
          <w:sz w:val="22"/>
          <w:szCs w:val="22"/>
          <w:lang w:val="en-US"/>
        </w:rPr>
        <w:t xml:space="preserve">, </w:t>
      </w:r>
      <w:r w:rsidRPr="00C54623">
        <w:rPr>
          <w:rFonts w:ascii="Segoe UI" w:hAnsi="Segoe UI" w:cs="Segoe UI"/>
          <w:noProof/>
          <w:sz w:val="22"/>
          <w:szCs w:val="22"/>
        </w:rPr>
        <w:t>2015.</w:t>
      </w:r>
      <w:r w:rsidRPr="00C54623">
        <w:rPr>
          <w:rFonts w:ascii="Segoe UI" w:hAnsi="Segoe UI" w:cs="Segoe UI"/>
          <w:sz w:val="22"/>
          <w:szCs w:val="22"/>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{"citationItems":[{"id":"ITEM-1","itemData":{"author":[{"dropping-particle":"","family":"Tarik","given":"Suryani","non-dropping-particle":"","parse-names":false,"suffix":""}],"id":"ITEM-1","issued":{"date-parts":[["2013"]]},"number-of-pages":"257-259","publisher":"Yogyakarta: Graha Ilmu","title":"Perilaku Konsumen Diera Internet","type":"book"},"uris":["http://www.mendeley.com/documents/?uuid=4f43e2ad-e1ff-467f-8729-d999d3f00016"]}],"mendeley":{"formattedCitation":"Suryani Tarik, &lt;i&gt;Perilaku Konsumen Diera Internet&lt;/i&gt; (Yogyakarta: Graha Ilmu, 2013).","manualFormatting":"Suryani Tarik, Perilaku Konsumen Diera Internet (Yogyakarta: Graha Ilmu, 2013), hlm. 257-259.","plainTextFormattedCitation":"Suryani Tarik, Perilaku Konsumen Diera Internet (Yogyakarta: Graha Ilmu, 2013).","previouslyFormattedCitation":"Suryani Tarik, &lt;i&gt;Perilaku Konsumen Diera Internet&lt;/i&gt; (Yogyakarta: Graha Ilmu, 2013)."},"properties":{"noteIndex":29},"schema":"https://github.com/citation-style-language/schema/raw/master/csl-citation.json"}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lang w:val="en-US"/>
        </w:rPr>
        <w:t>S</w:t>
      </w:r>
      <w:r w:rsidRPr="00C54623">
        <w:rPr>
          <w:rFonts w:ascii="Segoe UI" w:hAnsi="Segoe UI" w:cs="Segoe UI"/>
          <w:noProof/>
          <w:sz w:val="22"/>
          <w:szCs w:val="22"/>
        </w:rPr>
        <w:t>uryani</w:t>
      </w:r>
      <w:r w:rsidRPr="00C54623">
        <w:rPr>
          <w:rFonts w:ascii="Segoe UI" w:hAnsi="Segoe UI" w:cs="Segoe UI"/>
          <w:noProof/>
          <w:sz w:val="22"/>
          <w:szCs w:val="22"/>
          <w:lang w:val="en-US"/>
        </w:rPr>
        <w:t xml:space="preserve"> Tarik.</w:t>
      </w:r>
      <w:r w:rsidRPr="00C54623">
        <w:rPr>
          <w:rFonts w:ascii="Segoe UI" w:hAnsi="Segoe UI" w:cs="Segoe UI"/>
          <w:noProof/>
          <w:sz w:val="22"/>
          <w:szCs w:val="22"/>
        </w:rPr>
        <w:t xml:space="preserve"> </w:t>
      </w:r>
      <w:r w:rsidRPr="00C54623">
        <w:rPr>
          <w:rFonts w:ascii="Segoe UI" w:hAnsi="Segoe UI" w:cs="Segoe UI"/>
          <w:i/>
          <w:noProof/>
          <w:sz w:val="22"/>
          <w:szCs w:val="22"/>
        </w:rPr>
        <w:t>Perilaku Konsumen Diera Internet</w:t>
      </w:r>
      <w:r w:rsidRPr="00C54623">
        <w:rPr>
          <w:rFonts w:ascii="Segoe UI" w:hAnsi="Segoe UI" w:cs="Segoe UI"/>
          <w:noProof/>
          <w:sz w:val="22"/>
          <w:szCs w:val="22"/>
          <w:lang w:val="en-US"/>
        </w:rPr>
        <w:t xml:space="preserve">. </w:t>
      </w:r>
      <w:r w:rsidRPr="00C54623">
        <w:rPr>
          <w:rFonts w:ascii="Segoe UI" w:hAnsi="Segoe UI" w:cs="Segoe UI"/>
          <w:noProof/>
          <w:sz w:val="22"/>
          <w:szCs w:val="22"/>
        </w:rPr>
        <w:t>Yogyakarta: Graha Ilmu, 2013.</w:t>
      </w:r>
      <w:r w:rsidRPr="00C54623">
        <w:rPr>
          <w:rFonts w:ascii="Segoe UI" w:hAnsi="Segoe UI" w:cs="Segoe UI"/>
          <w:sz w:val="22"/>
          <w:szCs w:val="22"/>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{"citationItems":[{"id":"ITEM-1","itemData":{"author":[{"dropping-particle":"","family":"Teofiluas","given":"Timous Febry dan","non-dropping-particle":"","parse-names":false,"suffix":""}],"id":"ITEM-1","issued":{"date-parts":[["2020"]]},"publisher":"Media Sains Indonesia","publisher-place":"Bandung","title":"SPPS Aplikasi Pada Penelitian Manajemen Bisnis","type":"book"},"uris":["http://www.mendeley.com/documents/?uuid=e607a1f7-d46a-403b-87db-ff557e890aa6"]}],"mendeley":{"formattedCitation":"Timous Febry dan Teofiluas, &lt;i&gt;SPPS Aplikasi Pada Penelitian Manajemen Bisnis&lt;/i&gt; (Bandung: Media Sains Indonesia, 2020).","manualFormatting":"Timous Febry dan Teofiluas. SPPS Aplikasi Pada Penelitian Manajemen Bisnis. Bandung: Media Sains Indonesia, 2020.","plainTextFormattedCitation":"Timous Febry dan Teofiluas, SPPS Aplikasi Pada Penelitian Manajemen Bisnis (Bandung: Media Sains Indonesia, 2020)."},"properties":{"noteIndex":0},"schema":"https://github.com/citation-style-language/schema/raw/master/csl-citation.json"}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Timous Febry dan Teofiluas. SPPS Aplikasi Pada Penelitian Manajemen Bisnis. Bandung: Media Sains Indonesia, 2020.</w:t>
      </w:r>
      <w:r w:rsidRPr="00C54623">
        <w:rPr>
          <w:rFonts w:ascii="Segoe UI" w:hAnsi="Segoe UI" w:cs="Segoe UI"/>
        </w:rPr>
        <w:fldChar w:fldCharType="end"/>
      </w:r>
    </w:p>
    <w:p w:rsidR="009470E0" w:rsidRPr="00C54623" w:rsidRDefault="009470E0" w:rsidP="009470E0">
      <w:pPr>
        <w:spacing w:after="0" w:line="240" w:lineRule="auto"/>
        <w:ind w:left="720" w:hanging="720"/>
        <w:jc w:val="both"/>
        <w:rPr>
          <w:rFonts w:ascii="Segoe UI" w:hAnsi="Segoe UI" w:cs="Segoe UI"/>
        </w:rPr>
      </w:pPr>
      <w:r w:rsidRPr="00C54623">
        <w:rPr>
          <w:rFonts w:ascii="Segoe UI" w:hAnsi="Segoe UI" w:cs="Segoe UI"/>
        </w:rPr>
        <w:fldChar w:fldCharType="begin" w:fldLock="1"/>
      </w:r>
      <w:r w:rsidRPr="00C54623">
        <w:rPr>
          <w:rFonts w:ascii="Segoe UI" w:hAnsi="Segoe UI" w:cs="Segoe UI"/>
        </w:rPr>
        <w:instrText>ADDIN CSL_CITATION {"citationItems":[{"id":"ITEM-1","itemData":{"author":[{"dropping-particle":"","family":"Tantri","given":"Tamrin Abdullah dan Franciss","non-dropping-particle":"","parse-names":false,"suffix":""}],"id":"ITEM-1","issued":{"date-parts":[["2012"]]},"number-of-pages":"153-159","publisher":"PT Raja Grafindo Persada","publisher-place":"Jakarta","title":"Manajemen Pemasaran","type":"book"},"uris":["http://www.mendeley.com/documents/?uuid=3be81ac6-056e-400b-b2f1-19ced235f250"]}],"mendeley":{"formattedCitation":"Tamrin Abdullah dan Franciss Tantri, &lt;i&gt;Manajemen Pemasaran&lt;/i&gt; (Jakarta: PT Raja Grafindo Persada, 2012).","manualFormatting":"Tamrin Abdullah dan Franciss Tantri. Manajemen Pemasaran. Jakarta: PT Raja Grafindo Persada, 2012.","plainTextFormattedCitation":"Tamrin Abdullah dan Franciss Tantri, Manajemen Pemasaran (Jakarta: PT Raja Grafindo Persada, 2012).","previouslyFormattedCitation":"Tamrin Abdullah dan Franciss Tantri, &lt;i&gt;Manajemen Pemasaran&lt;/i&gt; (Jakarta: PT Raja Grafindo Persada, 2012)."},"properties":{"noteIndex":0},"schema":"https://github.com/citation-style-language/schema/raw/master/csl-citation.json"}</w:instrText>
      </w:r>
      <w:r w:rsidRPr="00C54623">
        <w:rPr>
          <w:rFonts w:ascii="Segoe UI" w:hAnsi="Segoe UI" w:cs="Segoe UI"/>
        </w:rPr>
        <w:fldChar w:fldCharType="separate"/>
      </w:r>
      <w:r w:rsidRPr="00C54623">
        <w:rPr>
          <w:rFonts w:ascii="Segoe UI" w:hAnsi="Segoe UI" w:cs="Segoe UI"/>
          <w:noProof/>
        </w:rPr>
        <w:t xml:space="preserve">Tamrin Abdullah dan Franciss Tantri. </w:t>
      </w:r>
      <w:r w:rsidRPr="00C54623">
        <w:rPr>
          <w:rFonts w:ascii="Segoe UI" w:hAnsi="Segoe UI" w:cs="Segoe UI"/>
          <w:i/>
          <w:noProof/>
        </w:rPr>
        <w:t>Manajemen Pemasaran</w:t>
      </w:r>
      <w:r w:rsidRPr="00C54623">
        <w:rPr>
          <w:rFonts w:ascii="Segoe UI" w:hAnsi="Segoe UI" w:cs="Segoe UI"/>
          <w:noProof/>
        </w:rPr>
        <w:t>. Jakarta: PT Raja Grafindo Persada, 2012.</w:t>
      </w:r>
      <w:r w:rsidRPr="00C54623">
        <w:rPr>
          <w:rFonts w:ascii="Segoe UI" w:hAnsi="Segoe UI" w:cs="Segoe UI"/>
        </w:rPr>
        <w:fldChar w:fldCharType="end"/>
      </w:r>
    </w:p>
    <w:p w:rsidR="009470E0" w:rsidRPr="00C54623" w:rsidRDefault="009470E0" w:rsidP="009470E0">
      <w:pPr>
        <w:pStyle w:val="FootnoteText"/>
        <w:ind w:left="720" w:hanging="720"/>
        <w:jc w:val="both"/>
        <w:rPr>
          <w:rFonts w:ascii="Segoe UI" w:hAnsi="Segoe UI" w:cs="Segoe UI"/>
          <w:sz w:val="22"/>
          <w:szCs w:val="22"/>
          <w:lang w:val="en-US"/>
        </w:rPr>
      </w:pPr>
      <w:r w:rsidRPr="00C54623">
        <w:rPr>
          <w:rFonts w:ascii="Segoe UI" w:hAnsi="Segoe UI" w:cs="Segoe UI"/>
          <w:sz w:val="22"/>
          <w:szCs w:val="22"/>
        </w:rPr>
        <w:fldChar w:fldCharType="begin" w:fldLock="1"/>
      </w:r>
      <w:r w:rsidRPr="00C54623">
        <w:rPr>
          <w:rFonts w:ascii="Segoe UI" w:hAnsi="Segoe UI" w:cs="Segoe UI"/>
          <w:sz w:val="22"/>
          <w:szCs w:val="22"/>
        </w:rPr>
        <w:instrText>ADDIN CSL_CITATION {"citationItems":[{"id":"ITEM-1","itemData":{"author":[{"dropping-particle":"","family":"Winarni","given":"Endang Widi","non-dropping-particle":"","parse-names":false,"suffix":""}],"id":"ITEM-1","issued":{"date-parts":[["2018"]]},"publisher":"Bumi Aksara","publisher-place":"Jakarta","title":"Teori dan Praktik Penelitian Kuantitatif, Kualitatif, PTK,R &amp; D","type":"book"},"uris":["http://www.mendeley.com/documents/?uuid=161e9bf2-815a-4f0f-9988-917e9115c34a"]}],"mendeley":{"formattedCitation":"Endang Widi Winarni, &lt;i&gt;Teori Dan Praktik Penelitian Kuantitatif, Kualitatif, PTK,R &amp; D&lt;/i&gt; (Jakarta: Bumi Aksara, 2018).","manualFormatting":"Winarni, Endang Widi. Teori Dan Praktik Penelitian Kuantitatif, Kualitatif, PTK, R &amp; D. Jakarta: Bumi Aksara, 2018.","plainTextFormattedCitation":"Endang Widi Winarni, Teori Dan Praktik Penelitian Kuantitatif, Kualitatif, PTK,R &amp; D (Jakarta: Bumi Aksara, 2018).","previouslyFormattedCitation":"Endang Widi Winarni, &lt;i&gt;Teori Dan Praktik Penelitian Kuantitatif, Kualitatif, PTK,R &amp; D&lt;/i&gt; (Jakarta: Bumi Aksara, 2018)."},"properties":{"noteIndex":10},"schema":"https://github.com/citation-style-language/schema/raw/master/csl-citation.json"}</w:instrText>
      </w:r>
      <w:r w:rsidRPr="00C54623">
        <w:rPr>
          <w:rFonts w:ascii="Segoe UI" w:hAnsi="Segoe UI" w:cs="Segoe UI"/>
          <w:sz w:val="22"/>
          <w:szCs w:val="22"/>
        </w:rPr>
        <w:fldChar w:fldCharType="separate"/>
      </w:r>
      <w:r w:rsidRPr="00C54623">
        <w:rPr>
          <w:rFonts w:ascii="Segoe UI" w:hAnsi="Segoe UI" w:cs="Segoe UI"/>
          <w:noProof/>
          <w:sz w:val="22"/>
          <w:szCs w:val="22"/>
        </w:rPr>
        <w:t>Winarni, Endang Widi. Teori Dan Praktik Penelitian Kuantitatif, Kualitatif, PTK, R &amp; D. Jakarta: Bumi Aksara, 2018.</w:t>
      </w:r>
      <w:r w:rsidRPr="00C54623">
        <w:rPr>
          <w:rFonts w:ascii="Segoe UI" w:hAnsi="Segoe UI" w:cs="Segoe UI"/>
          <w:sz w:val="22"/>
          <w:szCs w:val="22"/>
        </w:rPr>
        <w:fldChar w:fldCharType="end"/>
      </w:r>
    </w:p>
    <w:p w:rsidR="00983448" w:rsidRPr="00C54623" w:rsidRDefault="00983448" w:rsidP="004F49E8">
      <w:pPr>
        <w:spacing w:line="360" w:lineRule="auto"/>
        <w:rPr>
          <w:rFonts w:ascii="Segoe UI" w:hAnsi="Segoe UI" w:cs="Segoe UI"/>
          <w:b/>
        </w:rPr>
      </w:pPr>
    </w:p>
    <w:sectPr w:rsidR="00983448" w:rsidRPr="00C54623" w:rsidSect="00975BC7">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D3" w:rsidRDefault="00BF60D3" w:rsidP="00AD693E">
      <w:pPr>
        <w:spacing w:after="0" w:line="240" w:lineRule="auto"/>
      </w:pPr>
      <w:r>
        <w:separator/>
      </w:r>
    </w:p>
  </w:endnote>
  <w:endnote w:type="continuationSeparator" w:id="0">
    <w:p w:rsidR="00BF60D3" w:rsidRDefault="00BF60D3" w:rsidP="00AD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D3" w:rsidRDefault="00BF60D3" w:rsidP="00AD693E">
      <w:pPr>
        <w:spacing w:after="0" w:line="240" w:lineRule="auto"/>
      </w:pPr>
      <w:r>
        <w:separator/>
      </w:r>
    </w:p>
  </w:footnote>
  <w:footnote w:type="continuationSeparator" w:id="0">
    <w:p w:rsidR="00BF60D3" w:rsidRDefault="00BF60D3" w:rsidP="00AD6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71" w:rsidRDefault="003D4471">
    <w:pPr>
      <w:pStyle w:val="Header"/>
      <w:jc w:val="center"/>
    </w:pPr>
  </w:p>
  <w:p w:rsidR="003D4471" w:rsidRDefault="003D4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BE4"/>
    <w:multiLevelType w:val="hybridMultilevel"/>
    <w:tmpl w:val="98DA4BE8"/>
    <w:lvl w:ilvl="0" w:tplc="A27271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A70501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25041"/>
    <w:multiLevelType w:val="hybridMultilevel"/>
    <w:tmpl w:val="234E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26580"/>
    <w:multiLevelType w:val="hybridMultilevel"/>
    <w:tmpl w:val="278EE2E8"/>
    <w:lvl w:ilvl="0" w:tplc="04090011">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nsid w:val="324422F9"/>
    <w:multiLevelType w:val="hybridMultilevel"/>
    <w:tmpl w:val="BABE7CCE"/>
    <w:lvl w:ilvl="0" w:tplc="E04A2FCA">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D7A44A4"/>
    <w:multiLevelType w:val="hybridMultilevel"/>
    <w:tmpl w:val="DCDA2702"/>
    <w:lvl w:ilvl="0" w:tplc="D59C56CC">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EB7084"/>
    <w:multiLevelType w:val="hybridMultilevel"/>
    <w:tmpl w:val="246EFBA4"/>
    <w:lvl w:ilvl="0" w:tplc="0409000F">
      <w:start w:val="1"/>
      <w:numFmt w:val="decimal"/>
      <w:lvlText w:val="%1."/>
      <w:lvlJc w:val="left"/>
      <w:pPr>
        <w:ind w:left="1004" w:hanging="360"/>
      </w:pPr>
      <w:rPr>
        <w:rFonts w:hint="default"/>
      </w:rPr>
    </w:lvl>
    <w:lvl w:ilvl="1" w:tplc="AE569146">
      <w:start w:val="1"/>
      <w:numFmt w:val="lowerLetter"/>
      <w:lvlText w:val="%2."/>
      <w:lvlJc w:val="left"/>
      <w:pPr>
        <w:ind w:left="1724" w:hanging="360"/>
      </w:pPr>
      <w:rPr>
        <w:rFonts w:hint="default"/>
        <w:b w:val="0"/>
        <w:bCs/>
      </w:rPr>
    </w:lvl>
    <w:lvl w:ilvl="2" w:tplc="8C2ACB2A">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0230E79"/>
    <w:multiLevelType w:val="hybridMultilevel"/>
    <w:tmpl w:val="786ADFA2"/>
    <w:lvl w:ilvl="0" w:tplc="B9B03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3E7C54"/>
    <w:multiLevelType w:val="hybridMultilevel"/>
    <w:tmpl w:val="86BC52D0"/>
    <w:lvl w:ilvl="0" w:tplc="81EA82F4">
      <w:start w:val="1"/>
      <w:numFmt w:val="decimal"/>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7E546D9"/>
    <w:multiLevelType w:val="hybridMultilevel"/>
    <w:tmpl w:val="4102393A"/>
    <w:lvl w:ilvl="0" w:tplc="B082D8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12521CA"/>
    <w:multiLevelType w:val="hybridMultilevel"/>
    <w:tmpl w:val="5D7A9270"/>
    <w:lvl w:ilvl="0" w:tplc="8BB4DD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652FD2"/>
    <w:multiLevelType w:val="hybridMultilevel"/>
    <w:tmpl w:val="2DD25388"/>
    <w:lvl w:ilvl="0" w:tplc="A0A691A8">
      <w:start w:val="1"/>
      <w:numFmt w:val="decimal"/>
      <w:lvlText w:val="%1)"/>
      <w:lvlJc w:val="left"/>
      <w:pPr>
        <w:ind w:left="1931" w:hanging="360"/>
      </w:pPr>
      <w:rPr>
        <w:rFonts w:hint="default"/>
      </w:rPr>
    </w:lvl>
    <w:lvl w:ilvl="1" w:tplc="0409000F">
      <w:start w:val="1"/>
      <w:numFmt w:val="decimal"/>
      <w:lvlText w:val="%2."/>
      <w:lvlJc w:val="left"/>
      <w:pPr>
        <w:ind w:left="2651" w:hanging="360"/>
      </w:pPr>
      <w:rPr>
        <w:rFonts w:hint="default"/>
      </w:rPr>
    </w:lvl>
    <w:lvl w:ilvl="2" w:tplc="0409001B">
      <w:start w:val="1"/>
      <w:numFmt w:val="lowerRoman"/>
      <w:lvlText w:val="%3."/>
      <w:lvlJc w:val="right"/>
      <w:pPr>
        <w:ind w:left="3371" w:hanging="180"/>
      </w:pPr>
    </w:lvl>
    <w:lvl w:ilvl="3" w:tplc="03F402FC">
      <w:start w:val="1"/>
      <w:numFmt w:val="upperLetter"/>
      <w:lvlText w:val="%4."/>
      <w:lvlJc w:val="left"/>
      <w:pPr>
        <w:ind w:left="4091" w:hanging="360"/>
      </w:pPr>
      <w:rPr>
        <w:rFonts w:hint="default"/>
      </w:rPr>
    </w:lvl>
    <w:lvl w:ilvl="4" w:tplc="ADA082BA">
      <w:start w:val="1"/>
      <w:numFmt w:val="lowerLetter"/>
      <w:lvlText w:val="%5."/>
      <w:lvlJc w:val="left"/>
      <w:pPr>
        <w:ind w:left="4811" w:hanging="360"/>
      </w:pPr>
      <w:rPr>
        <w:rFonts w:hint="default"/>
      </w:rPr>
    </w:lvl>
    <w:lvl w:ilvl="5" w:tplc="F97808FC">
      <w:start w:val="3"/>
      <w:numFmt w:val="decimal"/>
      <w:lvlText w:val="%6"/>
      <w:lvlJc w:val="left"/>
      <w:pPr>
        <w:ind w:left="5711" w:hanging="360"/>
      </w:pPr>
      <w:rPr>
        <w:rFonts w:hint="default"/>
      </w:rPr>
    </w:lvl>
    <w:lvl w:ilvl="6" w:tplc="A1B8B9A8">
      <w:start w:val="1"/>
      <w:numFmt w:val="lowerLetter"/>
      <w:lvlText w:val="%7)"/>
      <w:lvlJc w:val="left"/>
      <w:pPr>
        <w:ind w:left="6251" w:hanging="360"/>
      </w:pPr>
      <w:rPr>
        <w:rFonts w:hint="default"/>
      </w:r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1">
    <w:nsid w:val="6D2044D5"/>
    <w:multiLevelType w:val="hybridMultilevel"/>
    <w:tmpl w:val="1742AECE"/>
    <w:lvl w:ilvl="0" w:tplc="89DA027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5A051FA"/>
    <w:multiLevelType w:val="hybridMultilevel"/>
    <w:tmpl w:val="1EDA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AE7EC8"/>
    <w:multiLevelType w:val="hybridMultilevel"/>
    <w:tmpl w:val="9C609048"/>
    <w:lvl w:ilvl="0" w:tplc="2E221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12"/>
  </w:num>
  <w:num w:numId="5">
    <w:abstractNumId w:val="3"/>
  </w:num>
  <w:num w:numId="6">
    <w:abstractNumId w:val="4"/>
  </w:num>
  <w:num w:numId="7">
    <w:abstractNumId w:val="13"/>
  </w:num>
  <w:num w:numId="8">
    <w:abstractNumId w:val="9"/>
  </w:num>
  <w:num w:numId="9">
    <w:abstractNumId w:val="7"/>
  </w:num>
  <w:num w:numId="10">
    <w:abstractNumId w:val="11"/>
  </w:num>
  <w:num w:numId="11">
    <w:abstractNumId w:val="8"/>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48"/>
    <w:rsid w:val="00004DB2"/>
    <w:rsid w:val="00054742"/>
    <w:rsid w:val="00077FE8"/>
    <w:rsid w:val="000E279F"/>
    <w:rsid w:val="000E6182"/>
    <w:rsid w:val="002959E4"/>
    <w:rsid w:val="002B6D48"/>
    <w:rsid w:val="002E47A8"/>
    <w:rsid w:val="002E703B"/>
    <w:rsid w:val="00301A13"/>
    <w:rsid w:val="003429E3"/>
    <w:rsid w:val="0037432D"/>
    <w:rsid w:val="0039433E"/>
    <w:rsid w:val="003B3603"/>
    <w:rsid w:val="003D4471"/>
    <w:rsid w:val="00415F29"/>
    <w:rsid w:val="004D3CC8"/>
    <w:rsid w:val="004F49E8"/>
    <w:rsid w:val="005018F1"/>
    <w:rsid w:val="00531843"/>
    <w:rsid w:val="005A4221"/>
    <w:rsid w:val="00643421"/>
    <w:rsid w:val="006B402F"/>
    <w:rsid w:val="006F0B92"/>
    <w:rsid w:val="00743A91"/>
    <w:rsid w:val="007516AB"/>
    <w:rsid w:val="007E4D12"/>
    <w:rsid w:val="0081033B"/>
    <w:rsid w:val="008505BA"/>
    <w:rsid w:val="008715A5"/>
    <w:rsid w:val="008A4A6D"/>
    <w:rsid w:val="008D4AFD"/>
    <w:rsid w:val="0090716A"/>
    <w:rsid w:val="00907F18"/>
    <w:rsid w:val="009470E0"/>
    <w:rsid w:val="00975BC7"/>
    <w:rsid w:val="00983448"/>
    <w:rsid w:val="00986933"/>
    <w:rsid w:val="009D2801"/>
    <w:rsid w:val="00A0662E"/>
    <w:rsid w:val="00A60893"/>
    <w:rsid w:val="00AB33A3"/>
    <w:rsid w:val="00AC3C67"/>
    <w:rsid w:val="00AD693E"/>
    <w:rsid w:val="00AE5C6A"/>
    <w:rsid w:val="00AF13B6"/>
    <w:rsid w:val="00B50131"/>
    <w:rsid w:val="00BF60D3"/>
    <w:rsid w:val="00C01263"/>
    <w:rsid w:val="00C1155E"/>
    <w:rsid w:val="00C54623"/>
    <w:rsid w:val="00C60D12"/>
    <w:rsid w:val="00C905F3"/>
    <w:rsid w:val="00D12E50"/>
    <w:rsid w:val="00D17F7D"/>
    <w:rsid w:val="00D9363C"/>
    <w:rsid w:val="00DB5768"/>
    <w:rsid w:val="00DC4DC4"/>
    <w:rsid w:val="00E12434"/>
    <w:rsid w:val="00E31739"/>
    <w:rsid w:val="00E40137"/>
    <w:rsid w:val="00ED6733"/>
    <w:rsid w:val="00F11767"/>
    <w:rsid w:val="00F8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D12E50"/>
    <w:pPr>
      <w:widowControl w:val="0"/>
      <w:autoSpaceDE w:val="0"/>
      <w:autoSpaceDN w:val="0"/>
      <w:spacing w:after="0" w:line="240" w:lineRule="auto"/>
      <w:ind w:left="900"/>
      <w:outlineLvl w:val="1"/>
    </w:pPr>
    <w:rPr>
      <w:rFonts w:ascii="Segoe UI" w:eastAsia="Segoe UI" w:hAnsi="Segoe UI" w:cs="Segoe UI"/>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801"/>
    <w:rPr>
      <w:color w:val="0563C1" w:themeColor="hyperlink"/>
      <w:u w:val="single"/>
    </w:rPr>
  </w:style>
  <w:style w:type="paragraph" w:styleId="HTMLPreformatted">
    <w:name w:val="HTML Preformatted"/>
    <w:basedOn w:val="Normal"/>
    <w:link w:val="HTMLPreformattedChar"/>
    <w:uiPriority w:val="99"/>
    <w:unhideWhenUsed/>
    <w:rsid w:val="00C1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155E"/>
    <w:rPr>
      <w:rFonts w:ascii="Courier New" w:eastAsia="Times New Roman" w:hAnsi="Courier New" w:cs="Courier New"/>
      <w:sz w:val="20"/>
      <w:szCs w:val="20"/>
    </w:rPr>
  </w:style>
  <w:style w:type="character" w:customStyle="1" w:styleId="y2iqfc">
    <w:name w:val="y2iqfc"/>
    <w:basedOn w:val="DefaultParagraphFont"/>
    <w:rsid w:val="00C1155E"/>
  </w:style>
  <w:style w:type="paragraph" w:styleId="FootnoteText">
    <w:name w:val="footnote text"/>
    <w:basedOn w:val="Normal"/>
    <w:link w:val="FootnoteTextChar"/>
    <w:uiPriority w:val="99"/>
    <w:unhideWhenUsed/>
    <w:rsid w:val="00AD693E"/>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AD693E"/>
    <w:rPr>
      <w:rFonts w:eastAsiaTheme="minorEastAsia"/>
      <w:sz w:val="20"/>
      <w:szCs w:val="20"/>
      <w:lang w:val="id-ID" w:eastAsia="id-ID"/>
    </w:rPr>
  </w:style>
  <w:style w:type="character" w:styleId="FootnoteReference">
    <w:name w:val="footnote reference"/>
    <w:basedOn w:val="DefaultParagraphFont"/>
    <w:uiPriority w:val="99"/>
    <w:unhideWhenUsed/>
    <w:rsid w:val="00AD693E"/>
    <w:rPr>
      <w:vertAlign w:val="superscript"/>
    </w:rPr>
  </w:style>
  <w:style w:type="paragraph" w:styleId="BalloonText">
    <w:name w:val="Balloon Text"/>
    <w:basedOn w:val="Normal"/>
    <w:link w:val="BalloonTextChar"/>
    <w:uiPriority w:val="99"/>
    <w:semiHidden/>
    <w:unhideWhenUsed/>
    <w:rsid w:val="00C9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F3"/>
    <w:rPr>
      <w:rFonts w:ascii="Tahoma" w:hAnsi="Tahoma" w:cs="Tahoma"/>
      <w:sz w:val="16"/>
      <w:szCs w:val="16"/>
    </w:rPr>
  </w:style>
  <w:style w:type="paragraph" w:styleId="ListParagraph">
    <w:name w:val="List Paragraph"/>
    <w:aliases w:val="Body of text,P1,Body Text Char1,Char Char2,tabel,Heading 10,spasi 2 taiiii"/>
    <w:basedOn w:val="Normal"/>
    <w:link w:val="ListParagraphChar"/>
    <w:uiPriority w:val="34"/>
    <w:qFormat/>
    <w:rsid w:val="00DB5768"/>
    <w:pPr>
      <w:spacing w:after="200" w:line="276" w:lineRule="auto"/>
      <w:ind w:left="720"/>
      <w:contextualSpacing/>
    </w:pPr>
    <w:rPr>
      <w:rFonts w:eastAsiaTheme="minorEastAsia"/>
      <w:lang w:val="id-ID" w:eastAsia="id-ID"/>
    </w:rPr>
  </w:style>
  <w:style w:type="character" w:customStyle="1" w:styleId="ListParagraphChar">
    <w:name w:val="List Paragraph Char"/>
    <w:aliases w:val="Body of text Char,P1 Char,Body Text Char1 Char,Char Char2 Char,tabel Char,Heading 10 Char,spasi 2 taiiii Char"/>
    <w:link w:val="ListParagraph"/>
    <w:uiPriority w:val="34"/>
    <w:qFormat/>
    <w:locked/>
    <w:rsid w:val="00DB5768"/>
    <w:rPr>
      <w:rFonts w:eastAsiaTheme="minorEastAsia"/>
      <w:lang w:val="id-ID" w:eastAsia="id-ID"/>
    </w:rPr>
  </w:style>
  <w:style w:type="paragraph" w:styleId="Header">
    <w:name w:val="header"/>
    <w:basedOn w:val="Normal"/>
    <w:link w:val="HeaderChar"/>
    <w:uiPriority w:val="99"/>
    <w:unhideWhenUsed/>
    <w:rsid w:val="008A4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6D"/>
  </w:style>
  <w:style w:type="paragraph" w:styleId="Footer">
    <w:name w:val="footer"/>
    <w:basedOn w:val="Normal"/>
    <w:link w:val="FooterChar"/>
    <w:uiPriority w:val="99"/>
    <w:unhideWhenUsed/>
    <w:rsid w:val="008A4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6D"/>
  </w:style>
  <w:style w:type="table" w:styleId="TableGrid">
    <w:name w:val="Table Grid"/>
    <w:basedOn w:val="TableNormal"/>
    <w:uiPriority w:val="39"/>
    <w:rsid w:val="002E703B"/>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279F"/>
    <w:pPr>
      <w:spacing w:after="0" w:line="240" w:lineRule="auto"/>
    </w:pPr>
    <w:rPr>
      <w:lang w:val="id-ID"/>
    </w:rPr>
  </w:style>
  <w:style w:type="paragraph" w:styleId="BodyText">
    <w:name w:val="Body Text"/>
    <w:basedOn w:val="Normal"/>
    <w:link w:val="BodyTextChar"/>
    <w:uiPriority w:val="1"/>
    <w:qFormat/>
    <w:rsid w:val="00D12E50"/>
    <w:pPr>
      <w:widowControl w:val="0"/>
      <w:autoSpaceDE w:val="0"/>
      <w:autoSpaceDN w:val="0"/>
      <w:spacing w:after="0" w:line="240" w:lineRule="auto"/>
      <w:ind w:left="900"/>
      <w:jc w:val="both"/>
    </w:pPr>
    <w:rPr>
      <w:rFonts w:ascii="Segoe UI" w:eastAsia="Segoe UI" w:hAnsi="Segoe UI" w:cs="Segoe UI"/>
      <w:lang w:val="id"/>
    </w:rPr>
  </w:style>
  <w:style w:type="character" w:customStyle="1" w:styleId="BodyTextChar">
    <w:name w:val="Body Text Char"/>
    <w:basedOn w:val="DefaultParagraphFont"/>
    <w:link w:val="BodyText"/>
    <w:uiPriority w:val="1"/>
    <w:rsid w:val="00D12E50"/>
    <w:rPr>
      <w:rFonts w:ascii="Segoe UI" w:eastAsia="Segoe UI" w:hAnsi="Segoe UI" w:cs="Segoe UI"/>
      <w:lang w:val="id"/>
    </w:rPr>
  </w:style>
  <w:style w:type="character" w:customStyle="1" w:styleId="Heading2Char">
    <w:name w:val="Heading 2 Char"/>
    <w:basedOn w:val="DefaultParagraphFont"/>
    <w:link w:val="Heading2"/>
    <w:uiPriority w:val="1"/>
    <w:rsid w:val="00D12E50"/>
    <w:rPr>
      <w:rFonts w:ascii="Segoe UI" w:eastAsia="Segoe UI" w:hAnsi="Segoe UI" w:cs="Segoe UI"/>
      <w:b/>
      <w:bCs/>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D12E50"/>
    <w:pPr>
      <w:widowControl w:val="0"/>
      <w:autoSpaceDE w:val="0"/>
      <w:autoSpaceDN w:val="0"/>
      <w:spacing w:after="0" w:line="240" w:lineRule="auto"/>
      <w:ind w:left="900"/>
      <w:outlineLvl w:val="1"/>
    </w:pPr>
    <w:rPr>
      <w:rFonts w:ascii="Segoe UI" w:eastAsia="Segoe UI" w:hAnsi="Segoe UI" w:cs="Segoe UI"/>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801"/>
    <w:rPr>
      <w:color w:val="0563C1" w:themeColor="hyperlink"/>
      <w:u w:val="single"/>
    </w:rPr>
  </w:style>
  <w:style w:type="paragraph" w:styleId="HTMLPreformatted">
    <w:name w:val="HTML Preformatted"/>
    <w:basedOn w:val="Normal"/>
    <w:link w:val="HTMLPreformattedChar"/>
    <w:uiPriority w:val="99"/>
    <w:unhideWhenUsed/>
    <w:rsid w:val="00C1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155E"/>
    <w:rPr>
      <w:rFonts w:ascii="Courier New" w:eastAsia="Times New Roman" w:hAnsi="Courier New" w:cs="Courier New"/>
      <w:sz w:val="20"/>
      <w:szCs w:val="20"/>
    </w:rPr>
  </w:style>
  <w:style w:type="character" w:customStyle="1" w:styleId="y2iqfc">
    <w:name w:val="y2iqfc"/>
    <w:basedOn w:val="DefaultParagraphFont"/>
    <w:rsid w:val="00C1155E"/>
  </w:style>
  <w:style w:type="paragraph" w:styleId="FootnoteText">
    <w:name w:val="footnote text"/>
    <w:basedOn w:val="Normal"/>
    <w:link w:val="FootnoteTextChar"/>
    <w:uiPriority w:val="99"/>
    <w:unhideWhenUsed/>
    <w:rsid w:val="00AD693E"/>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AD693E"/>
    <w:rPr>
      <w:rFonts w:eastAsiaTheme="minorEastAsia"/>
      <w:sz w:val="20"/>
      <w:szCs w:val="20"/>
      <w:lang w:val="id-ID" w:eastAsia="id-ID"/>
    </w:rPr>
  </w:style>
  <w:style w:type="character" w:styleId="FootnoteReference">
    <w:name w:val="footnote reference"/>
    <w:basedOn w:val="DefaultParagraphFont"/>
    <w:uiPriority w:val="99"/>
    <w:unhideWhenUsed/>
    <w:rsid w:val="00AD693E"/>
    <w:rPr>
      <w:vertAlign w:val="superscript"/>
    </w:rPr>
  </w:style>
  <w:style w:type="paragraph" w:styleId="BalloonText">
    <w:name w:val="Balloon Text"/>
    <w:basedOn w:val="Normal"/>
    <w:link w:val="BalloonTextChar"/>
    <w:uiPriority w:val="99"/>
    <w:semiHidden/>
    <w:unhideWhenUsed/>
    <w:rsid w:val="00C9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F3"/>
    <w:rPr>
      <w:rFonts w:ascii="Tahoma" w:hAnsi="Tahoma" w:cs="Tahoma"/>
      <w:sz w:val="16"/>
      <w:szCs w:val="16"/>
    </w:rPr>
  </w:style>
  <w:style w:type="paragraph" w:styleId="ListParagraph">
    <w:name w:val="List Paragraph"/>
    <w:aliases w:val="Body of text,P1,Body Text Char1,Char Char2,tabel,Heading 10,spasi 2 taiiii"/>
    <w:basedOn w:val="Normal"/>
    <w:link w:val="ListParagraphChar"/>
    <w:uiPriority w:val="34"/>
    <w:qFormat/>
    <w:rsid w:val="00DB5768"/>
    <w:pPr>
      <w:spacing w:after="200" w:line="276" w:lineRule="auto"/>
      <w:ind w:left="720"/>
      <w:contextualSpacing/>
    </w:pPr>
    <w:rPr>
      <w:rFonts w:eastAsiaTheme="minorEastAsia"/>
      <w:lang w:val="id-ID" w:eastAsia="id-ID"/>
    </w:rPr>
  </w:style>
  <w:style w:type="character" w:customStyle="1" w:styleId="ListParagraphChar">
    <w:name w:val="List Paragraph Char"/>
    <w:aliases w:val="Body of text Char,P1 Char,Body Text Char1 Char,Char Char2 Char,tabel Char,Heading 10 Char,spasi 2 taiiii Char"/>
    <w:link w:val="ListParagraph"/>
    <w:uiPriority w:val="34"/>
    <w:qFormat/>
    <w:locked/>
    <w:rsid w:val="00DB5768"/>
    <w:rPr>
      <w:rFonts w:eastAsiaTheme="minorEastAsia"/>
      <w:lang w:val="id-ID" w:eastAsia="id-ID"/>
    </w:rPr>
  </w:style>
  <w:style w:type="paragraph" w:styleId="Header">
    <w:name w:val="header"/>
    <w:basedOn w:val="Normal"/>
    <w:link w:val="HeaderChar"/>
    <w:uiPriority w:val="99"/>
    <w:unhideWhenUsed/>
    <w:rsid w:val="008A4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6D"/>
  </w:style>
  <w:style w:type="paragraph" w:styleId="Footer">
    <w:name w:val="footer"/>
    <w:basedOn w:val="Normal"/>
    <w:link w:val="FooterChar"/>
    <w:uiPriority w:val="99"/>
    <w:unhideWhenUsed/>
    <w:rsid w:val="008A4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6D"/>
  </w:style>
  <w:style w:type="table" w:styleId="TableGrid">
    <w:name w:val="Table Grid"/>
    <w:basedOn w:val="TableNormal"/>
    <w:uiPriority w:val="39"/>
    <w:rsid w:val="002E703B"/>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279F"/>
    <w:pPr>
      <w:spacing w:after="0" w:line="240" w:lineRule="auto"/>
    </w:pPr>
    <w:rPr>
      <w:lang w:val="id-ID"/>
    </w:rPr>
  </w:style>
  <w:style w:type="paragraph" w:styleId="BodyText">
    <w:name w:val="Body Text"/>
    <w:basedOn w:val="Normal"/>
    <w:link w:val="BodyTextChar"/>
    <w:uiPriority w:val="1"/>
    <w:qFormat/>
    <w:rsid w:val="00D12E50"/>
    <w:pPr>
      <w:widowControl w:val="0"/>
      <w:autoSpaceDE w:val="0"/>
      <w:autoSpaceDN w:val="0"/>
      <w:spacing w:after="0" w:line="240" w:lineRule="auto"/>
      <w:ind w:left="900"/>
      <w:jc w:val="both"/>
    </w:pPr>
    <w:rPr>
      <w:rFonts w:ascii="Segoe UI" w:eastAsia="Segoe UI" w:hAnsi="Segoe UI" w:cs="Segoe UI"/>
      <w:lang w:val="id"/>
    </w:rPr>
  </w:style>
  <w:style w:type="character" w:customStyle="1" w:styleId="BodyTextChar">
    <w:name w:val="Body Text Char"/>
    <w:basedOn w:val="DefaultParagraphFont"/>
    <w:link w:val="BodyText"/>
    <w:uiPriority w:val="1"/>
    <w:rsid w:val="00D12E50"/>
    <w:rPr>
      <w:rFonts w:ascii="Segoe UI" w:eastAsia="Segoe UI" w:hAnsi="Segoe UI" w:cs="Segoe UI"/>
      <w:lang w:val="id"/>
    </w:rPr>
  </w:style>
  <w:style w:type="character" w:customStyle="1" w:styleId="Heading2Char">
    <w:name w:val="Heading 2 Char"/>
    <w:basedOn w:val="DefaultParagraphFont"/>
    <w:link w:val="Heading2"/>
    <w:uiPriority w:val="1"/>
    <w:rsid w:val="00D12E50"/>
    <w:rPr>
      <w:rFonts w:ascii="Segoe UI" w:eastAsia="Segoe UI" w:hAnsi="Segoe UI" w:cs="Segoe UI"/>
      <w:b/>
      <w:bCs/>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87">
      <w:bodyDiv w:val="1"/>
      <w:marLeft w:val="0"/>
      <w:marRight w:val="0"/>
      <w:marTop w:val="0"/>
      <w:marBottom w:val="0"/>
      <w:divBdr>
        <w:top w:val="none" w:sz="0" w:space="0" w:color="auto"/>
        <w:left w:val="none" w:sz="0" w:space="0" w:color="auto"/>
        <w:bottom w:val="none" w:sz="0" w:space="0" w:color="auto"/>
        <w:right w:val="none" w:sz="0" w:space="0" w:color="auto"/>
      </w:divBdr>
    </w:div>
    <w:div w:id="991833831">
      <w:bodyDiv w:val="1"/>
      <w:marLeft w:val="0"/>
      <w:marRight w:val="0"/>
      <w:marTop w:val="0"/>
      <w:marBottom w:val="0"/>
      <w:divBdr>
        <w:top w:val="none" w:sz="0" w:space="0" w:color="auto"/>
        <w:left w:val="none" w:sz="0" w:space="0" w:color="auto"/>
        <w:bottom w:val="none" w:sz="0" w:space="0" w:color="auto"/>
        <w:right w:val="none" w:sz="0" w:space="0" w:color="auto"/>
      </w:divBdr>
    </w:div>
    <w:div w:id="1468284023">
      <w:bodyDiv w:val="1"/>
      <w:marLeft w:val="0"/>
      <w:marRight w:val="0"/>
      <w:marTop w:val="0"/>
      <w:marBottom w:val="0"/>
      <w:divBdr>
        <w:top w:val="none" w:sz="0" w:space="0" w:color="auto"/>
        <w:left w:val="none" w:sz="0" w:space="0" w:color="auto"/>
        <w:bottom w:val="none" w:sz="0" w:space="0" w:color="auto"/>
        <w:right w:val="none" w:sz="0" w:space="0" w:color="auto"/>
      </w:divBdr>
    </w:div>
    <w:div w:id="1591965208">
      <w:bodyDiv w:val="1"/>
      <w:marLeft w:val="0"/>
      <w:marRight w:val="0"/>
      <w:marTop w:val="0"/>
      <w:marBottom w:val="0"/>
      <w:divBdr>
        <w:top w:val="none" w:sz="0" w:space="0" w:color="auto"/>
        <w:left w:val="none" w:sz="0" w:space="0" w:color="auto"/>
        <w:bottom w:val="none" w:sz="0" w:space="0" w:color="auto"/>
        <w:right w:val="none" w:sz="0" w:space="0" w:color="auto"/>
      </w:divBdr>
    </w:div>
    <w:div w:id="160172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as.Com/" TargetMode="External"/><Relationship Id="rId5" Type="http://schemas.openxmlformats.org/officeDocument/2006/relationships/settings" Target="settings.xml"/><Relationship Id="rId10" Type="http://schemas.openxmlformats.org/officeDocument/2006/relationships/hyperlink" Target="mailto:Azwarhamid@uinsyahada.ac.id%202" TargetMode="External"/><Relationship Id="rId4" Type="http://schemas.microsoft.com/office/2007/relationships/stylesWithEffects" Target="stylesWithEffects.xml"/><Relationship Id="rId9" Type="http://schemas.openxmlformats.org/officeDocument/2006/relationships/hyperlink" Target="mailto:nisarahmadhanisrg@gmail.com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Cha15</b:Tag>
    <b:SourceType>JournalArticle</b:SourceType>
    <b:Guid>{886D0A44-7D81-4255-A49D-BE70FA911861}</b:Guid>
    <b:Author>
      <b:Author>
        <b:NameList>
          <b:Person>
            <b:Last>Sari</b:Last>
            <b:First>Chacha</b:First>
            <b:Middle>Andira</b:Middle>
          </b:Person>
        </b:NameList>
      </b:Author>
    </b:Author>
    <b:Title>Perilaku Berbelanja Online Di Kalangan Mahasiswi Antropologi Universitas Airlangga</b:Title>
    <b:Year>2015</b:Year>
    <b:JournalName> Jurnal Antro Unair</b:JournalName>
    <b:Pages>206</b:Pages>
    <b:RefOrder>1</b:RefOrder>
  </b:Source>
  <b:Source>
    <b:Tag>Gal</b:Tag>
    <b:SourceType>Report</b:SourceType>
    <b:Guid>{29E1EB8A-2F3E-48E1-B2D6-2E0AB444BE16}</b:Guid>
    <b:Title>Jumlah Pengguna Internet 2021 Tembus 202 Juta</b:Title>
    <b:Author>
      <b:Author>
        <b:NameList>
          <b:Person>
            <b:Last>Riyanto</b:Last>
            <b:First>Galuh</b:First>
            <b:Middle>Putri</b:Middle>
          </b:Person>
        </b:NameList>
      </b:Author>
    </b:Author>
    <b:Publisher>https://Www.Kompas.Com/</b:Publisher>
    <b:RefOrder>2</b:RefOrder>
  </b:Source>
  <b:Source>
    <b:Tag>Mor10</b:Tag>
    <b:SourceType>Book</b:SourceType>
    <b:Guid>{B292D3A8-6282-4DD9-AE44-67F0E02CA732}</b:Guid>
    <b:Title>Periklanan: Komputer Pemasaran Terpadu</b:Title>
    <b:Year>2010</b:Year>
    <b:Publisher>Kencana</b:Publisher>
    <b:City>Jakarta</b:City>
    <b:Author>
      <b:Author>
        <b:NameList>
          <b:Person>
            <b:Last>Morisson</b:Last>
          </b:Person>
        </b:NameList>
      </b:Author>
    </b:Author>
    <b:RefOrder>3</b:RefOrder>
  </b:Source>
  <b:Source>
    <b:Tag>NiK17</b:Tag>
    <b:SourceType>JournalArticle</b:SourceType>
    <b:Guid>{6A392C53-7DD0-42CF-A3B5-A98175CD4867}</b:Guid>
    <b:Title>Analisis Faktor-Faktor Yang Mempengaruhi Keputusan Membeli Di Online Shop Mahasiswa Jurusan Pendidikan Ekonomi Angkatan Tahun 2012</b:Title>
    <b:Year>2017</b:Year>
    <b:Author>
      <b:Author>
        <b:NameList>
          <b:Person>
            <b:Last>Agustini</b:Last>
            <b:First>Ni</b:First>
            <b:Middle>Kadek Devi Aprilia</b:Middle>
          </b:Person>
        </b:NameList>
      </b:Author>
    </b:Author>
    <b:JournalName>Jurnal Pendidikan Ekonomi Undiksha</b:JournalName>
    <b:Pages>127</b:Pages>
    <b:RefOrder>4</b:RefOrder>
  </b:Source>
  <b:Source>
    <b:Tag>Fuj21</b:Tag>
    <b:SourceType>JournalArticle</b:SourceType>
    <b:Guid>{0F97E961-EEBA-4FE4-84C3-ADC267FF504F}</b:Guid>
    <b:Author>
      <b:Author>
        <b:NameList>
          <b:Person>
            <b:Last>Fuji Mahayati Gusti</b:Last>
            <b:First>dkk,</b:First>
          </b:Person>
        </b:NameList>
      </b:Author>
    </b:Author>
    <b:Title>Persepsi Risiko Dan Persepsi Kemudahan Terhadap Keputusan Pembelian Produk Fashion Secara Online</b:Title>
    <b:JournalName>Jurnal Wacana Ekonomi</b:JournalName>
    <b:Year>2021</b:Year>
    <b:Pages>100</b:Pages>
    <b:RefOrder>5</b:RefOrder>
  </b:Source>
  <b:Source>
    <b:Tag>Rid</b:Tag>
    <b:SourceType>JournalArticle</b:SourceType>
    <b:Guid>{26567592-CC09-4290-B820-E30742BBA090}</b:Guid>
    <b:Author>
      <b:Author>
        <b:NameList>
          <b:Person>
            <b:Last>Riduansah</b:Last>
          </b:Person>
        </b:NameList>
      </b:Author>
    </b:Author>
    <b:Title>Pengaruh Kualitas Produk , Harga Dan Promosi Terhadap Keputusan Pembelian Online Shop</b:Title>
    <b:JournalName>Studi Mahasiswa Sekolah Tinggi Ilmu Manajemen Indonesia Samarinda</b:JournalName>
    <b:Year>2020</b:Year>
    <b:RefOrder>6</b:RefOrder>
  </b:Source>
  <b:Source>
    <b:Tag>Isn18</b:Tag>
    <b:SourceType>Book</b:SourceType>
    <b:Guid>{52CA4AB1-EEF1-4126-B3BC-8334BD01E1CA}</b:Guid>
    <b:Title>Jual Beli Online Sesuai Syariah </b:Title>
    <b:Year>2018</b:Year>
    <b:Author>
      <b:Author>
        <b:NameList>
          <b:Person>
            <b:Last>Isnawati</b:Last>
          </b:Person>
        </b:NameList>
      </b:Author>
    </b:Author>
    <b:City>Jakarta</b:City>
    <b:Publisher>Rumah Fiqih Publishing</b:Publisher>
    <b:RefOrder>7</b:RefOrder>
  </b:Source>
  <b:Source>
    <b:Tag>Rin18</b:Tag>
    <b:SourceType>Book</b:SourceType>
    <b:Guid>{8200735F-D377-4736-A66C-590274C581FB}</b:Guid>
    <b:Author>
      <b:Author>
        <b:NameList>
          <b:Person>
            <b:Last>Rerung</b:Last>
            <b:First>Rintho</b:First>
            <b:Middle>Rante</b:Middle>
          </b:Person>
        </b:NameList>
      </b:Author>
    </b:Author>
    <b:Title>E-Commerce Menciptakan Daya Saing Melalui Teknologi Informasi</b:Title>
    <b:Year>2018</b:Year>
    <b:City>Yogyakarta</b:City>
    <b:Publisher>CV Budi Utama</b:Publisher>
    <b:RefOrder>8</b:RefOrder>
  </b:Source>
  <b:Source>
    <b:Tag>Maj17</b:Tag>
    <b:SourceType>Report</b:SourceType>
    <b:Guid>{319974F8-0811-4469-8128-A85619BB46D4}</b:Guid>
    <b:Title>Fatwa Majelis Ulama Indonesia Nomor 24 Tahun 2017 Tentang Hukum Dan Pedoman Bermuamalah Melalui Media Sosial</b:Title>
    <b:Year>2017</b:Year>
    <b:City>Jakaeta</b:City>
    <b:Author>
      <b:Author>
        <b:NameList>
          <b:Person>
            <b:Last>Majelis Ulama Indonesia</b:Last>
            <b:First>“Fatwa</b:First>
            <b:Middle>Majelis Ulama Indonesia Nomor 24 Tahun 2017 Tentang Hukum Dan Pedoman Bermuamalah Melalui Media Sosial” (Jakarta, 2017).</b:Middle>
          </b:Person>
        </b:NameList>
      </b:Author>
    </b:Author>
    <b:RefOrder>9</b:RefOrder>
  </b:Source>
  <b:Source>
    <b:Tag>Kon08</b:Tag>
    <b:SourceType>ElectronicSource</b:SourceType>
    <b:Guid>{BA9C2CAF-C9D6-412E-B2AC-04DE62C26CDA}</b:Guid>
    <b:Year>2008</b:Year>
    <b:Publisher>Republika.Co.Id, October 18, 2008. http://m.republika.co.id/berita/ekonomi/syariah-ekonomi/18/10/08/pg8ieo370-konsultasi syariah-fikih-belanja-online</b:Publisher>
    <b:RefOrder>32</b:RefOrder>
  </b:Source>
  <b:Source>
    <b:Tag>Dew00</b:Tag>
    <b:SourceType>Report</b:SourceType>
    <b:Guid>{AEDE4D6E-8615-48E3-B9EF-DD1D508B11ED}</b:Guid>
    <b:Title>Fatwa Dewan Syari’ah Nasional No: 05/DSN-MUI/IV/2000 Tentang Jual Beli Salam</b:Title>
    <b:City>Jakarta</b:City>
    <b:Year>2000</b:Year>
    <b:Author>
      <b:Author>
        <b:NameList>
          <b:Person>
            <b:Last>Dewan Syari’ah Nasional</b:Last>
            <b:First>MUI</b:First>
          </b:Person>
        </b:NameList>
      </b:Author>
    </b:Author>
    <b:Publisher>Dewan Syari’ah Nasional MUI</b:Publisher>
    <b:RefOrder>10</b:RefOrder>
  </b:Source>
  <b:Source>
    <b:Tag>Sri22</b:Tag>
    <b:SourceType>JournalArticle</b:SourceType>
    <b:Guid>{EA1E9414-CD3D-4BFC-BB04-638974A7BD71}</b:Guid>
    <b:Title>Jual Beli Online dalam Perspektif Hukum Islam dan Hukum Negara</b:Title>
    <b:Year>2022</b:Year>
    <b:Author>
      <b:Author>
        <b:NameList>
          <b:Person>
            <b:Last>Panggabean</b:Last>
            <b:First>Sriayu</b:First>
            <b:Middle>Aritha</b:Middle>
          </b:Person>
        </b:NameList>
      </b:Author>
    </b:Author>
    <b:JournalName>Jurnal Ekonomi &amp; Ekonomi Syariah Vol 5 No 2</b:JournalName>
    <b:Pages>1059</b:Pages>
    <b:RefOrder>11</b:RefOrder>
  </b:Source>
  <b:Source>
    <b:Tag>Rod15</b:Tag>
    <b:SourceType>JournalArticle</b:SourceType>
    <b:Guid>{F8EA3CBB-672B-40B9-AB23-F9B6DFE3A6EB}</b:Guid>
    <b:Author>
      <b:Author>
        <b:NameList>
          <b:Person>
            <b:Last>Napitupulu</b:Last>
            <b:First>Rodame</b:First>
            <b:Middle>Monitorir</b:Middle>
          </b:Person>
        </b:NameList>
      </b:Author>
    </b:Author>
    <b:Title>Pandangan Islam Terhadap Jual Beli Online</b:Title>
    <b:JournalName>At-Tijaroh, Volume 1, No.2,</b:JournalName>
    <b:Year>2015</b:Year>
    <b:Pages>126</b:Pages>
    <b:RefOrder>12</b:RefOrder>
  </b:Source>
  <b:Source>
    <b:Tag>End18</b:Tag>
    <b:SourceType>Book</b:SourceType>
    <b:Guid>{E718D0DF-9651-4F43-A1EC-A45AB7817F48}</b:Guid>
    <b:Author>
      <b:Author>
        <b:NameList>
          <b:Person>
            <b:Last>Winarni</b:Last>
            <b:First>Endang</b:First>
            <b:Middle>Widi</b:Middle>
          </b:Person>
        </b:NameList>
      </b:Author>
    </b:Author>
    <b:Title>Teori Dan Praktik Penelitian Kuantitatif, Kualitatif, PTK, R &amp; D</b:Title>
    <b:Year>2018</b:Year>
    <b:City>Jakarta</b:City>
    <b:Publisher>Bumi Aksara</b:Publisher>
    <b:RefOrder>25</b:RefOrder>
  </b:Source>
  <b:Source>
    <b:Tag>Boe14</b:Tag>
    <b:SourceType>Book</b:SourceType>
    <b:Guid>{996D8B89-52F7-4278-99E1-1B2D0CE3BDA4}</b:Guid>
    <b:Author>
      <b:Author>
        <b:NameList>
          <b:Person>
            <b:Last>Saebani</b:Last>
            <b:First>Boedi</b:First>
            <b:Middle>Abdullah dan Beni Ahmad</b:Middle>
          </b:Person>
        </b:NameList>
      </b:Author>
    </b:Author>
    <b:Title> Metode Penelitian Ekonomi Islam Muamalah</b:Title>
    <b:Year>2014</b:Year>
    <b:City>Bandung</b:City>
    <b:Publisher>CV Pustaka Setia</b:Publisher>
    <b:RefOrder>26</b:RefOrder>
  </b:Source>
  <b:Source>
    <b:Tag>Pan15</b:Tag>
    <b:SourceType>Book</b:SourceType>
    <b:Guid>{BDEC3BB9-A87E-41DC-A8D8-BCEADF87B35C}</b:Guid>
    <b:Author>
      <b:Author>
        <b:NameList>
          <b:Person>
            <b:Last>Ps</b:Last>
            <b:First>Pangestu</b:First>
            <b:Middle>Subagya dan Djarwanto</b:Middle>
          </b:Person>
        </b:NameList>
      </b:Author>
    </b:Author>
    <b:Title>Statistik Induktif </b:Title>
    <b:Year>2015</b:Year>
    <b:City>Yogyakarta</b:City>
    <b:Publisher>BPFE- Yogyakarta</b:Publisher>
    <b:RefOrder>27</b:RefOrder>
  </b:Source>
  <b:Source>
    <b:Tag>Hus19</b:Tag>
    <b:SourceType>Book</b:SourceType>
    <b:Guid>{A500E4DD-DF73-4B25-9A7B-483EA8491090}</b:Guid>
    <b:Author>
      <b:Author>
        <b:NameList>
          <b:Person>
            <b:Last>Umar</b:Last>
            <b:First>Husein</b:First>
          </b:Person>
        </b:NameList>
      </b:Author>
    </b:Author>
    <b:Title>Metode Penelitian Untuk Skripsi Dan Tesis Bisnis</b:Title>
    <b:Year>2019</b:Year>
    <b:City>Jakarta</b:City>
    <b:Publisher>Rajawali Pers</b:Publisher>
    <b:RefOrder>28</b:RefOrder>
  </b:Source>
  <b:Source>
    <b:Tag>Budta</b:Tag>
    <b:SourceType>Book</b:SourceType>
    <b:Guid>{06B77436-1320-4486-9A72-7E71FC5DEBA3}</b:Guid>
    <b:Author>
      <b:Author>
        <b:NameList>
          <b:Person>
            <b:Last>Darma</b:Last>
            <b:First>Budi</b:First>
          </b:Person>
        </b:NameList>
      </b:Author>
    </b:Author>
    <b:Title>Statistika Penelitian Menggunakan Spss</b:Title>
    <b:Year>Jakarta</b:Year>
    <b:City>2021</b:City>
    <b:Publisher>Guepedia</b:Publisher>
    <b:RefOrder>29</b:RefOrder>
  </b:Source>
  <b:Source>
    <b:Tag>Dwi14</b:Tag>
    <b:SourceType>Book</b:SourceType>
    <b:Guid>{E037477C-CC3C-4CD9-9A0A-1646B0583D25}</b:Guid>
    <b:Author>
      <b:Author>
        <b:NameList>
          <b:Person>
            <b:Last>Priyatno</b:Last>
            <b:First>Dwi</b:First>
          </b:Person>
        </b:NameList>
      </b:Author>
    </b:Author>
    <b:Title> SPSS 22 Pengolahan Data Terpraktis</b:Title>
    <b:Year>2014</b:Year>
    <b:City>Yogyakarta</b:City>
    <b:Publisher>PT Andi Offset</b:Publisher>
    <b:RefOrder>30</b:RefOrder>
  </b:Source>
  <b:Source>
    <b:Tag>Tim20</b:Tag>
    <b:SourceType>Book</b:SourceType>
    <b:Guid>{F2A91B44-F4B9-48F5-9E20-F6BF23791CCD}</b:Guid>
    <b:Author>
      <b:Author>
        <b:NameList>
          <b:Person>
            <b:Last>Teofiluas</b:Last>
            <b:First>Timous</b:First>
            <b:Middle>Febry dan</b:Middle>
          </b:Person>
        </b:NameList>
      </b:Author>
    </b:Author>
    <b:Title>SPPS Aplikasi Pada Penelitian Manajemen Bisnis</b:Title>
    <b:Year>2020</b:Year>
    <b:City>Bandung</b:City>
    <b:Publisher>Media Sains Indonesia</b:Publisher>
    <b:RefOrder>31</b:RefOrder>
  </b:Source>
  <b:Source>
    <b:Tag>Ard19</b:Tag>
    <b:SourceType>JournalArticle</b:SourceType>
    <b:Guid>{B0413F3A-E269-48B5-AF26-7550CC2C23D9}</b:Guid>
    <b:Title>Perilaku Pembelian Secara Online Generrasi Milenial Indonesia,” Jurnal Manajemen Dan Bisnis Media Ekonomi</b:Title>
    <b:Year>2019</b:Year>
    <b:Author>
      <b:Author>
        <b:NameList>
          <b:Person>
            <b:Last>Praharjo</b:Last>
            <b:First>Ardik</b:First>
          </b:Person>
        </b:NameList>
      </b:Author>
    </b:Author>
    <b:JournalName>Jurnal Manajemen Dan Bisnis Media Ekonom</b:JournalName>
    <b:RefOrder>13</b:RefOrder>
  </b:Source>
  <b:Source>
    <b:Tag>Ded18</b:Tag>
    <b:SourceType>JournalArticle</b:SourceType>
    <b:Guid>{E4C21EFA-8D71-4080-B3CD-B61DDD9CA172}</b:Guid>
    <b:Author>
      <b:Author>
        <b:NameList>
          <b:Person>
            <b:Last>Ansari</b:Last>
            <b:First>Dedi</b:First>
          </b:Person>
        </b:NameList>
      </b:Author>
    </b:Author>
    <b:Title>“Perilaku Belanja Online Di Indonesia: Studi Kasus”</b:Title>
    <b:JournalName> Jurnal Riset Manajemen Sains</b:JournalName>
    <b:Year>2018</b:Year>
    <b:RefOrder>14</b:RefOrder>
  </b:Source>
  <b:Source>
    <b:Tag>Sur13</b:Tag>
    <b:SourceType>Book</b:SourceType>
    <b:Guid>{3D635140-ED6A-4BD7-916F-743A9862F8FF}</b:Guid>
    <b:Author>
      <b:Author>
        <b:NameList>
          <b:Person>
            <b:Last>Tarik</b:Last>
            <b:First>Suryani</b:First>
          </b:Person>
        </b:NameList>
      </b:Author>
    </b:Author>
    <b:Title>Perilaku Konsumen Diera Internet</b:Title>
    <b:Year>2013</b:Year>
    <b:City> Yogyakarta</b:City>
    <b:Publisher>Graha Ilmu</b:Publisher>
    <b:RefOrder>15</b:RefOrder>
  </b:Source>
  <b:Source>
    <b:Tag>Nan13</b:Tag>
    <b:SourceType>Book</b:SourceType>
    <b:Guid>{6E4DC428-D105-4B9C-A8EE-8637F30270A4}</b:Guid>
    <b:Author>
      <b:Author>
        <b:NameList>
          <b:Person>
            <b:Last>Abdurrahman</b:Last>
            <b:First>Nana</b:First>
            <b:Middle>Herdiana</b:Middle>
          </b:Person>
        </b:NameList>
      </b:Author>
    </b:Author>
    <b:Title>Manajemen Bisnis Syariah Dan Kewirausahaan</b:Title>
    <b:Year>2013</b:Year>
    <b:City>Bandung</b:City>
    <b:RefOrder>16</b:RefOrder>
  </b:Source>
  <b:Source>
    <b:Tag>Mir20</b:Tag>
    <b:SourceType>Book</b:SourceType>
    <b:Guid>{382E0479-50CE-4163-AFE4-36920E1F23F5}</b:Guid>
    <b:Author>
      <b:Author>
        <b:NameList>
          <b:Person>
            <b:Last>Matondang</b:Last>
            <b:First>Mirguna</b:First>
            <b:Middle>Astuti dan Nurhafifah</b:Middle>
          </b:Person>
        </b:NameList>
      </b:Author>
    </b:Author>
    <b:Title>Manajemen Pemasaran UMKM Digital Sosial Media</b:Title>
    <b:Year>2020</b:Year>
    <b:City>Yogyakarta</b:City>
    <b:Publisher>CV Budi Utama</b:Publisher>
    <b:RefOrder>17</b:RefOrder>
  </b:Source>
  <b:Source>
    <b:Tag>Ika14</b:Tag>
    <b:SourceType>Book</b:SourceType>
    <b:Guid>{03607D55-809A-4E62-9A18-AC7F72F1A9B7}</b:Guid>
    <b:Author>
      <b:Author>
        <b:NameList>
          <b:Person>
            <b:Last>Riyadi</b:Last>
            <b:First>Ika</b:First>
            <b:Middle>Yunia Fauzia dan Abdul Kadir</b:Middle>
          </b:Person>
        </b:NameList>
      </b:Author>
    </b:Author>
    <b:Title>Prinsip Dasar Ekonomi Islam Perspektif Maqashid AlSyariah</b:Title>
    <b:Year>2014</b:Year>
    <b:City>Jakarta</b:City>
    <b:Publisher> Prenadamedia Group</b:Publisher>
    <b:RefOrder>18</b:RefOrder>
  </b:Source>
  <b:Source>
    <b:Tag>Dan16</b:Tag>
    <b:SourceType>Book</b:SourceType>
    <b:Guid>{FB688816-4691-4C23-AFFE-99FA6C670D7C}</b:Guid>
    <b:Author>
      <b:Author>
        <b:NameList>
          <b:Person>
            <b:Last>Iswara</b:Last>
            <b:First>Danu</b:First>
          </b:Person>
        </b:NameList>
      </b:Author>
    </b:Author>
    <b:Title>Pengaruh Kepercayaan, Kemudahan, Kualitas Informasi, Dan Persepsi Risiko Terhadap Keputusan Pembelian</b:Title>
    <b:Year>2016</b:Year>
    <b:City>Yogyakarta</b:City>
    <b:Publisher> Skripsi,UN Yogyakarta</b:Publisher>
    <b:RefOrder>19</b:RefOrder>
  </b:Source>
  <b:Source>
    <b:Tag>Nas19</b:Tag>
    <b:SourceType>JournalArticle</b:SourceType>
    <b:Guid>{54AB4996-41B5-40F5-A9EB-E329D8D1D0BC}</b:Guid>
    <b:Author>
      <b:Author>
        <b:NameList>
          <b:Person>
            <b:Last>Nasution</b:Last>
            <b:First>Asrizal</b:First>
            <b:Middle>Efendy dan Linzzy Pratami Putri</b:Middle>
          </b:Person>
        </b:NameList>
      </b:Author>
    </b:Author>
    <b:Title>“Analisis Faktor-Faktor Yang Mempengaruhi Keputusan Konsumen Memilih Online,</b:Title>
    <b:JournalName>” Festival Riset Ilmiah Manajemen Dan Akuntansi.</b:JournalName>
    <b:Year>2019</b:Year>
    <b:RefOrder>20</b:RefOrder>
  </b:Source>
  <b:Source>
    <b:Tag>Aka03</b:Tag>
    <b:SourceType>Book</b:SourceType>
    <b:Guid>{1396C45E-39C9-484E-9D43-0AABD2F46DEF}</b:Guid>
    <b:Title>Pengenalan Sistem Informasi</b:Title>
    <b:Year>2003</b:Year>
    <b:Author>
      <b:Author>
        <b:NameList>
          <b:Person>
            <b:Last>kadir</b:Last>
            <b:First>A</b:First>
          </b:Person>
        </b:NameList>
      </b:Author>
    </b:Author>
    <b:City>Yogyakarta</b:City>
    <b:RefOrder>21</b:RefOrder>
  </b:Source>
  <b:Source>
    <b:Tag>And21</b:Tag>
    <b:SourceType>JournalArticle</b:SourceType>
    <b:Guid>{9F0043CA-345B-46DA-A950-9A2CF3D6261A}</b:Guid>
    <b:Title>Pengaruh Gaya Hidup, Kualitas Produk Dan Harga Terhadap Keputusan Pembelian Pakaian Bekas Import Di Tempat Biasa Thrift Store Surabaya</b:Title>
    <b:Year>2021</b:Year>
    <b:Author>
      <b:Author>
        <b:NameList>
          <b:Person>
            <b:Last>Andriani</b:Last>
            <b:First>Arwita</b:First>
            <b:Middle>Dwi &amp; Christina Menuk Sri</b:Middle>
          </b:Person>
        </b:NameList>
      </b:Author>
    </b:Author>
    <b:JournalName>Journal of Sustainability Business Research</b:JournalName>
    <b:RefOrder>22</b:RefOrder>
  </b:Source>
  <b:Source>
    <b:Tag>Tam12</b:Tag>
    <b:SourceType>Book</b:SourceType>
    <b:Guid>{9E6A4ADD-F051-496D-B2C5-EB8120A2B96A}</b:Guid>
    <b:Author>
      <b:Author>
        <b:NameList>
          <b:Person>
            <b:Last>Tantri</b:Last>
            <b:First>Tamrin</b:First>
            <b:Middle>Abdullah dan Franciss</b:Middle>
          </b:Person>
        </b:NameList>
      </b:Author>
    </b:Author>
    <b:Title> Manajemen Pemasaran</b:Title>
    <b:Year>2012</b:Year>
    <b:City>Jakarta</b:City>
    <b:Publisher>PT Raja Grafindo Persada</b:Publisher>
    <b:RefOrder>23</b:RefOrder>
  </b:Source>
  <b:Source>
    <b:Tag>Akb</b:Tag>
    <b:SourceType>Book</b:SourceType>
    <b:Guid>{D0752D16-6EB1-4C7D-96C8-EFA2FFF02DF4}</b:Guid>
    <b:Title>.Pengaruh Kualitas Produk Dan Harga Terhadap Perilaku Konsumen Dalam Mengambil Keputusan Pembelian Buku Di Sentral Buku Kampung Ilmu Surabaya.</b:Title>
    <b:Publisher>Universitas Negeri Surabaya</b:Publisher>
    <b:Author>
      <b:Author>
        <b:NameList>
          <b:Person>
            <b:Last>Akbar</b:Last>
            <b:First>Aris</b:First>
            <b:Middle>Syaiful &amp; Muhammad Edwar</b:Middle>
          </b:Person>
        </b:NameList>
      </b:Author>
    </b:Author>
    <b:RefOrder>24</b:RefOrder>
  </b:Source>
</b:Sources>
</file>

<file path=customXml/itemProps1.xml><?xml version="1.0" encoding="utf-8"?>
<ds:datastoreItem xmlns:ds="http://schemas.openxmlformats.org/officeDocument/2006/customXml" ds:itemID="{B60674AD-0E7F-4756-9D01-268CC622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11075</Words>
  <Characters>63131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2023-01-13T02:20:00Z</dcterms:created>
  <dcterms:modified xsi:type="dcterms:W3CDTF">2023-01-13T07:17:00Z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5556f492-33ff-3ce6-ba67-b519f4724647</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17th edition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http://www.zotero.org/styles/chicago-fullnote-bibliography</vt:lpwstr>
  </property>
</Properties>
</file>