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E79" w:rsidRDefault="00E42E79" w:rsidP="009C5C8A">
      <w:pPr>
        <w:jc w:val="center"/>
        <w:rPr>
          <w:rFonts w:ascii="Times New Roman" w:hAnsi="Times New Roman" w:cs="Times New Roman"/>
          <w:b/>
          <w:sz w:val="24"/>
          <w:szCs w:val="24"/>
        </w:rPr>
      </w:pPr>
    </w:p>
    <w:p w:rsidR="003A4A45" w:rsidRPr="009C5C8A" w:rsidRDefault="00BB425B" w:rsidP="009C5C8A">
      <w:pPr>
        <w:jc w:val="center"/>
        <w:rPr>
          <w:rFonts w:ascii="Times New Roman" w:hAnsi="Times New Roman" w:cs="Times New Roman"/>
          <w:b/>
          <w:sz w:val="24"/>
          <w:szCs w:val="24"/>
        </w:rPr>
      </w:pPr>
      <w:r w:rsidRPr="009C5C8A">
        <w:rPr>
          <w:rFonts w:ascii="Times New Roman" w:hAnsi="Times New Roman" w:cs="Times New Roman"/>
          <w:b/>
          <w:sz w:val="24"/>
          <w:szCs w:val="24"/>
        </w:rPr>
        <w:t>Media Sosial Sebagai Sarana Promosi Dan Komunikasi Objek Wisata</w:t>
      </w:r>
    </w:p>
    <w:p w:rsidR="003A4A45" w:rsidRPr="009C5C8A" w:rsidRDefault="003A4A45" w:rsidP="009C5C8A">
      <w:pPr>
        <w:spacing w:after="0" w:line="240" w:lineRule="auto"/>
        <w:jc w:val="center"/>
        <w:rPr>
          <w:rFonts w:ascii="Times New Roman" w:hAnsi="Times New Roman" w:cs="Times New Roman"/>
          <w:b/>
          <w:sz w:val="24"/>
          <w:szCs w:val="24"/>
        </w:rPr>
      </w:pPr>
      <w:r w:rsidRPr="009C5C8A">
        <w:rPr>
          <w:rFonts w:ascii="Times New Roman" w:hAnsi="Times New Roman" w:cs="Times New Roman"/>
          <w:b/>
          <w:sz w:val="24"/>
          <w:szCs w:val="24"/>
        </w:rPr>
        <w:t>Mutia Tisa S.Sos.I M.Kom.I</w:t>
      </w:r>
    </w:p>
    <w:p w:rsidR="003A4A45" w:rsidRPr="009C5C8A" w:rsidRDefault="003A4A45" w:rsidP="009C5C8A">
      <w:pPr>
        <w:spacing w:after="0" w:line="240" w:lineRule="auto"/>
        <w:jc w:val="center"/>
        <w:rPr>
          <w:rFonts w:ascii="Times New Roman" w:hAnsi="Times New Roman" w:cs="Times New Roman"/>
          <w:sz w:val="24"/>
          <w:szCs w:val="24"/>
        </w:rPr>
      </w:pPr>
      <w:r w:rsidRPr="009C5C8A">
        <w:rPr>
          <w:rFonts w:ascii="Times New Roman" w:hAnsi="Times New Roman" w:cs="Times New Roman"/>
          <w:sz w:val="24"/>
          <w:szCs w:val="24"/>
        </w:rPr>
        <w:t>Dosen STAIN Meulaboh Aceh Barat</w:t>
      </w:r>
    </w:p>
    <w:p w:rsidR="003A4A45" w:rsidRPr="009C5C8A" w:rsidRDefault="003A4A45" w:rsidP="009C5C8A">
      <w:pPr>
        <w:spacing w:after="0"/>
        <w:jc w:val="center"/>
        <w:rPr>
          <w:rFonts w:ascii="Times New Roman" w:hAnsi="Times New Roman" w:cs="Times New Roman"/>
          <w:sz w:val="24"/>
          <w:szCs w:val="24"/>
        </w:rPr>
      </w:pPr>
      <w:r w:rsidRPr="009C5C8A">
        <w:rPr>
          <w:rFonts w:ascii="Times New Roman" w:hAnsi="Times New Roman" w:cs="Times New Roman"/>
          <w:sz w:val="24"/>
          <w:szCs w:val="24"/>
        </w:rPr>
        <w:t>e-mail : Tia.arunmeukek@gmail.com</w:t>
      </w:r>
    </w:p>
    <w:p w:rsidR="003A4A45" w:rsidRPr="009C5C8A" w:rsidRDefault="003A4A45" w:rsidP="009C5C8A">
      <w:pPr>
        <w:jc w:val="center"/>
        <w:rPr>
          <w:rFonts w:ascii="Times New Roman" w:hAnsi="Times New Roman" w:cs="Times New Roman"/>
          <w:b/>
          <w:sz w:val="24"/>
          <w:szCs w:val="24"/>
        </w:rPr>
      </w:pPr>
    </w:p>
    <w:p w:rsidR="00D06176" w:rsidRDefault="00D06176" w:rsidP="009C5C8A">
      <w:pPr>
        <w:jc w:val="center"/>
        <w:rPr>
          <w:rFonts w:ascii="Times New Roman" w:hAnsi="Times New Roman" w:cs="Times New Roman"/>
          <w:b/>
          <w:i/>
          <w:sz w:val="24"/>
          <w:szCs w:val="24"/>
        </w:rPr>
      </w:pPr>
      <w:r w:rsidRPr="009C5C8A">
        <w:rPr>
          <w:rFonts w:ascii="Times New Roman" w:hAnsi="Times New Roman" w:cs="Times New Roman"/>
          <w:b/>
          <w:i/>
          <w:sz w:val="24"/>
          <w:szCs w:val="24"/>
        </w:rPr>
        <w:t>Abstrak</w:t>
      </w:r>
    </w:p>
    <w:p w:rsidR="00F76C64" w:rsidRDefault="0073501D" w:rsidP="00CD0C40">
      <w:pPr>
        <w:spacing w:line="360" w:lineRule="auto"/>
        <w:ind w:firstLine="720"/>
        <w:jc w:val="both"/>
        <w:rPr>
          <w:rFonts w:ascii="Times New Roman" w:eastAsia="Kozuka Gothic Pro R" w:hAnsi="Times New Roman" w:cs="Times New Roman"/>
          <w:color w:val="231F20"/>
          <w:sz w:val="24"/>
          <w:szCs w:val="24"/>
        </w:rPr>
      </w:pPr>
      <w:r w:rsidRPr="0073501D">
        <w:rPr>
          <w:rFonts w:ascii="Times New Roman" w:hAnsi="Times New Roman" w:cs="Times New Roman"/>
          <w:sz w:val="24"/>
          <w:szCs w:val="24"/>
        </w:rPr>
        <w:t xml:space="preserve">Perkembangan </w:t>
      </w:r>
      <w:r w:rsidR="00C9009B">
        <w:rPr>
          <w:rFonts w:ascii="Times New Roman" w:hAnsi="Times New Roman" w:cs="Times New Roman"/>
          <w:sz w:val="24"/>
          <w:szCs w:val="24"/>
        </w:rPr>
        <w:t xml:space="preserve">dan kemajuan suatu objek wisata sangat ditentukan oleh tingkat promosi dan strategi komunikasi yang dilakukan oleh semua pihak pelaku wisata, tanpa kegiatan promosi yang bagus dan komunikasi yang efektif maka akan mustahil </w:t>
      </w:r>
      <w:r w:rsidR="00C9009B" w:rsidRPr="00C03DC0">
        <w:rPr>
          <w:rFonts w:ascii="Times New Roman" w:hAnsi="Times New Roman" w:cs="Times New Roman"/>
          <w:sz w:val="24"/>
          <w:szCs w:val="24"/>
        </w:rPr>
        <w:t>in</w:t>
      </w:r>
      <w:r w:rsidR="00C9009B" w:rsidRPr="00C03DC0">
        <w:rPr>
          <w:rFonts w:ascii="Times New Roman" w:hAnsi="Times New Roman" w:cs="Times New Roman"/>
          <w:spacing w:val="-2"/>
          <w:sz w:val="24"/>
          <w:szCs w:val="24"/>
        </w:rPr>
        <w:t>f</w:t>
      </w:r>
      <w:r w:rsidR="00C9009B" w:rsidRPr="00C03DC0">
        <w:rPr>
          <w:rFonts w:ascii="Times New Roman" w:hAnsi="Times New Roman" w:cs="Times New Roman"/>
          <w:sz w:val="24"/>
          <w:szCs w:val="24"/>
        </w:rPr>
        <w:t>or</w:t>
      </w:r>
      <w:r w:rsidR="00C9009B" w:rsidRPr="00C03DC0">
        <w:rPr>
          <w:rFonts w:ascii="Times New Roman" w:hAnsi="Times New Roman" w:cs="Times New Roman"/>
          <w:spacing w:val="1"/>
          <w:sz w:val="24"/>
          <w:szCs w:val="24"/>
        </w:rPr>
        <w:t>ma</w:t>
      </w:r>
      <w:r w:rsidR="00C9009B" w:rsidRPr="00C03DC0">
        <w:rPr>
          <w:rFonts w:ascii="Times New Roman" w:hAnsi="Times New Roman" w:cs="Times New Roman"/>
          <w:spacing w:val="-1"/>
          <w:sz w:val="24"/>
          <w:szCs w:val="24"/>
        </w:rPr>
        <w:t>s</w:t>
      </w:r>
      <w:r w:rsidR="00C9009B" w:rsidRPr="00C03DC0">
        <w:rPr>
          <w:rFonts w:ascii="Times New Roman" w:hAnsi="Times New Roman" w:cs="Times New Roman"/>
          <w:sz w:val="24"/>
          <w:szCs w:val="24"/>
        </w:rPr>
        <w:t>i m</w:t>
      </w:r>
      <w:r w:rsidR="00C9009B" w:rsidRPr="00C03DC0">
        <w:rPr>
          <w:rFonts w:ascii="Times New Roman" w:hAnsi="Times New Roman" w:cs="Times New Roman"/>
          <w:spacing w:val="1"/>
          <w:sz w:val="24"/>
          <w:szCs w:val="24"/>
        </w:rPr>
        <w:t>e</w:t>
      </w:r>
      <w:r w:rsidR="00C9009B" w:rsidRPr="00C03DC0">
        <w:rPr>
          <w:rFonts w:ascii="Times New Roman" w:hAnsi="Times New Roman" w:cs="Times New Roman"/>
          <w:sz w:val="24"/>
          <w:szCs w:val="24"/>
        </w:rPr>
        <w:t>n</w:t>
      </w:r>
      <w:r w:rsidR="00C9009B" w:rsidRPr="00C03DC0">
        <w:rPr>
          <w:rFonts w:ascii="Times New Roman" w:hAnsi="Times New Roman" w:cs="Times New Roman"/>
          <w:spacing w:val="-2"/>
          <w:sz w:val="24"/>
          <w:szCs w:val="24"/>
        </w:rPr>
        <w:t>g</w:t>
      </w:r>
      <w:r w:rsidR="00C9009B" w:rsidRPr="00C03DC0">
        <w:rPr>
          <w:rFonts w:ascii="Times New Roman" w:hAnsi="Times New Roman" w:cs="Times New Roman"/>
          <w:spacing w:val="1"/>
          <w:sz w:val="24"/>
          <w:szCs w:val="24"/>
        </w:rPr>
        <w:t>e</w:t>
      </w:r>
      <w:r w:rsidR="00C9009B" w:rsidRPr="00C03DC0">
        <w:rPr>
          <w:rFonts w:ascii="Times New Roman" w:hAnsi="Times New Roman" w:cs="Times New Roman"/>
          <w:sz w:val="24"/>
          <w:szCs w:val="24"/>
        </w:rPr>
        <w:t>n</w:t>
      </w:r>
      <w:r w:rsidR="00C9009B" w:rsidRPr="00C03DC0">
        <w:rPr>
          <w:rFonts w:ascii="Times New Roman" w:hAnsi="Times New Roman" w:cs="Times New Roman"/>
          <w:spacing w:val="-2"/>
          <w:sz w:val="24"/>
          <w:szCs w:val="24"/>
        </w:rPr>
        <w:t>a</w:t>
      </w:r>
      <w:r w:rsidR="00C9009B" w:rsidRPr="00C03DC0">
        <w:rPr>
          <w:rFonts w:ascii="Times New Roman" w:hAnsi="Times New Roman" w:cs="Times New Roman"/>
          <w:sz w:val="24"/>
          <w:szCs w:val="24"/>
        </w:rPr>
        <w:t>i p</w:t>
      </w:r>
      <w:r w:rsidR="00C9009B" w:rsidRPr="00C03DC0">
        <w:rPr>
          <w:rFonts w:ascii="Times New Roman" w:hAnsi="Times New Roman" w:cs="Times New Roman"/>
          <w:spacing w:val="1"/>
          <w:sz w:val="24"/>
          <w:szCs w:val="24"/>
        </w:rPr>
        <w:t>a</w:t>
      </w:r>
      <w:r w:rsidR="00C9009B" w:rsidRPr="00C03DC0">
        <w:rPr>
          <w:rFonts w:ascii="Times New Roman" w:hAnsi="Times New Roman" w:cs="Times New Roman"/>
          <w:sz w:val="24"/>
          <w:szCs w:val="24"/>
        </w:rPr>
        <w:t>r</w:t>
      </w:r>
      <w:r w:rsidR="00C9009B" w:rsidRPr="00C03DC0">
        <w:rPr>
          <w:rFonts w:ascii="Times New Roman" w:hAnsi="Times New Roman" w:cs="Times New Roman"/>
          <w:spacing w:val="-2"/>
          <w:sz w:val="24"/>
          <w:szCs w:val="24"/>
        </w:rPr>
        <w:t>i</w:t>
      </w:r>
      <w:r w:rsidR="00C9009B" w:rsidRPr="00C03DC0">
        <w:rPr>
          <w:rFonts w:ascii="Times New Roman" w:hAnsi="Times New Roman" w:cs="Times New Roman"/>
          <w:spacing w:val="-1"/>
          <w:sz w:val="24"/>
          <w:szCs w:val="24"/>
        </w:rPr>
        <w:t>w</w:t>
      </w:r>
      <w:r w:rsidR="00C9009B" w:rsidRPr="00C03DC0">
        <w:rPr>
          <w:rFonts w:ascii="Times New Roman" w:hAnsi="Times New Roman" w:cs="Times New Roman"/>
          <w:sz w:val="24"/>
          <w:szCs w:val="24"/>
        </w:rPr>
        <w:t>i</w:t>
      </w:r>
      <w:r w:rsidR="00C9009B" w:rsidRPr="00C03DC0">
        <w:rPr>
          <w:rFonts w:ascii="Times New Roman" w:hAnsi="Times New Roman" w:cs="Times New Roman"/>
          <w:spacing w:val="-1"/>
          <w:sz w:val="24"/>
          <w:szCs w:val="24"/>
        </w:rPr>
        <w:t>s</w:t>
      </w:r>
      <w:r w:rsidR="00C9009B" w:rsidRPr="00C03DC0">
        <w:rPr>
          <w:rFonts w:ascii="Times New Roman" w:hAnsi="Times New Roman" w:cs="Times New Roman"/>
          <w:spacing w:val="1"/>
          <w:sz w:val="24"/>
          <w:szCs w:val="24"/>
        </w:rPr>
        <w:t>a</w:t>
      </w:r>
      <w:r w:rsidR="00C9009B" w:rsidRPr="00C03DC0">
        <w:rPr>
          <w:rFonts w:ascii="Times New Roman" w:hAnsi="Times New Roman" w:cs="Times New Roman"/>
          <w:sz w:val="24"/>
          <w:szCs w:val="24"/>
        </w:rPr>
        <w:t>ta</w:t>
      </w:r>
      <w:r w:rsidR="00C9009B" w:rsidRPr="00C03DC0">
        <w:rPr>
          <w:rFonts w:ascii="Times New Roman" w:hAnsi="Times New Roman" w:cs="Times New Roman"/>
          <w:spacing w:val="1"/>
          <w:sz w:val="24"/>
          <w:szCs w:val="24"/>
        </w:rPr>
        <w:t xml:space="preserve"> </w:t>
      </w:r>
      <w:r w:rsidR="00C9009B" w:rsidRPr="00C03DC0">
        <w:rPr>
          <w:rFonts w:ascii="Times New Roman" w:hAnsi="Times New Roman" w:cs="Times New Roman"/>
          <w:sz w:val="24"/>
          <w:szCs w:val="24"/>
        </w:rPr>
        <w:t xml:space="preserve">di </w:t>
      </w:r>
      <w:r w:rsidR="003A4F14">
        <w:rPr>
          <w:rFonts w:ascii="Times New Roman" w:hAnsi="Times New Roman" w:cs="Times New Roman"/>
          <w:sz w:val="24"/>
          <w:szCs w:val="24"/>
        </w:rPr>
        <w:t xml:space="preserve">suatu </w:t>
      </w:r>
      <w:r w:rsidR="00C9009B" w:rsidRPr="00C03DC0">
        <w:rPr>
          <w:rFonts w:ascii="Times New Roman" w:hAnsi="Times New Roman" w:cs="Times New Roman"/>
          <w:sz w:val="24"/>
          <w:szCs w:val="24"/>
        </w:rPr>
        <w:t>d</w:t>
      </w:r>
      <w:r w:rsidR="00C9009B" w:rsidRPr="00C03DC0">
        <w:rPr>
          <w:rFonts w:ascii="Times New Roman" w:hAnsi="Times New Roman" w:cs="Times New Roman"/>
          <w:spacing w:val="-2"/>
          <w:sz w:val="24"/>
          <w:szCs w:val="24"/>
        </w:rPr>
        <w:t>a</w:t>
      </w:r>
      <w:r w:rsidR="00C9009B" w:rsidRPr="00C03DC0">
        <w:rPr>
          <w:rFonts w:ascii="Times New Roman" w:hAnsi="Times New Roman" w:cs="Times New Roman"/>
          <w:spacing w:val="1"/>
          <w:sz w:val="24"/>
          <w:szCs w:val="24"/>
        </w:rPr>
        <w:t>e</w:t>
      </w:r>
      <w:r w:rsidR="00C9009B" w:rsidRPr="00C03DC0">
        <w:rPr>
          <w:rFonts w:ascii="Times New Roman" w:hAnsi="Times New Roman" w:cs="Times New Roman"/>
          <w:sz w:val="24"/>
          <w:szCs w:val="24"/>
        </w:rPr>
        <w:t>r</w:t>
      </w:r>
      <w:r w:rsidR="00C9009B" w:rsidRPr="00C03DC0">
        <w:rPr>
          <w:rFonts w:ascii="Times New Roman" w:hAnsi="Times New Roman" w:cs="Times New Roman"/>
          <w:spacing w:val="-1"/>
          <w:sz w:val="24"/>
          <w:szCs w:val="24"/>
        </w:rPr>
        <w:t>a</w:t>
      </w:r>
      <w:r w:rsidR="00C9009B" w:rsidRPr="00C03DC0">
        <w:rPr>
          <w:rFonts w:ascii="Times New Roman" w:hAnsi="Times New Roman" w:cs="Times New Roman"/>
          <w:sz w:val="24"/>
          <w:szCs w:val="24"/>
        </w:rPr>
        <w:t xml:space="preserve">h </w:t>
      </w:r>
      <w:r w:rsidR="00A31BD3">
        <w:rPr>
          <w:rFonts w:ascii="Times New Roman" w:hAnsi="Times New Roman" w:cs="Times New Roman"/>
          <w:sz w:val="24"/>
          <w:szCs w:val="24"/>
        </w:rPr>
        <w:t>tersampaikan kepada masyarakat luas</w:t>
      </w:r>
      <w:r w:rsidR="00853EA0">
        <w:rPr>
          <w:rFonts w:ascii="Times New Roman" w:hAnsi="Times New Roman" w:cs="Times New Roman"/>
          <w:sz w:val="24"/>
          <w:szCs w:val="24"/>
        </w:rPr>
        <w:t xml:space="preserve">. </w:t>
      </w:r>
      <w:r w:rsidR="00C9009B">
        <w:rPr>
          <w:rFonts w:ascii="Times New Roman" w:hAnsi="Times New Roman" w:cs="Times New Roman"/>
          <w:sz w:val="24"/>
          <w:szCs w:val="24"/>
        </w:rPr>
        <w:t xml:space="preserve">Di </w:t>
      </w:r>
      <w:r w:rsidR="00A31BD3">
        <w:rPr>
          <w:rFonts w:ascii="Times New Roman" w:hAnsi="Times New Roman" w:cs="Times New Roman"/>
          <w:sz w:val="24"/>
          <w:szCs w:val="24"/>
        </w:rPr>
        <w:t>era digital yang sedang berkemb</w:t>
      </w:r>
      <w:r w:rsidR="00C9009B">
        <w:rPr>
          <w:rFonts w:ascii="Times New Roman" w:hAnsi="Times New Roman" w:cs="Times New Roman"/>
          <w:sz w:val="24"/>
          <w:szCs w:val="24"/>
        </w:rPr>
        <w:t>a</w:t>
      </w:r>
      <w:r w:rsidR="00A31BD3">
        <w:rPr>
          <w:rFonts w:ascii="Times New Roman" w:hAnsi="Times New Roman" w:cs="Times New Roman"/>
          <w:sz w:val="24"/>
          <w:szCs w:val="24"/>
        </w:rPr>
        <w:t>n</w:t>
      </w:r>
      <w:r w:rsidR="00C9009B">
        <w:rPr>
          <w:rFonts w:ascii="Times New Roman" w:hAnsi="Times New Roman" w:cs="Times New Roman"/>
          <w:sz w:val="24"/>
          <w:szCs w:val="24"/>
        </w:rPr>
        <w:t xml:space="preserve">g saat ini media sosial dalah salah satu media yang sangat cocok digunakan </w:t>
      </w:r>
      <w:r w:rsidR="00A31BD3">
        <w:rPr>
          <w:rFonts w:ascii="Times New Roman" w:hAnsi="Times New Roman" w:cs="Times New Roman"/>
          <w:sz w:val="24"/>
          <w:szCs w:val="24"/>
        </w:rPr>
        <w:t xml:space="preserve">oleh semua pemangku kepentingan dan masyarakat luas dalam mempromosikan objek wisata yang dimili oleh setiap daerah, dengan alasan karena media sosial </w:t>
      </w:r>
      <w:r w:rsidR="00C9009B">
        <w:rPr>
          <w:rFonts w:ascii="Times New Roman" w:eastAsia="Kozuka Gothic Pro R" w:hAnsi="Times New Roman" w:cs="Times New Roman"/>
          <w:color w:val="231F20"/>
          <w:sz w:val="24"/>
          <w:szCs w:val="24"/>
        </w:rPr>
        <w:t>lebih</w:t>
      </w:r>
      <w:r w:rsidR="00C9009B" w:rsidRPr="00274503">
        <w:rPr>
          <w:rFonts w:ascii="Times New Roman" w:eastAsia="Kozuka Gothic Pro R" w:hAnsi="Times New Roman" w:cs="Times New Roman"/>
          <w:color w:val="231F20"/>
          <w:sz w:val="24"/>
          <w:szCs w:val="24"/>
        </w:rPr>
        <w:t xml:space="preserve"> mudah</w:t>
      </w:r>
      <w:r w:rsidR="00C9009B">
        <w:rPr>
          <w:rFonts w:ascii="Times New Roman" w:eastAsia="Kozuka Gothic Pro R" w:hAnsi="Times New Roman" w:cs="Times New Roman"/>
          <w:color w:val="231F20"/>
          <w:sz w:val="24"/>
          <w:szCs w:val="24"/>
        </w:rPr>
        <w:t xml:space="preserve"> dalam penggunaanya</w:t>
      </w:r>
      <w:r w:rsidR="00C9009B" w:rsidRPr="00274503">
        <w:rPr>
          <w:rFonts w:ascii="Times New Roman" w:eastAsia="Kozuka Gothic Pro R" w:hAnsi="Times New Roman" w:cs="Times New Roman"/>
          <w:color w:val="231F20"/>
          <w:sz w:val="24"/>
          <w:szCs w:val="24"/>
        </w:rPr>
        <w:t>, hemat biaya dan efektif dalam</w:t>
      </w:r>
      <w:r w:rsidR="00C9009B">
        <w:rPr>
          <w:rFonts w:ascii="Times New Roman" w:hAnsi="Times New Roman" w:cs="Times New Roman"/>
          <w:sz w:val="24"/>
          <w:szCs w:val="24"/>
        </w:rPr>
        <w:t xml:space="preserve"> </w:t>
      </w:r>
      <w:r w:rsidR="00C9009B" w:rsidRPr="00274503">
        <w:rPr>
          <w:rFonts w:ascii="Times New Roman" w:eastAsia="Kozuka Gothic Pro R" w:hAnsi="Times New Roman" w:cs="Times New Roman"/>
          <w:color w:val="231F20"/>
          <w:sz w:val="24"/>
          <w:szCs w:val="24"/>
        </w:rPr>
        <w:t>pemasa</w:t>
      </w:r>
      <w:r w:rsidR="00A31BD3">
        <w:rPr>
          <w:rFonts w:ascii="Times New Roman" w:eastAsia="Kozuka Gothic Pro R" w:hAnsi="Times New Roman" w:cs="Times New Roman"/>
          <w:color w:val="231F20"/>
          <w:sz w:val="24"/>
          <w:szCs w:val="24"/>
        </w:rPr>
        <w:t>ran pariwisata.</w:t>
      </w:r>
    </w:p>
    <w:p w:rsidR="00571B87" w:rsidRDefault="00571B87" w:rsidP="00571B87">
      <w:pPr>
        <w:spacing w:line="360" w:lineRule="auto"/>
        <w:jc w:val="both"/>
        <w:rPr>
          <w:rFonts w:ascii="Times New Roman" w:eastAsia="Kozuka Gothic Pro R" w:hAnsi="Times New Roman" w:cs="Times New Roman"/>
          <w:color w:val="231F20"/>
          <w:sz w:val="24"/>
          <w:szCs w:val="24"/>
        </w:rPr>
      </w:pPr>
      <w:r>
        <w:rPr>
          <w:rFonts w:ascii="Times New Roman" w:eastAsia="Kozuka Gothic Pro R" w:hAnsi="Times New Roman" w:cs="Times New Roman"/>
          <w:color w:val="231F20"/>
          <w:sz w:val="24"/>
          <w:szCs w:val="24"/>
        </w:rPr>
        <w:t>Kata kunci : Media sosial, Promosi, Komunikasi, objek wisata</w:t>
      </w:r>
    </w:p>
    <w:p w:rsidR="00571B87" w:rsidRDefault="00571B87" w:rsidP="00571B87">
      <w:pPr>
        <w:spacing w:line="360" w:lineRule="auto"/>
        <w:jc w:val="center"/>
        <w:rPr>
          <w:rFonts w:ascii="Times New Roman" w:eastAsia="Kozuka Gothic Pro R" w:hAnsi="Times New Roman" w:cs="Times New Roman"/>
          <w:i/>
          <w:color w:val="231F20"/>
          <w:sz w:val="24"/>
          <w:szCs w:val="24"/>
        </w:rPr>
      </w:pPr>
      <w:r w:rsidRPr="00571B87">
        <w:rPr>
          <w:rFonts w:ascii="Times New Roman" w:eastAsia="Kozuka Gothic Pro R" w:hAnsi="Times New Roman" w:cs="Times New Roman"/>
          <w:i/>
          <w:color w:val="231F20"/>
          <w:sz w:val="24"/>
          <w:szCs w:val="24"/>
        </w:rPr>
        <w:t>Abstrac</w:t>
      </w:r>
    </w:p>
    <w:p w:rsidR="00571B87" w:rsidRDefault="00571B87" w:rsidP="00571B87">
      <w:pPr>
        <w:spacing w:line="360" w:lineRule="auto"/>
        <w:ind w:firstLine="720"/>
        <w:jc w:val="both"/>
        <w:rPr>
          <w:rFonts w:ascii="Times New Roman" w:eastAsia="Kozuka Gothic Pro R" w:hAnsi="Times New Roman" w:cs="Times New Roman"/>
          <w:color w:val="231F20"/>
          <w:sz w:val="24"/>
          <w:szCs w:val="24"/>
        </w:rPr>
      </w:pPr>
      <w:r w:rsidRPr="00571B87">
        <w:rPr>
          <w:rFonts w:ascii="Times New Roman" w:eastAsia="Kozuka Gothic Pro R" w:hAnsi="Times New Roman" w:cs="Times New Roman"/>
          <w:color w:val="231F20"/>
          <w:sz w:val="24"/>
          <w:szCs w:val="24"/>
        </w:rPr>
        <w:t>The development and progress of a tourist attraction are very much determined by the level of promotion and communication strategies carried out by all tourism actors, without good promotional activities and effective communication it will be impossible to obtain information about tourism in an area to the wider community. In the developing digital era, social media is one of the most suitable media to be used by all stakeholders and the wider community in promoting tourism objects owned by each region, on the grounds that social media is easier to use, cost-effective and effective in tourism marketing.</w:t>
      </w:r>
    </w:p>
    <w:p w:rsidR="00571B87" w:rsidRPr="00571B87" w:rsidRDefault="00571B87" w:rsidP="00571B87">
      <w:pPr>
        <w:spacing w:line="360" w:lineRule="auto"/>
        <w:jc w:val="both"/>
        <w:rPr>
          <w:rFonts w:ascii="Times New Roman" w:eastAsia="Kozuka Gothic Pro R" w:hAnsi="Times New Roman" w:cs="Times New Roman"/>
          <w:i/>
          <w:color w:val="231F20"/>
          <w:sz w:val="24"/>
          <w:szCs w:val="24"/>
        </w:rPr>
      </w:pPr>
      <w:r w:rsidRPr="00571B87">
        <w:rPr>
          <w:rFonts w:ascii="Times New Roman" w:eastAsia="Kozuka Gothic Pro R" w:hAnsi="Times New Roman" w:cs="Times New Roman"/>
          <w:i/>
          <w:color w:val="231F20"/>
          <w:sz w:val="24"/>
          <w:szCs w:val="24"/>
        </w:rPr>
        <w:t>Keywords: Social media, Promotion, Communication, tourist attraction</w:t>
      </w:r>
    </w:p>
    <w:p w:rsidR="00D06176" w:rsidRPr="00853EA0" w:rsidRDefault="00D06176" w:rsidP="003A4F14">
      <w:pPr>
        <w:spacing w:line="360" w:lineRule="auto"/>
        <w:jc w:val="both"/>
        <w:rPr>
          <w:rFonts w:ascii="Times New Roman" w:hAnsi="Times New Roman" w:cs="Times New Roman"/>
          <w:sz w:val="24"/>
          <w:szCs w:val="24"/>
        </w:rPr>
      </w:pPr>
    </w:p>
    <w:p w:rsidR="00CD0C40" w:rsidRDefault="00CD0C40" w:rsidP="00994979">
      <w:pPr>
        <w:rPr>
          <w:rFonts w:ascii="Times New Roman" w:hAnsi="Times New Roman" w:cs="Times New Roman"/>
          <w:b/>
          <w:sz w:val="24"/>
          <w:szCs w:val="24"/>
        </w:rPr>
      </w:pPr>
    </w:p>
    <w:p w:rsidR="00C45677" w:rsidRPr="00994979" w:rsidRDefault="00D06176" w:rsidP="00994979">
      <w:pPr>
        <w:rPr>
          <w:rFonts w:ascii="Times New Roman" w:hAnsi="Times New Roman" w:cs="Times New Roman"/>
          <w:b/>
          <w:sz w:val="24"/>
          <w:szCs w:val="24"/>
        </w:rPr>
      </w:pPr>
      <w:r w:rsidRPr="00994979">
        <w:rPr>
          <w:rFonts w:ascii="Times New Roman" w:hAnsi="Times New Roman" w:cs="Times New Roman"/>
          <w:b/>
          <w:sz w:val="24"/>
          <w:szCs w:val="24"/>
        </w:rPr>
        <w:t>Pendahuluan</w:t>
      </w:r>
    </w:p>
    <w:p w:rsidR="00994979" w:rsidRDefault="00EB0622" w:rsidP="00994979">
      <w:pPr>
        <w:widowControl w:val="0"/>
        <w:autoSpaceDE w:val="0"/>
        <w:autoSpaceDN w:val="0"/>
        <w:adjustRightInd w:val="0"/>
        <w:spacing w:before="29" w:line="480" w:lineRule="auto"/>
        <w:ind w:right="79" w:firstLine="720"/>
        <w:jc w:val="both"/>
        <w:rPr>
          <w:rFonts w:ascii="Times New Roman" w:hAnsi="Times New Roman" w:cs="Times New Roman"/>
          <w:spacing w:val="1"/>
          <w:sz w:val="24"/>
          <w:szCs w:val="24"/>
        </w:rPr>
      </w:pPr>
      <w:r w:rsidRPr="009C5C8A">
        <w:rPr>
          <w:rFonts w:ascii="Times New Roman" w:hAnsi="Times New Roman" w:cs="Times New Roman"/>
          <w:sz w:val="24"/>
          <w:szCs w:val="24"/>
        </w:rPr>
        <w:t>Disa</w:t>
      </w:r>
      <w:r w:rsidRPr="009C5C8A">
        <w:rPr>
          <w:rFonts w:ascii="Times New Roman" w:hAnsi="Times New Roman" w:cs="Times New Roman"/>
          <w:spacing w:val="-1"/>
          <w:sz w:val="24"/>
          <w:szCs w:val="24"/>
        </w:rPr>
        <w:t>da</w:t>
      </w:r>
      <w:r w:rsidRPr="009C5C8A">
        <w:rPr>
          <w:rFonts w:ascii="Times New Roman" w:hAnsi="Times New Roman" w:cs="Times New Roman"/>
          <w:sz w:val="24"/>
          <w:szCs w:val="24"/>
        </w:rPr>
        <w:t>ri</w:t>
      </w:r>
      <w:r w:rsidRPr="009C5C8A">
        <w:rPr>
          <w:rFonts w:ascii="Times New Roman" w:hAnsi="Times New Roman" w:cs="Times New Roman"/>
          <w:spacing w:val="3"/>
          <w:sz w:val="24"/>
          <w:szCs w:val="24"/>
        </w:rPr>
        <w:t xml:space="preserve"> </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tau t</w:t>
      </w:r>
      <w:r w:rsidRPr="009C5C8A">
        <w:rPr>
          <w:rFonts w:ascii="Times New Roman" w:hAnsi="Times New Roman" w:cs="Times New Roman"/>
          <w:spacing w:val="1"/>
          <w:sz w:val="24"/>
          <w:szCs w:val="24"/>
        </w:rPr>
        <w:t>i</w:t>
      </w:r>
      <w:r w:rsidRPr="009C5C8A">
        <w:rPr>
          <w:rFonts w:ascii="Times New Roman" w:hAnsi="Times New Roman" w:cs="Times New Roman"/>
          <w:sz w:val="24"/>
          <w:szCs w:val="24"/>
        </w:rPr>
        <w:t>d</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 xml:space="preserve">k, </w:t>
      </w:r>
      <w:r w:rsidRPr="009C5C8A">
        <w:rPr>
          <w:rFonts w:ascii="Times New Roman" w:hAnsi="Times New Roman" w:cs="Times New Roman"/>
          <w:spacing w:val="2"/>
          <w:sz w:val="24"/>
          <w:szCs w:val="24"/>
        </w:rPr>
        <w:t>p</w:t>
      </w:r>
      <w:r w:rsidRPr="009C5C8A">
        <w:rPr>
          <w:rFonts w:ascii="Times New Roman" w:hAnsi="Times New Roman" w:cs="Times New Roman"/>
          <w:spacing w:val="-1"/>
          <w:sz w:val="24"/>
          <w:szCs w:val="24"/>
        </w:rPr>
        <w:t>e</w:t>
      </w:r>
      <w:r w:rsidRPr="009C5C8A">
        <w:rPr>
          <w:rFonts w:ascii="Times New Roman" w:hAnsi="Times New Roman" w:cs="Times New Roman"/>
          <w:sz w:val="24"/>
          <w:szCs w:val="24"/>
        </w:rPr>
        <w:t>rk</w:t>
      </w:r>
      <w:r w:rsidRPr="009C5C8A">
        <w:rPr>
          <w:rFonts w:ascii="Times New Roman" w:hAnsi="Times New Roman" w:cs="Times New Roman"/>
          <w:spacing w:val="-2"/>
          <w:sz w:val="24"/>
          <w:szCs w:val="24"/>
        </w:rPr>
        <w:t>e</w:t>
      </w:r>
      <w:r w:rsidRPr="009C5C8A">
        <w:rPr>
          <w:rFonts w:ascii="Times New Roman" w:hAnsi="Times New Roman" w:cs="Times New Roman"/>
          <w:sz w:val="24"/>
          <w:szCs w:val="24"/>
        </w:rPr>
        <w:t>mba</w:t>
      </w:r>
      <w:r w:rsidRPr="009C5C8A">
        <w:rPr>
          <w:rFonts w:ascii="Times New Roman" w:hAnsi="Times New Roman" w:cs="Times New Roman"/>
          <w:spacing w:val="2"/>
          <w:sz w:val="24"/>
          <w:szCs w:val="24"/>
        </w:rPr>
        <w:t>n</w:t>
      </w:r>
      <w:r w:rsidRPr="009C5C8A">
        <w:rPr>
          <w:rFonts w:ascii="Times New Roman" w:hAnsi="Times New Roman" w:cs="Times New Roman"/>
          <w:sz w:val="24"/>
          <w:szCs w:val="24"/>
        </w:rPr>
        <w:t>g</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n media</w:t>
      </w:r>
      <w:r w:rsidRPr="009C5C8A">
        <w:rPr>
          <w:rFonts w:ascii="Times New Roman" w:hAnsi="Times New Roman" w:cs="Times New Roman"/>
          <w:spacing w:val="5"/>
          <w:sz w:val="24"/>
          <w:szCs w:val="24"/>
        </w:rPr>
        <w:t xml:space="preserve"> </w:t>
      </w:r>
      <w:r w:rsidRPr="009C5C8A">
        <w:rPr>
          <w:rFonts w:ascii="Times New Roman" w:hAnsi="Times New Roman" w:cs="Times New Roman"/>
          <w:spacing w:val="2"/>
          <w:sz w:val="24"/>
          <w:szCs w:val="24"/>
        </w:rPr>
        <w:t>s</w:t>
      </w:r>
      <w:r w:rsidRPr="009C5C8A">
        <w:rPr>
          <w:rFonts w:ascii="Times New Roman" w:hAnsi="Times New Roman" w:cs="Times New Roman"/>
          <w:sz w:val="24"/>
          <w:szCs w:val="24"/>
        </w:rPr>
        <w:t>osial</w:t>
      </w:r>
      <w:r w:rsidRPr="009C5C8A">
        <w:rPr>
          <w:rFonts w:ascii="Times New Roman" w:hAnsi="Times New Roman" w:cs="Times New Roman"/>
          <w:spacing w:val="1"/>
          <w:sz w:val="24"/>
          <w:szCs w:val="24"/>
        </w:rPr>
        <w:t xml:space="preserve"> </w:t>
      </w:r>
      <w:r w:rsidRPr="009C5C8A">
        <w:rPr>
          <w:rFonts w:ascii="Times New Roman" w:hAnsi="Times New Roman" w:cs="Times New Roman"/>
          <w:sz w:val="24"/>
          <w:szCs w:val="24"/>
        </w:rPr>
        <w:t>membu</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t</w:t>
      </w:r>
      <w:r w:rsidRPr="009C5C8A">
        <w:rPr>
          <w:rFonts w:ascii="Times New Roman" w:hAnsi="Times New Roman" w:cs="Times New Roman"/>
          <w:spacing w:val="1"/>
          <w:sz w:val="24"/>
          <w:szCs w:val="24"/>
        </w:rPr>
        <w:t xml:space="preserve"> </w:t>
      </w:r>
      <w:r w:rsidRPr="009C5C8A">
        <w:rPr>
          <w:rFonts w:ascii="Times New Roman" w:hAnsi="Times New Roman" w:cs="Times New Roman"/>
          <w:sz w:val="24"/>
          <w:szCs w:val="24"/>
        </w:rPr>
        <w:t>potensi p</w:t>
      </w:r>
      <w:r w:rsidRPr="009C5C8A">
        <w:rPr>
          <w:rFonts w:ascii="Times New Roman" w:hAnsi="Times New Roman" w:cs="Times New Roman"/>
          <w:spacing w:val="-1"/>
          <w:sz w:val="24"/>
          <w:szCs w:val="24"/>
        </w:rPr>
        <w:t>e</w:t>
      </w:r>
      <w:r w:rsidRPr="009C5C8A">
        <w:rPr>
          <w:rFonts w:ascii="Times New Roman" w:hAnsi="Times New Roman" w:cs="Times New Roman"/>
          <w:spacing w:val="2"/>
          <w:sz w:val="24"/>
          <w:szCs w:val="24"/>
        </w:rPr>
        <w:t>n</w:t>
      </w:r>
      <w:r w:rsidRPr="009C5C8A">
        <w:rPr>
          <w:rFonts w:ascii="Times New Roman" w:hAnsi="Times New Roman" w:cs="Times New Roman"/>
          <w:spacing w:val="-5"/>
          <w:sz w:val="24"/>
          <w:szCs w:val="24"/>
        </w:rPr>
        <w:t>y</w:t>
      </w:r>
      <w:r w:rsidRPr="009C5C8A">
        <w:rPr>
          <w:rFonts w:ascii="Times New Roman" w:hAnsi="Times New Roman" w:cs="Times New Roman"/>
          <w:spacing w:val="1"/>
          <w:sz w:val="24"/>
          <w:szCs w:val="24"/>
        </w:rPr>
        <w:t>e</w:t>
      </w:r>
      <w:r w:rsidRPr="009C5C8A">
        <w:rPr>
          <w:rFonts w:ascii="Times New Roman" w:hAnsi="Times New Roman" w:cs="Times New Roman"/>
          <w:sz w:val="24"/>
          <w:szCs w:val="24"/>
        </w:rPr>
        <w:t>b</w:t>
      </w:r>
      <w:r w:rsidRPr="009C5C8A">
        <w:rPr>
          <w:rFonts w:ascii="Times New Roman" w:hAnsi="Times New Roman" w:cs="Times New Roman"/>
          <w:spacing w:val="-1"/>
          <w:sz w:val="24"/>
          <w:szCs w:val="24"/>
        </w:rPr>
        <w:t>a</w:t>
      </w:r>
      <w:r w:rsidRPr="009C5C8A">
        <w:rPr>
          <w:rFonts w:ascii="Times New Roman" w:hAnsi="Times New Roman" w:cs="Times New Roman"/>
          <w:spacing w:val="1"/>
          <w:sz w:val="24"/>
          <w:szCs w:val="24"/>
        </w:rPr>
        <w:t>r</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n</w:t>
      </w:r>
      <w:r w:rsidRPr="009C5C8A">
        <w:rPr>
          <w:rFonts w:ascii="Times New Roman" w:hAnsi="Times New Roman" w:cs="Times New Roman"/>
          <w:spacing w:val="1"/>
          <w:sz w:val="24"/>
          <w:szCs w:val="24"/>
        </w:rPr>
        <w:t xml:space="preserve"> </w:t>
      </w:r>
      <w:r w:rsidRPr="009C5C8A">
        <w:rPr>
          <w:rFonts w:ascii="Times New Roman" w:hAnsi="Times New Roman" w:cs="Times New Roman"/>
          <w:sz w:val="24"/>
          <w:szCs w:val="24"/>
        </w:rPr>
        <w:t>inf</w:t>
      </w:r>
      <w:r w:rsidRPr="009C5C8A">
        <w:rPr>
          <w:rFonts w:ascii="Times New Roman" w:hAnsi="Times New Roman" w:cs="Times New Roman"/>
          <w:spacing w:val="2"/>
          <w:sz w:val="24"/>
          <w:szCs w:val="24"/>
        </w:rPr>
        <w:t>o</w:t>
      </w:r>
      <w:r w:rsidRPr="009C5C8A">
        <w:rPr>
          <w:rFonts w:ascii="Times New Roman" w:hAnsi="Times New Roman" w:cs="Times New Roman"/>
          <w:sz w:val="24"/>
          <w:szCs w:val="24"/>
        </w:rPr>
        <w:t>rm</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si</w:t>
      </w:r>
      <w:r w:rsidRPr="009C5C8A">
        <w:rPr>
          <w:rFonts w:ascii="Times New Roman" w:hAnsi="Times New Roman" w:cs="Times New Roman"/>
          <w:spacing w:val="4"/>
          <w:sz w:val="24"/>
          <w:szCs w:val="24"/>
        </w:rPr>
        <w:t xml:space="preserve"> </w:t>
      </w:r>
      <w:r w:rsidRPr="009C5C8A">
        <w:rPr>
          <w:rFonts w:ascii="Times New Roman" w:hAnsi="Times New Roman" w:cs="Times New Roman"/>
          <w:sz w:val="24"/>
          <w:szCs w:val="24"/>
        </w:rPr>
        <w:t>s</w:t>
      </w:r>
      <w:r w:rsidRPr="009C5C8A">
        <w:rPr>
          <w:rFonts w:ascii="Times New Roman" w:hAnsi="Times New Roman" w:cs="Times New Roman"/>
          <w:spacing w:val="1"/>
          <w:sz w:val="24"/>
          <w:szCs w:val="24"/>
        </w:rPr>
        <w:t>e</w:t>
      </w:r>
      <w:r w:rsidRPr="009C5C8A">
        <w:rPr>
          <w:rFonts w:ascii="Times New Roman" w:hAnsi="Times New Roman" w:cs="Times New Roman"/>
          <w:sz w:val="24"/>
          <w:szCs w:val="24"/>
        </w:rPr>
        <w:t>makin</w:t>
      </w:r>
      <w:r w:rsidRPr="009C5C8A">
        <w:rPr>
          <w:rFonts w:ascii="Times New Roman" w:hAnsi="Times New Roman" w:cs="Times New Roman"/>
          <w:spacing w:val="1"/>
          <w:sz w:val="24"/>
          <w:szCs w:val="24"/>
        </w:rPr>
        <w:t xml:space="preserve"> </w:t>
      </w:r>
      <w:r w:rsidRPr="009C5C8A">
        <w:rPr>
          <w:rFonts w:ascii="Times New Roman" w:hAnsi="Times New Roman" w:cs="Times New Roman"/>
          <w:sz w:val="24"/>
          <w:szCs w:val="24"/>
        </w:rPr>
        <w:t>b</w:t>
      </w:r>
      <w:r w:rsidRPr="009C5C8A">
        <w:rPr>
          <w:rFonts w:ascii="Times New Roman" w:hAnsi="Times New Roman" w:cs="Times New Roman"/>
          <w:spacing w:val="-1"/>
          <w:sz w:val="24"/>
          <w:szCs w:val="24"/>
        </w:rPr>
        <w:t>e</w:t>
      </w:r>
      <w:r w:rsidRPr="009C5C8A">
        <w:rPr>
          <w:rFonts w:ascii="Times New Roman" w:hAnsi="Times New Roman" w:cs="Times New Roman"/>
          <w:sz w:val="24"/>
          <w:szCs w:val="24"/>
        </w:rPr>
        <w:t>s</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r.</w:t>
      </w:r>
      <w:r w:rsidRPr="009C5C8A">
        <w:rPr>
          <w:rFonts w:ascii="Times New Roman" w:hAnsi="Times New Roman" w:cs="Times New Roman"/>
          <w:spacing w:val="4"/>
          <w:sz w:val="24"/>
          <w:szCs w:val="24"/>
        </w:rPr>
        <w:t xml:space="preserve"> </w:t>
      </w:r>
      <w:r w:rsidRPr="009C5C8A">
        <w:rPr>
          <w:rFonts w:ascii="Times New Roman" w:hAnsi="Times New Roman" w:cs="Times New Roman"/>
          <w:spacing w:val="1"/>
          <w:sz w:val="24"/>
          <w:szCs w:val="24"/>
        </w:rPr>
        <w:t>P</w:t>
      </w:r>
      <w:r w:rsidRPr="009C5C8A">
        <w:rPr>
          <w:rFonts w:ascii="Times New Roman" w:hAnsi="Times New Roman" w:cs="Times New Roman"/>
          <w:spacing w:val="-1"/>
          <w:sz w:val="24"/>
          <w:szCs w:val="24"/>
        </w:rPr>
        <w:t>e</w:t>
      </w:r>
      <w:r w:rsidRPr="009C5C8A">
        <w:rPr>
          <w:rFonts w:ascii="Times New Roman" w:hAnsi="Times New Roman" w:cs="Times New Roman"/>
          <w:spacing w:val="5"/>
          <w:sz w:val="24"/>
          <w:szCs w:val="24"/>
        </w:rPr>
        <w:t>n</w:t>
      </w:r>
      <w:r w:rsidRPr="009C5C8A">
        <w:rPr>
          <w:rFonts w:ascii="Times New Roman" w:hAnsi="Times New Roman" w:cs="Times New Roman"/>
          <w:spacing w:val="-5"/>
          <w:sz w:val="24"/>
          <w:szCs w:val="24"/>
        </w:rPr>
        <w:t>y</w:t>
      </w:r>
      <w:r w:rsidRPr="009C5C8A">
        <w:rPr>
          <w:rFonts w:ascii="Times New Roman" w:hAnsi="Times New Roman" w:cs="Times New Roman"/>
          <w:spacing w:val="-1"/>
          <w:sz w:val="24"/>
          <w:szCs w:val="24"/>
        </w:rPr>
        <w:t>e</w:t>
      </w:r>
      <w:r w:rsidRPr="009C5C8A">
        <w:rPr>
          <w:rFonts w:ascii="Times New Roman" w:hAnsi="Times New Roman" w:cs="Times New Roman"/>
          <w:spacing w:val="2"/>
          <w:sz w:val="24"/>
          <w:szCs w:val="24"/>
        </w:rPr>
        <w:t>b</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ran</w:t>
      </w:r>
      <w:r w:rsidRPr="009C5C8A">
        <w:rPr>
          <w:rFonts w:ascii="Times New Roman" w:hAnsi="Times New Roman" w:cs="Times New Roman"/>
          <w:spacing w:val="1"/>
          <w:sz w:val="24"/>
          <w:szCs w:val="24"/>
        </w:rPr>
        <w:t xml:space="preserve"> </w:t>
      </w:r>
      <w:r w:rsidRPr="009C5C8A">
        <w:rPr>
          <w:rFonts w:ascii="Times New Roman" w:hAnsi="Times New Roman" w:cs="Times New Roman"/>
          <w:sz w:val="24"/>
          <w:szCs w:val="24"/>
        </w:rPr>
        <w:t>info</w:t>
      </w:r>
      <w:r w:rsidRPr="009C5C8A">
        <w:rPr>
          <w:rFonts w:ascii="Times New Roman" w:hAnsi="Times New Roman" w:cs="Times New Roman"/>
          <w:spacing w:val="-1"/>
          <w:sz w:val="24"/>
          <w:szCs w:val="24"/>
        </w:rPr>
        <w:t>r</w:t>
      </w:r>
      <w:r w:rsidRPr="009C5C8A">
        <w:rPr>
          <w:rFonts w:ascii="Times New Roman" w:hAnsi="Times New Roman" w:cs="Times New Roman"/>
          <w:sz w:val="24"/>
          <w:szCs w:val="24"/>
        </w:rPr>
        <w:t>masi</w:t>
      </w:r>
      <w:r w:rsidRPr="009C5C8A">
        <w:rPr>
          <w:rFonts w:ascii="Times New Roman" w:hAnsi="Times New Roman" w:cs="Times New Roman"/>
          <w:spacing w:val="2"/>
          <w:sz w:val="24"/>
          <w:szCs w:val="24"/>
        </w:rPr>
        <w:t xml:space="preserve"> </w:t>
      </w:r>
      <w:r w:rsidRPr="009C5C8A">
        <w:rPr>
          <w:rFonts w:ascii="Times New Roman" w:hAnsi="Times New Roman" w:cs="Times New Roman"/>
          <w:sz w:val="24"/>
          <w:szCs w:val="24"/>
        </w:rPr>
        <w:t>l</w:t>
      </w:r>
      <w:r w:rsidRPr="009C5C8A">
        <w:rPr>
          <w:rFonts w:ascii="Times New Roman" w:hAnsi="Times New Roman" w:cs="Times New Roman"/>
          <w:spacing w:val="2"/>
          <w:sz w:val="24"/>
          <w:szCs w:val="24"/>
        </w:rPr>
        <w:t>e</w:t>
      </w:r>
      <w:r w:rsidRPr="009C5C8A">
        <w:rPr>
          <w:rFonts w:ascii="Times New Roman" w:hAnsi="Times New Roman" w:cs="Times New Roman"/>
          <w:sz w:val="24"/>
          <w:szCs w:val="24"/>
        </w:rPr>
        <w:t>w</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t</w:t>
      </w:r>
      <w:r w:rsidRPr="009C5C8A">
        <w:rPr>
          <w:rFonts w:ascii="Times New Roman" w:hAnsi="Times New Roman" w:cs="Times New Roman"/>
          <w:spacing w:val="4"/>
          <w:sz w:val="24"/>
          <w:szCs w:val="24"/>
        </w:rPr>
        <w:t xml:space="preserve"> </w:t>
      </w:r>
      <w:r w:rsidRPr="009C5C8A">
        <w:rPr>
          <w:rFonts w:ascii="Times New Roman" w:hAnsi="Times New Roman" w:cs="Times New Roman"/>
          <w:sz w:val="24"/>
          <w:szCs w:val="24"/>
        </w:rPr>
        <w:t>med</w:t>
      </w:r>
      <w:r w:rsidRPr="009C5C8A">
        <w:rPr>
          <w:rFonts w:ascii="Times New Roman" w:hAnsi="Times New Roman" w:cs="Times New Roman"/>
          <w:spacing w:val="2"/>
          <w:sz w:val="24"/>
          <w:szCs w:val="24"/>
        </w:rPr>
        <w:t>i</w:t>
      </w:r>
      <w:r w:rsidRPr="009C5C8A">
        <w:rPr>
          <w:rFonts w:ascii="Times New Roman" w:hAnsi="Times New Roman" w:cs="Times New Roman"/>
          <w:sz w:val="24"/>
          <w:szCs w:val="24"/>
        </w:rPr>
        <w:t>a sos</w:t>
      </w:r>
      <w:r w:rsidRPr="009C5C8A">
        <w:rPr>
          <w:rFonts w:ascii="Times New Roman" w:hAnsi="Times New Roman" w:cs="Times New Roman"/>
          <w:spacing w:val="1"/>
          <w:sz w:val="24"/>
          <w:szCs w:val="24"/>
        </w:rPr>
        <w:t>i</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l d</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p</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t</w:t>
      </w:r>
      <w:r w:rsidRPr="009C5C8A">
        <w:rPr>
          <w:rFonts w:ascii="Times New Roman" w:hAnsi="Times New Roman" w:cs="Times New Roman"/>
          <w:spacing w:val="1"/>
          <w:sz w:val="24"/>
          <w:szCs w:val="24"/>
        </w:rPr>
        <w:t xml:space="preserve"> </w:t>
      </w:r>
      <w:r w:rsidRPr="009C5C8A">
        <w:rPr>
          <w:rFonts w:ascii="Times New Roman" w:hAnsi="Times New Roman" w:cs="Times New Roman"/>
          <w:sz w:val="24"/>
          <w:szCs w:val="24"/>
        </w:rPr>
        <w:t>memb</w:t>
      </w:r>
      <w:r w:rsidRPr="009C5C8A">
        <w:rPr>
          <w:rFonts w:ascii="Times New Roman" w:hAnsi="Times New Roman" w:cs="Times New Roman"/>
          <w:spacing w:val="1"/>
          <w:sz w:val="24"/>
          <w:szCs w:val="24"/>
        </w:rPr>
        <w:t>e</w:t>
      </w:r>
      <w:r w:rsidRPr="009C5C8A">
        <w:rPr>
          <w:rFonts w:ascii="Times New Roman" w:hAnsi="Times New Roman" w:cs="Times New Roman"/>
          <w:sz w:val="24"/>
          <w:szCs w:val="24"/>
        </w:rPr>
        <w:t>rik</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n</w:t>
      </w:r>
      <w:r w:rsidRPr="009C5C8A">
        <w:rPr>
          <w:rFonts w:ascii="Times New Roman" w:hAnsi="Times New Roman" w:cs="Times New Roman"/>
          <w:spacing w:val="1"/>
          <w:sz w:val="24"/>
          <w:szCs w:val="24"/>
        </w:rPr>
        <w:t xml:space="preserve"> </w:t>
      </w:r>
      <w:r w:rsidRPr="009C5C8A">
        <w:rPr>
          <w:rFonts w:ascii="Times New Roman" w:hAnsi="Times New Roman" w:cs="Times New Roman"/>
          <w:spacing w:val="2"/>
          <w:sz w:val="24"/>
          <w:szCs w:val="24"/>
        </w:rPr>
        <w:t>k</w:t>
      </w:r>
      <w:r w:rsidRPr="009C5C8A">
        <w:rPr>
          <w:rFonts w:ascii="Times New Roman" w:hAnsi="Times New Roman" w:cs="Times New Roman"/>
          <w:spacing w:val="1"/>
          <w:sz w:val="24"/>
          <w:szCs w:val="24"/>
        </w:rPr>
        <w:t>e</w:t>
      </w:r>
      <w:r w:rsidRPr="009C5C8A">
        <w:rPr>
          <w:rFonts w:ascii="Times New Roman" w:hAnsi="Times New Roman" w:cs="Times New Roman"/>
          <w:sz w:val="24"/>
          <w:szCs w:val="24"/>
        </w:rPr>
        <w:t>untun</w:t>
      </w:r>
      <w:r w:rsidRPr="009C5C8A">
        <w:rPr>
          <w:rFonts w:ascii="Times New Roman" w:hAnsi="Times New Roman" w:cs="Times New Roman"/>
          <w:spacing w:val="-2"/>
          <w:sz w:val="24"/>
          <w:szCs w:val="24"/>
        </w:rPr>
        <w:t>g</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n</w:t>
      </w:r>
      <w:r w:rsidRPr="009C5C8A">
        <w:rPr>
          <w:rFonts w:ascii="Times New Roman" w:hAnsi="Times New Roman" w:cs="Times New Roman"/>
          <w:spacing w:val="5"/>
          <w:sz w:val="24"/>
          <w:szCs w:val="24"/>
        </w:rPr>
        <w:t xml:space="preserve"> </w:t>
      </w:r>
      <w:r w:rsidRPr="009C5C8A">
        <w:rPr>
          <w:rFonts w:ascii="Times New Roman" w:hAnsi="Times New Roman" w:cs="Times New Roman"/>
          <w:sz w:val="24"/>
          <w:szCs w:val="24"/>
        </w:rPr>
        <w:t xml:space="preserve">maupun </w:t>
      </w:r>
      <w:r w:rsidRPr="009C5C8A">
        <w:rPr>
          <w:rFonts w:ascii="Times New Roman" w:hAnsi="Times New Roman" w:cs="Times New Roman"/>
          <w:spacing w:val="2"/>
          <w:sz w:val="24"/>
          <w:szCs w:val="24"/>
        </w:rPr>
        <w:t>k</w:t>
      </w:r>
      <w:r w:rsidRPr="009C5C8A">
        <w:rPr>
          <w:rFonts w:ascii="Times New Roman" w:hAnsi="Times New Roman" w:cs="Times New Roman"/>
          <w:spacing w:val="-1"/>
          <w:sz w:val="24"/>
          <w:szCs w:val="24"/>
        </w:rPr>
        <w:t>e</w:t>
      </w:r>
      <w:r w:rsidRPr="009C5C8A">
        <w:rPr>
          <w:rFonts w:ascii="Times New Roman" w:hAnsi="Times New Roman" w:cs="Times New Roman"/>
          <w:spacing w:val="1"/>
          <w:sz w:val="24"/>
          <w:szCs w:val="24"/>
        </w:rPr>
        <w:t>r</w:t>
      </w:r>
      <w:r w:rsidRPr="009C5C8A">
        <w:rPr>
          <w:rFonts w:ascii="Times New Roman" w:hAnsi="Times New Roman" w:cs="Times New Roman"/>
          <w:sz w:val="24"/>
          <w:szCs w:val="24"/>
        </w:rPr>
        <w:t>u</w:t>
      </w:r>
      <w:r w:rsidRPr="009C5C8A">
        <w:rPr>
          <w:rFonts w:ascii="Times New Roman" w:hAnsi="Times New Roman" w:cs="Times New Roman"/>
          <w:spacing w:val="-2"/>
          <w:sz w:val="24"/>
          <w:szCs w:val="24"/>
        </w:rPr>
        <w:t>g</w:t>
      </w:r>
      <w:r w:rsidRPr="009C5C8A">
        <w:rPr>
          <w:rFonts w:ascii="Times New Roman" w:hAnsi="Times New Roman" w:cs="Times New Roman"/>
          <w:sz w:val="24"/>
          <w:szCs w:val="24"/>
        </w:rPr>
        <w:t>ian</w:t>
      </w:r>
      <w:r w:rsidRPr="009C5C8A">
        <w:rPr>
          <w:rFonts w:ascii="Times New Roman" w:hAnsi="Times New Roman" w:cs="Times New Roman"/>
          <w:spacing w:val="2"/>
          <w:sz w:val="24"/>
          <w:szCs w:val="24"/>
        </w:rPr>
        <w:t xml:space="preserve"> </w:t>
      </w:r>
      <w:r w:rsidRPr="009C5C8A">
        <w:rPr>
          <w:rFonts w:ascii="Times New Roman" w:hAnsi="Times New Roman" w:cs="Times New Roman"/>
          <w:sz w:val="24"/>
          <w:szCs w:val="24"/>
        </w:rPr>
        <w:t>te</w:t>
      </w:r>
      <w:r w:rsidRPr="009C5C8A">
        <w:rPr>
          <w:rFonts w:ascii="Times New Roman" w:hAnsi="Times New Roman" w:cs="Times New Roman"/>
          <w:spacing w:val="1"/>
          <w:sz w:val="24"/>
          <w:szCs w:val="24"/>
        </w:rPr>
        <w:t>r</w:t>
      </w:r>
      <w:r w:rsidRPr="009C5C8A">
        <w:rPr>
          <w:rFonts w:ascii="Times New Roman" w:hAnsi="Times New Roman" w:cs="Times New Roman"/>
          <w:spacing w:val="-2"/>
          <w:sz w:val="24"/>
          <w:szCs w:val="24"/>
        </w:rPr>
        <w:t>g</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ntu</w:t>
      </w:r>
      <w:r w:rsidRPr="009C5C8A">
        <w:rPr>
          <w:rFonts w:ascii="Times New Roman" w:hAnsi="Times New Roman" w:cs="Times New Roman"/>
          <w:spacing w:val="3"/>
          <w:sz w:val="24"/>
          <w:szCs w:val="24"/>
        </w:rPr>
        <w:t>n</w:t>
      </w:r>
      <w:r w:rsidRPr="009C5C8A">
        <w:rPr>
          <w:rFonts w:ascii="Times New Roman" w:hAnsi="Times New Roman" w:cs="Times New Roman"/>
          <w:sz w:val="24"/>
          <w:szCs w:val="24"/>
        </w:rPr>
        <w:t>g</w:t>
      </w:r>
      <w:r w:rsidRPr="009C5C8A">
        <w:rPr>
          <w:rFonts w:ascii="Times New Roman" w:hAnsi="Times New Roman" w:cs="Times New Roman"/>
          <w:spacing w:val="1"/>
          <w:sz w:val="24"/>
          <w:szCs w:val="24"/>
        </w:rPr>
        <w:t xml:space="preserve"> </w:t>
      </w:r>
      <w:r w:rsidRPr="009C5C8A">
        <w:rPr>
          <w:rFonts w:ascii="Times New Roman" w:hAnsi="Times New Roman" w:cs="Times New Roman"/>
          <w:sz w:val="24"/>
          <w:szCs w:val="24"/>
        </w:rPr>
        <w:t>d</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ri</w:t>
      </w:r>
      <w:r w:rsidRPr="009C5C8A">
        <w:rPr>
          <w:rFonts w:ascii="Times New Roman" w:hAnsi="Times New Roman" w:cs="Times New Roman"/>
          <w:spacing w:val="3"/>
          <w:sz w:val="24"/>
          <w:szCs w:val="24"/>
        </w:rPr>
        <w:t xml:space="preserve"> </w:t>
      </w:r>
      <w:r w:rsidRPr="009C5C8A">
        <w:rPr>
          <w:rFonts w:ascii="Times New Roman" w:hAnsi="Times New Roman" w:cs="Times New Roman"/>
          <w:spacing w:val="-1"/>
          <w:sz w:val="24"/>
          <w:szCs w:val="24"/>
        </w:rPr>
        <w:t>c</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ra p</w:t>
      </w:r>
      <w:r w:rsidRPr="009C5C8A">
        <w:rPr>
          <w:rFonts w:ascii="Times New Roman" w:hAnsi="Times New Roman" w:cs="Times New Roman"/>
          <w:spacing w:val="-1"/>
          <w:sz w:val="24"/>
          <w:szCs w:val="24"/>
        </w:rPr>
        <w:t>e</w:t>
      </w:r>
      <w:r w:rsidRPr="009C5C8A">
        <w:rPr>
          <w:rFonts w:ascii="Times New Roman" w:hAnsi="Times New Roman" w:cs="Times New Roman"/>
          <w:sz w:val="24"/>
          <w:szCs w:val="24"/>
        </w:rPr>
        <w:t>ng</w:t>
      </w:r>
      <w:r w:rsidRPr="009C5C8A">
        <w:rPr>
          <w:rFonts w:ascii="Times New Roman" w:hAnsi="Times New Roman" w:cs="Times New Roman"/>
          <w:spacing w:val="-2"/>
          <w:sz w:val="24"/>
          <w:szCs w:val="24"/>
        </w:rPr>
        <w:t>g</w:t>
      </w:r>
      <w:r w:rsidRPr="009C5C8A">
        <w:rPr>
          <w:rFonts w:ascii="Times New Roman" w:hAnsi="Times New Roman" w:cs="Times New Roman"/>
          <w:sz w:val="24"/>
          <w:szCs w:val="24"/>
        </w:rPr>
        <w:t>u</w:t>
      </w:r>
      <w:r w:rsidRPr="009C5C8A">
        <w:rPr>
          <w:rFonts w:ascii="Times New Roman" w:hAnsi="Times New Roman" w:cs="Times New Roman"/>
          <w:spacing w:val="2"/>
          <w:sz w:val="24"/>
          <w:szCs w:val="24"/>
        </w:rPr>
        <w:t>n</w:t>
      </w:r>
      <w:r w:rsidRPr="009C5C8A">
        <w:rPr>
          <w:rFonts w:ascii="Times New Roman" w:hAnsi="Times New Roman" w:cs="Times New Roman"/>
          <w:spacing w:val="-1"/>
          <w:sz w:val="24"/>
          <w:szCs w:val="24"/>
        </w:rPr>
        <w:t>aa</w:t>
      </w:r>
      <w:r w:rsidRPr="009C5C8A">
        <w:rPr>
          <w:rFonts w:ascii="Times New Roman" w:hAnsi="Times New Roman" w:cs="Times New Roman"/>
          <w:sz w:val="24"/>
          <w:szCs w:val="24"/>
        </w:rPr>
        <w:t>n</w:t>
      </w:r>
      <w:r w:rsidRPr="009C5C8A">
        <w:rPr>
          <w:rFonts w:ascii="Times New Roman" w:hAnsi="Times New Roman" w:cs="Times New Roman"/>
          <w:spacing w:val="5"/>
          <w:sz w:val="24"/>
          <w:szCs w:val="24"/>
        </w:rPr>
        <w:t>n</w:t>
      </w:r>
      <w:r w:rsidRPr="009C5C8A">
        <w:rPr>
          <w:rFonts w:ascii="Times New Roman" w:hAnsi="Times New Roman" w:cs="Times New Roman"/>
          <w:spacing w:val="-5"/>
          <w:sz w:val="24"/>
          <w:szCs w:val="24"/>
        </w:rPr>
        <w:t>y</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 xml:space="preserve">. </w:t>
      </w:r>
      <w:r w:rsidRPr="009C5C8A">
        <w:rPr>
          <w:rFonts w:ascii="Times New Roman" w:hAnsi="Times New Roman" w:cs="Times New Roman"/>
          <w:spacing w:val="2"/>
          <w:sz w:val="24"/>
          <w:szCs w:val="24"/>
        </w:rPr>
        <w:t xml:space="preserve"> </w:t>
      </w:r>
      <w:r w:rsidRPr="009C5C8A">
        <w:rPr>
          <w:rFonts w:ascii="Times New Roman" w:hAnsi="Times New Roman" w:cs="Times New Roman"/>
          <w:sz w:val="24"/>
          <w:szCs w:val="24"/>
        </w:rPr>
        <w:t>D</w:t>
      </w:r>
      <w:r w:rsidRPr="009C5C8A">
        <w:rPr>
          <w:rFonts w:ascii="Times New Roman" w:hAnsi="Times New Roman" w:cs="Times New Roman"/>
          <w:spacing w:val="-1"/>
          <w:sz w:val="24"/>
          <w:szCs w:val="24"/>
        </w:rPr>
        <w:t>e</w:t>
      </w:r>
      <w:r w:rsidRPr="009C5C8A">
        <w:rPr>
          <w:rFonts w:ascii="Times New Roman" w:hAnsi="Times New Roman" w:cs="Times New Roman"/>
          <w:spacing w:val="2"/>
          <w:sz w:val="24"/>
          <w:szCs w:val="24"/>
        </w:rPr>
        <w:t>n</w:t>
      </w:r>
      <w:r w:rsidRPr="009C5C8A">
        <w:rPr>
          <w:rFonts w:ascii="Times New Roman" w:hAnsi="Times New Roman" w:cs="Times New Roman"/>
          <w:spacing w:val="-2"/>
          <w:sz w:val="24"/>
          <w:szCs w:val="24"/>
        </w:rPr>
        <w:t>g</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 xml:space="preserve">n </w:t>
      </w:r>
      <w:r w:rsidRPr="009C5C8A">
        <w:rPr>
          <w:rFonts w:ascii="Times New Roman" w:hAnsi="Times New Roman" w:cs="Times New Roman"/>
          <w:spacing w:val="2"/>
          <w:sz w:val="24"/>
          <w:szCs w:val="24"/>
        </w:rPr>
        <w:t xml:space="preserve"> </w:t>
      </w:r>
      <w:r w:rsidRPr="009C5C8A">
        <w:rPr>
          <w:rFonts w:ascii="Times New Roman" w:hAnsi="Times New Roman" w:cs="Times New Roman"/>
          <w:sz w:val="24"/>
          <w:szCs w:val="24"/>
        </w:rPr>
        <w:t>meng</w:t>
      </w:r>
      <w:r w:rsidRPr="009C5C8A">
        <w:rPr>
          <w:rFonts w:ascii="Times New Roman" w:hAnsi="Times New Roman" w:cs="Times New Roman"/>
          <w:spacing w:val="-3"/>
          <w:sz w:val="24"/>
          <w:szCs w:val="24"/>
        </w:rPr>
        <w:t>g</w:t>
      </w:r>
      <w:r w:rsidRPr="009C5C8A">
        <w:rPr>
          <w:rFonts w:ascii="Times New Roman" w:hAnsi="Times New Roman" w:cs="Times New Roman"/>
          <w:sz w:val="24"/>
          <w:szCs w:val="24"/>
        </w:rPr>
        <w:t>un</w:t>
      </w:r>
      <w:r w:rsidRPr="009C5C8A">
        <w:rPr>
          <w:rFonts w:ascii="Times New Roman" w:hAnsi="Times New Roman" w:cs="Times New Roman"/>
          <w:spacing w:val="-1"/>
          <w:sz w:val="24"/>
          <w:szCs w:val="24"/>
        </w:rPr>
        <w:t>a</w:t>
      </w:r>
      <w:r w:rsidRPr="009C5C8A">
        <w:rPr>
          <w:rFonts w:ascii="Times New Roman" w:hAnsi="Times New Roman" w:cs="Times New Roman"/>
          <w:spacing w:val="2"/>
          <w:sz w:val="24"/>
          <w:szCs w:val="24"/>
        </w:rPr>
        <w:t>k</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 xml:space="preserve">n </w:t>
      </w:r>
      <w:r w:rsidRPr="009C5C8A">
        <w:rPr>
          <w:rFonts w:ascii="Times New Roman" w:hAnsi="Times New Roman" w:cs="Times New Roman"/>
          <w:spacing w:val="2"/>
          <w:sz w:val="24"/>
          <w:szCs w:val="24"/>
        </w:rPr>
        <w:t xml:space="preserve"> </w:t>
      </w:r>
      <w:r w:rsidRPr="009C5C8A">
        <w:rPr>
          <w:rFonts w:ascii="Times New Roman" w:hAnsi="Times New Roman" w:cs="Times New Roman"/>
          <w:sz w:val="24"/>
          <w:szCs w:val="24"/>
        </w:rPr>
        <w:t xml:space="preserve">media </w:t>
      </w:r>
      <w:r w:rsidRPr="009C5C8A">
        <w:rPr>
          <w:rFonts w:ascii="Times New Roman" w:hAnsi="Times New Roman" w:cs="Times New Roman"/>
          <w:spacing w:val="7"/>
          <w:sz w:val="24"/>
          <w:szCs w:val="24"/>
        </w:rPr>
        <w:t xml:space="preserve"> </w:t>
      </w:r>
      <w:r w:rsidRPr="009C5C8A">
        <w:rPr>
          <w:rFonts w:ascii="Times New Roman" w:hAnsi="Times New Roman" w:cs="Times New Roman"/>
          <w:sz w:val="24"/>
          <w:szCs w:val="24"/>
        </w:rPr>
        <w:t>sos</w:t>
      </w:r>
      <w:r w:rsidRPr="009C5C8A">
        <w:rPr>
          <w:rFonts w:ascii="Times New Roman" w:hAnsi="Times New Roman" w:cs="Times New Roman"/>
          <w:spacing w:val="1"/>
          <w:sz w:val="24"/>
          <w:szCs w:val="24"/>
        </w:rPr>
        <w:t>i</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 xml:space="preserve">l </w:t>
      </w:r>
      <w:r w:rsidRPr="009C5C8A">
        <w:rPr>
          <w:rFonts w:ascii="Times New Roman" w:hAnsi="Times New Roman" w:cs="Times New Roman"/>
          <w:spacing w:val="3"/>
          <w:sz w:val="24"/>
          <w:szCs w:val="24"/>
        </w:rPr>
        <w:t xml:space="preserve"> </w:t>
      </w:r>
      <w:r w:rsidRPr="009C5C8A">
        <w:rPr>
          <w:rFonts w:ascii="Times New Roman" w:hAnsi="Times New Roman" w:cs="Times New Roman"/>
          <w:sz w:val="24"/>
          <w:szCs w:val="24"/>
        </w:rPr>
        <w:t>s</w:t>
      </w:r>
      <w:r w:rsidRPr="009C5C8A">
        <w:rPr>
          <w:rFonts w:ascii="Times New Roman" w:hAnsi="Times New Roman" w:cs="Times New Roman"/>
          <w:spacing w:val="-1"/>
          <w:sz w:val="24"/>
          <w:szCs w:val="24"/>
        </w:rPr>
        <w:t>eca</w:t>
      </w:r>
      <w:r w:rsidRPr="009C5C8A">
        <w:rPr>
          <w:rFonts w:ascii="Times New Roman" w:hAnsi="Times New Roman" w:cs="Times New Roman"/>
          <w:sz w:val="24"/>
          <w:szCs w:val="24"/>
        </w:rPr>
        <w:t>ra  tep</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 xml:space="preserve">t, </w:t>
      </w:r>
      <w:r w:rsidRPr="009C5C8A">
        <w:rPr>
          <w:rFonts w:ascii="Times New Roman" w:hAnsi="Times New Roman" w:cs="Times New Roman"/>
          <w:spacing w:val="3"/>
          <w:sz w:val="24"/>
          <w:szCs w:val="24"/>
        </w:rPr>
        <w:t xml:space="preserve"> </w:t>
      </w:r>
      <w:r w:rsidRPr="009C5C8A">
        <w:rPr>
          <w:rFonts w:ascii="Times New Roman" w:hAnsi="Times New Roman" w:cs="Times New Roman"/>
          <w:spacing w:val="2"/>
          <w:sz w:val="24"/>
          <w:szCs w:val="24"/>
        </w:rPr>
        <w:t>b</w:t>
      </w:r>
      <w:r w:rsidRPr="009C5C8A">
        <w:rPr>
          <w:rFonts w:ascii="Times New Roman" w:hAnsi="Times New Roman" w:cs="Times New Roman"/>
          <w:spacing w:val="-1"/>
          <w:sz w:val="24"/>
          <w:szCs w:val="24"/>
        </w:rPr>
        <w:t>e</w:t>
      </w:r>
      <w:r w:rsidRPr="009C5C8A">
        <w:rPr>
          <w:rFonts w:ascii="Times New Roman" w:hAnsi="Times New Roman" w:cs="Times New Roman"/>
          <w:sz w:val="24"/>
          <w:szCs w:val="24"/>
        </w:rPr>
        <w:t>rpot</w:t>
      </w:r>
      <w:r w:rsidRPr="009C5C8A">
        <w:rPr>
          <w:rFonts w:ascii="Times New Roman" w:hAnsi="Times New Roman" w:cs="Times New Roman"/>
          <w:spacing w:val="-1"/>
          <w:sz w:val="24"/>
          <w:szCs w:val="24"/>
        </w:rPr>
        <w:t>e</w:t>
      </w:r>
      <w:r w:rsidRPr="009C5C8A">
        <w:rPr>
          <w:rFonts w:ascii="Times New Roman" w:hAnsi="Times New Roman" w:cs="Times New Roman"/>
          <w:sz w:val="24"/>
          <w:szCs w:val="24"/>
        </w:rPr>
        <w:t>nsi d</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lam meni</w:t>
      </w:r>
      <w:r w:rsidRPr="009C5C8A">
        <w:rPr>
          <w:rFonts w:ascii="Times New Roman" w:hAnsi="Times New Roman" w:cs="Times New Roman"/>
          <w:spacing w:val="2"/>
          <w:sz w:val="24"/>
          <w:szCs w:val="24"/>
        </w:rPr>
        <w:t>n</w:t>
      </w:r>
      <w:r w:rsidRPr="009C5C8A">
        <w:rPr>
          <w:rFonts w:ascii="Times New Roman" w:hAnsi="Times New Roman" w:cs="Times New Roman"/>
          <w:spacing w:val="-2"/>
          <w:sz w:val="24"/>
          <w:szCs w:val="24"/>
        </w:rPr>
        <w:t>g</w:t>
      </w:r>
      <w:r w:rsidRPr="009C5C8A">
        <w:rPr>
          <w:rFonts w:ascii="Times New Roman" w:hAnsi="Times New Roman" w:cs="Times New Roman"/>
          <w:sz w:val="24"/>
          <w:szCs w:val="24"/>
        </w:rPr>
        <w:t>k</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tkan</w:t>
      </w:r>
      <w:r w:rsidRPr="009C5C8A">
        <w:rPr>
          <w:rFonts w:ascii="Times New Roman" w:hAnsi="Times New Roman" w:cs="Times New Roman"/>
          <w:spacing w:val="2"/>
          <w:sz w:val="24"/>
          <w:szCs w:val="24"/>
        </w:rPr>
        <w:t xml:space="preserve"> </w:t>
      </w:r>
      <w:r w:rsidRPr="009C5C8A">
        <w:rPr>
          <w:rFonts w:ascii="Times New Roman" w:hAnsi="Times New Roman" w:cs="Times New Roman"/>
          <w:sz w:val="24"/>
          <w:szCs w:val="24"/>
        </w:rPr>
        <w:t>m</w:t>
      </w:r>
      <w:r w:rsidRPr="009C5C8A">
        <w:rPr>
          <w:rFonts w:ascii="Times New Roman" w:hAnsi="Times New Roman" w:cs="Times New Roman"/>
          <w:spacing w:val="1"/>
          <w:sz w:val="24"/>
          <w:szCs w:val="24"/>
        </w:rPr>
        <w:t>i</w:t>
      </w:r>
      <w:r w:rsidRPr="009C5C8A">
        <w:rPr>
          <w:rFonts w:ascii="Times New Roman" w:hAnsi="Times New Roman" w:cs="Times New Roman"/>
          <w:sz w:val="24"/>
          <w:szCs w:val="24"/>
        </w:rPr>
        <w:t>n</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t wisata</w:t>
      </w:r>
      <w:r w:rsidRPr="009C5C8A">
        <w:rPr>
          <w:rFonts w:ascii="Times New Roman" w:hAnsi="Times New Roman" w:cs="Times New Roman"/>
          <w:spacing w:val="-1"/>
          <w:sz w:val="24"/>
          <w:szCs w:val="24"/>
        </w:rPr>
        <w:t xml:space="preserve"> </w:t>
      </w:r>
      <w:r w:rsidRPr="009C5C8A">
        <w:rPr>
          <w:rFonts w:ascii="Times New Roman" w:hAnsi="Times New Roman" w:cs="Times New Roman"/>
          <w:spacing w:val="2"/>
          <w:sz w:val="24"/>
          <w:szCs w:val="24"/>
        </w:rPr>
        <w:t>b</w:t>
      </w:r>
      <w:r w:rsidRPr="009C5C8A">
        <w:rPr>
          <w:rFonts w:ascii="Times New Roman" w:hAnsi="Times New Roman" w:cs="Times New Roman"/>
          <w:spacing w:val="1"/>
          <w:sz w:val="24"/>
          <w:szCs w:val="24"/>
        </w:rPr>
        <w:t>a</w:t>
      </w:r>
      <w:r w:rsidRPr="009C5C8A">
        <w:rPr>
          <w:rFonts w:ascii="Times New Roman" w:hAnsi="Times New Roman" w:cs="Times New Roman"/>
          <w:spacing w:val="-2"/>
          <w:sz w:val="24"/>
          <w:szCs w:val="24"/>
        </w:rPr>
        <w:t>g</w:t>
      </w:r>
      <w:r w:rsidRPr="009C5C8A">
        <w:rPr>
          <w:rFonts w:ascii="Times New Roman" w:hAnsi="Times New Roman" w:cs="Times New Roman"/>
          <w:sz w:val="24"/>
          <w:szCs w:val="24"/>
        </w:rPr>
        <w:t>i pa</w:t>
      </w:r>
      <w:r w:rsidRPr="009C5C8A">
        <w:rPr>
          <w:rFonts w:ascii="Times New Roman" w:hAnsi="Times New Roman" w:cs="Times New Roman"/>
          <w:spacing w:val="1"/>
          <w:sz w:val="24"/>
          <w:szCs w:val="24"/>
        </w:rPr>
        <w:t>r</w:t>
      </w:r>
      <w:r w:rsidRPr="009C5C8A">
        <w:rPr>
          <w:rFonts w:ascii="Times New Roman" w:hAnsi="Times New Roman" w:cs="Times New Roman"/>
          <w:sz w:val="24"/>
          <w:szCs w:val="24"/>
        </w:rPr>
        <w:t>a</w:t>
      </w:r>
      <w:r w:rsidRPr="009C5C8A">
        <w:rPr>
          <w:rFonts w:ascii="Times New Roman" w:hAnsi="Times New Roman" w:cs="Times New Roman"/>
          <w:spacing w:val="-1"/>
          <w:sz w:val="24"/>
          <w:szCs w:val="24"/>
        </w:rPr>
        <w:t xml:space="preserve"> </w:t>
      </w:r>
      <w:r w:rsidRPr="009C5C8A">
        <w:rPr>
          <w:rFonts w:ascii="Times New Roman" w:hAnsi="Times New Roman" w:cs="Times New Roman"/>
          <w:spacing w:val="2"/>
          <w:sz w:val="24"/>
          <w:szCs w:val="24"/>
        </w:rPr>
        <w:t>p</w:t>
      </w:r>
      <w:r w:rsidRPr="009C5C8A">
        <w:rPr>
          <w:rFonts w:ascii="Times New Roman" w:hAnsi="Times New Roman" w:cs="Times New Roman"/>
          <w:spacing w:val="-1"/>
          <w:sz w:val="24"/>
          <w:szCs w:val="24"/>
        </w:rPr>
        <w:t>e</w:t>
      </w:r>
      <w:r w:rsidRPr="009C5C8A">
        <w:rPr>
          <w:rFonts w:ascii="Times New Roman" w:hAnsi="Times New Roman" w:cs="Times New Roman"/>
          <w:spacing w:val="2"/>
          <w:sz w:val="24"/>
          <w:szCs w:val="24"/>
        </w:rPr>
        <w:t>n</w:t>
      </w:r>
      <w:r w:rsidRPr="009C5C8A">
        <w:rPr>
          <w:rFonts w:ascii="Times New Roman" w:hAnsi="Times New Roman" w:cs="Times New Roman"/>
          <w:sz w:val="24"/>
          <w:szCs w:val="24"/>
        </w:rPr>
        <w:t>gguna</w:t>
      </w:r>
      <w:r w:rsidRPr="009C5C8A">
        <w:rPr>
          <w:rFonts w:ascii="Times New Roman" w:hAnsi="Times New Roman" w:cs="Times New Roman"/>
          <w:spacing w:val="2"/>
          <w:sz w:val="24"/>
          <w:szCs w:val="24"/>
        </w:rPr>
        <w:t xml:space="preserve"> </w:t>
      </w:r>
      <w:r w:rsidRPr="009C5C8A">
        <w:rPr>
          <w:rFonts w:ascii="Times New Roman" w:hAnsi="Times New Roman" w:cs="Times New Roman"/>
          <w:sz w:val="24"/>
          <w:szCs w:val="24"/>
        </w:rPr>
        <w:t>in</w:t>
      </w:r>
      <w:r w:rsidRPr="009C5C8A">
        <w:rPr>
          <w:rFonts w:ascii="Times New Roman" w:hAnsi="Times New Roman" w:cs="Times New Roman"/>
          <w:spacing w:val="1"/>
          <w:sz w:val="24"/>
          <w:szCs w:val="24"/>
        </w:rPr>
        <w:t>t</w:t>
      </w:r>
      <w:r w:rsidRPr="009C5C8A">
        <w:rPr>
          <w:rFonts w:ascii="Times New Roman" w:hAnsi="Times New Roman" w:cs="Times New Roman"/>
          <w:spacing w:val="-1"/>
          <w:sz w:val="24"/>
          <w:szCs w:val="24"/>
        </w:rPr>
        <w:t>e</w:t>
      </w:r>
      <w:r w:rsidRPr="009C5C8A">
        <w:rPr>
          <w:rFonts w:ascii="Times New Roman" w:hAnsi="Times New Roman" w:cs="Times New Roman"/>
          <w:sz w:val="24"/>
          <w:szCs w:val="24"/>
        </w:rPr>
        <w:t>rn</w:t>
      </w:r>
      <w:r w:rsidRPr="009C5C8A">
        <w:rPr>
          <w:rFonts w:ascii="Times New Roman" w:hAnsi="Times New Roman" w:cs="Times New Roman"/>
          <w:spacing w:val="-2"/>
          <w:sz w:val="24"/>
          <w:szCs w:val="24"/>
        </w:rPr>
        <w:t>e</w:t>
      </w:r>
      <w:r w:rsidRPr="009C5C8A">
        <w:rPr>
          <w:rFonts w:ascii="Times New Roman" w:hAnsi="Times New Roman" w:cs="Times New Roman"/>
          <w:sz w:val="24"/>
          <w:szCs w:val="24"/>
        </w:rPr>
        <w:t>t</w:t>
      </w:r>
      <w:r w:rsidRPr="009C5C8A">
        <w:rPr>
          <w:rFonts w:ascii="Times New Roman" w:hAnsi="Times New Roman" w:cs="Times New Roman"/>
          <w:spacing w:val="5"/>
          <w:sz w:val="24"/>
          <w:szCs w:val="24"/>
        </w:rPr>
        <w:t xml:space="preserve"> </w:t>
      </w:r>
      <w:r w:rsidRPr="009C5C8A">
        <w:rPr>
          <w:rFonts w:ascii="Times New Roman" w:hAnsi="Times New Roman" w:cs="Times New Roman"/>
          <w:spacing w:val="-5"/>
          <w:sz w:val="24"/>
          <w:szCs w:val="24"/>
        </w:rPr>
        <w:t>y</w:t>
      </w:r>
      <w:r w:rsidRPr="009C5C8A">
        <w:rPr>
          <w:rFonts w:ascii="Times New Roman" w:hAnsi="Times New Roman" w:cs="Times New Roman"/>
          <w:spacing w:val="1"/>
          <w:sz w:val="24"/>
          <w:szCs w:val="24"/>
        </w:rPr>
        <w:t>a</w:t>
      </w:r>
      <w:r w:rsidRPr="009C5C8A">
        <w:rPr>
          <w:rFonts w:ascii="Times New Roman" w:hAnsi="Times New Roman" w:cs="Times New Roman"/>
          <w:spacing w:val="2"/>
          <w:sz w:val="24"/>
          <w:szCs w:val="24"/>
        </w:rPr>
        <w:t>n</w:t>
      </w:r>
      <w:r w:rsidRPr="009C5C8A">
        <w:rPr>
          <w:rFonts w:ascii="Times New Roman" w:hAnsi="Times New Roman" w:cs="Times New Roman"/>
          <w:sz w:val="24"/>
          <w:szCs w:val="24"/>
        </w:rPr>
        <w:t>g</w:t>
      </w:r>
      <w:r w:rsidRPr="009C5C8A">
        <w:rPr>
          <w:rFonts w:ascii="Times New Roman" w:hAnsi="Times New Roman" w:cs="Times New Roman"/>
          <w:spacing w:val="-2"/>
          <w:sz w:val="24"/>
          <w:szCs w:val="24"/>
        </w:rPr>
        <w:t xml:space="preserve"> </w:t>
      </w:r>
      <w:r w:rsidRPr="009C5C8A">
        <w:rPr>
          <w:rFonts w:ascii="Times New Roman" w:hAnsi="Times New Roman" w:cs="Times New Roman"/>
          <w:sz w:val="24"/>
          <w:szCs w:val="24"/>
        </w:rPr>
        <w:t>mem</w:t>
      </w:r>
      <w:r w:rsidRPr="009C5C8A">
        <w:rPr>
          <w:rFonts w:ascii="Times New Roman" w:hAnsi="Times New Roman" w:cs="Times New Roman"/>
          <w:spacing w:val="2"/>
          <w:sz w:val="24"/>
          <w:szCs w:val="24"/>
        </w:rPr>
        <w:t>b</w:t>
      </w:r>
      <w:r w:rsidRPr="009C5C8A">
        <w:rPr>
          <w:rFonts w:ascii="Times New Roman" w:hAnsi="Times New Roman" w:cs="Times New Roman"/>
          <w:spacing w:val="1"/>
          <w:sz w:val="24"/>
          <w:szCs w:val="24"/>
        </w:rPr>
        <w:t>a</w:t>
      </w:r>
      <w:r w:rsidRPr="009C5C8A">
        <w:rPr>
          <w:rFonts w:ascii="Times New Roman" w:hAnsi="Times New Roman" w:cs="Times New Roman"/>
          <w:spacing w:val="-1"/>
          <w:sz w:val="24"/>
          <w:szCs w:val="24"/>
        </w:rPr>
        <w:t>c</w:t>
      </w:r>
      <w:r w:rsidRPr="009C5C8A">
        <w:rPr>
          <w:rFonts w:ascii="Times New Roman" w:hAnsi="Times New Roman" w:cs="Times New Roman"/>
          <w:sz w:val="24"/>
          <w:szCs w:val="24"/>
        </w:rPr>
        <w:t>a</w:t>
      </w:r>
      <w:r w:rsidRPr="009C5C8A">
        <w:rPr>
          <w:rFonts w:ascii="Times New Roman" w:hAnsi="Times New Roman" w:cs="Times New Roman"/>
          <w:spacing w:val="-1"/>
          <w:sz w:val="24"/>
          <w:szCs w:val="24"/>
        </w:rPr>
        <w:t xml:space="preserve"> </w:t>
      </w:r>
      <w:r w:rsidRPr="009C5C8A">
        <w:rPr>
          <w:rFonts w:ascii="Times New Roman" w:hAnsi="Times New Roman" w:cs="Times New Roman"/>
          <w:sz w:val="24"/>
          <w:szCs w:val="24"/>
        </w:rPr>
        <w:t>d</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n m</w:t>
      </w:r>
      <w:r w:rsidRPr="009C5C8A">
        <w:rPr>
          <w:rFonts w:ascii="Times New Roman" w:hAnsi="Times New Roman" w:cs="Times New Roman"/>
          <w:spacing w:val="-1"/>
          <w:sz w:val="24"/>
          <w:szCs w:val="24"/>
        </w:rPr>
        <w:t>e</w:t>
      </w:r>
      <w:r w:rsidRPr="009C5C8A">
        <w:rPr>
          <w:rFonts w:ascii="Times New Roman" w:hAnsi="Times New Roman" w:cs="Times New Roman"/>
          <w:sz w:val="24"/>
          <w:szCs w:val="24"/>
        </w:rPr>
        <w:t>n</w:t>
      </w:r>
      <w:r w:rsidRPr="009C5C8A">
        <w:rPr>
          <w:rFonts w:ascii="Times New Roman" w:hAnsi="Times New Roman" w:cs="Times New Roman"/>
          <w:spacing w:val="-2"/>
          <w:sz w:val="24"/>
          <w:szCs w:val="24"/>
        </w:rPr>
        <w:t>g</w:t>
      </w:r>
      <w:r w:rsidRPr="009C5C8A">
        <w:rPr>
          <w:rFonts w:ascii="Times New Roman" w:hAnsi="Times New Roman" w:cs="Times New Roman"/>
          <w:sz w:val="24"/>
          <w:szCs w:val="24"/>
        </w:rPr>
        <w:t>iku</w:t>
      </w:r>
      <w:r w:rsidRPr="009C5C8A">
        <w:rPr>
          <w:rFonts w:ascii="Times New Roman" w:hAnsi="Times New Roman" w:cs="Times New Roman"/>
          <w:spacing w:val="1"/>
          <w:sz w:val="24"/>
          <w:szCs w:val="24"/>
        </w:rPr>
        <w:t>t</w:t>
      </w:r>
      <w:r w:rsidRPr="009C5C8A">
        <w:rPr>
          <w:rFonts w:ascii="Times New Roman" w:hAnsi="Times New Roman" w:cs="Times New Roman"/>
          <w:sz w:val="24"/>
          <w:szCs w:val="24"/>
        </w:rPr>
        <w:t>i</w:t>
      </w:r>
      <w:r w:rsidRPr="009C5C8A">
        <w:rPr>
          <w:rFonts w:ascii="Times New Roman" w:hAnsi="Times New Roman" w:cs="Times New Roman"/>
          <w:spacing w:val="1"/>
          <w:sz w:val="24"/>
          <w:szCs w:val="24"/>
        </w:rPr>
        <w:t xml:space="preserve"> </w:t>
      </w:r>
      <w:r w:rsidRPr="009C5C8A">
        <w:rPr>
          <w:rFonts w:ascii="Times New Roman" w:hAnsi="Times New Roman" w:cs="Times New Roman"/>
          <w:sz w:val="24"/>
          <w:szCs w:val="24"/>
        </w:rPr>
        <w:t>media sos</w:t>
      </w:r>
      <w:r w:rsidRPr="009C5C8A">
        <w:rPr>
          <w:rFonts w:ascii="Times New Roman" w:hAnsi="Times New Roman" w:cs="Times New Roman"/>
          <w:spacing w:val="1"/>
          <w:sz w:val="24"/>
          <w:szCs w:val="24"/>
        </w:rPr>
        <w:t>i</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l</w:t>
      </w:r>
      <w:r w:rsidRPr="009C5C8A">
        <w:rPr>
          <w:rFonts w:ascii="Times New Roman" w:hAnsi="Times New Roman" w:cs="Times New Roman"/>
          <w:spacing w:val="1"/>
          <w:sz w:val="24"/>
          <w:szCs w:val="24"/>
        </w:rPr>
        <w:t xml:space="preserve"> </w:t>
      </w:r>
      <w:r w:rsidRPr="009C5C8A">
        <w:rPr>
          <w:rFonts w:ascii="Times New Roman" w:hAnsi="Times New Roman" w:cs="Times New Roman"/>
          <w:spacing w:val="3"/>
          <w:sz w:val="24"/>
          <w:szCs w:val="24"/>
        </w:rPr>
        <w:t>t</w:t>
      </w:r>
      <w:r w:rsidRPr="009C5C8A">
        <w:rPr>
          <w:rFonts w:ascii="Times New Roman" w:hAnsi="Times New Roman" w:cs="Times New Roman"/>
          <w:spacing w:val="-1"/>
          <w:sz w:val="24"/>
          <w:szCs w:val="24"/>
        </w:rPr>
        <w:t>e</w:t>
      </w:r>
      <w:r w:rsidRPr="009C5C8A">
        <w:rPr>
          <w:rFonts w:ascii="Times New Roman" w:hAnsi="Times New Roman" w:cs="Times New Roman"/>
          <w:sz w:val="24"/>
          <w:szCs w:val="24"/>
        </w:rPr>
        <w:t>rs</w:t>
      </w:r>
      <w:r w:rsidRPr="009C5C8A">
        <w:rPr>
          <w:rFonts w:ascii="Times New Roman" w:hAnsi="Times New Roman" w:cs="Times New Roman"/>
          <w:spacing w:val="-1"/>
          <w:sz w:val="24"/>
          <w:szCs w:val="24"/>
        </w:rPr>
        <w:t>e</w:t>
      </w:r>
      <w:r w:rsidRPr="009C5C8A">
        <w:rPr>
          <w:rFonts w:ascii="Times New Roman" w:hAnsi="Times New Roman" w:cs="Times New Roman"/>
          <w:sz w:val="24"/>
          <w:szCs w:val="24"/>
        </w:rPr>
        <w:t>but.</w:t>
      </w:r>
      <w:r w:rsidRPr="009C5C8A">
        <w:rPr>
          <w:rFonts w:ascii="Times New Roman" w:hAnsi="Times New Roman" w:cs="Times New Roman"/>
          <w:spacing w:val="1"/>
          <w:sz w:val="24"/>
          <w:szCs w:val="24"/>
        </w:rPr>
        <w:t xml:space="preserve"> </w:t>
      </w:r>
    </w:p>
    <w:p w:rsidR="00994979" w:rsidRDefault="00EB0622" w:rsidP="00994979">
      <w:pPr>
        <w:widowControl w:val="0"/>
        <w:autoSpaceDE w:val="0"/>
        <w:autoSpaceDN w:val="0"/>
        <w:adjustRightInd w:val="0"/>
        <w:spacing w:before="29" w:line="480" w:lineRule="auto"/>
        <w:ind w:right="79" w:firstLine="720"/>
        <w:jc w:val="both"/>
        <w:rPr>
          <w:rFonts w:ascii="Times New Roman" w:hAnsi="Times New Roman" w:cs="Times New Roman"/>
          <w:spacing w:val="1"/>
          <w:sz w:val="24"/>
          <w:szCs w:val="24"/>
        </w:rPr>
      </w:pPr>
      <w:r w:rsidRPr="009C5C8A">
        <w:rPr>
          <w:rFonts w:ascii="Times New Roman" w:hAnsi="Times New Roman" w:cs="Times New Roman"/>
          <w:spacing w:val="1"/>
          <w:sz w:val="24"/>
          <w:szCs w:val="24"/>
        </w:rPr>
        <w:t>P</w:t>
      </w:r>
      <w:r w:rsidRPr="009C5C8A">
        <w:rPr>
          <w:rFonts w:ascii="Times New Roman" w:hAnsi="Times New Roman" w:cs="Times New Roman"/>
          <w:spacing w:val="-1"/>
          <w:sz w:val="24"/>
          <w:szCs w:val="24"/>
        </w:rPr>
        <w:t>e</w:t>
      </w:r>
      <w:r w:rsidRPr="009C5C8A">
        <w:rPr>
          <w:rFonts w:ascii="Times New Roman" w:hAnsi="Times New Roman" w:cs="Times New Roman"/>
          <w:spacing w:val="2"/>
          <w:sz w:val="24"/>
          <w:szCs w:val="24"/>
        </w:rPr>
        <w:t>n</w:t>
      </w:r>
      <w:r w:rsidRPr="009C5C8A">
        <w:rPr>
          <w:rFonts w:ascii="Times New Roman" w:hAnsi="Times New Roman" w:cs="Times New Roman"/>
          <w:sz w:val="24"/>
          <w:szCs w:val="24"/>
        </w:rPr>
        <w:t>g</w:t>
      </w:r>
      <w:r w:rsidRPr="009C5C8A">
        <w:rPr>
          <w:rFonts w:ascii="Times New Roman" w:hAnsi="Times New Roman" w:cs="Times New Roman"/>
          <w:spacing w:val="-2"/>
          <w:sz w:val="24"/>
          <w:szCs w:val="24"/>
        </w:rPr>
        <w:t>g</w:t>
      </w:r>
      <w:r w:rsidRPr="009C5C8A">
        <w:rPr>
          <w:rFonts w:ascii="Times New Roman" w:hAnsi="Times New Roman" w:cs="Times New Roman"/>
          <w:sz w:val="24"/>
          <w:szCs w:val="24"/>
        </w:rPr>
        <w:t>un</w:t>
      </w:r>
      <w:r w:rsidRPr="009C5C8A">
        <w:rPr>
          <w:rFonts w:ascii="Times New Roman" w:hAnsi="Times New Roman" w:cs="Times New Roman"/>
          <w:spacing w:val="1"/>
          <w:sz w:val="24"/>
          <w:szCs w:val="24"/>
        </w:rPr>
        <w:t>a</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n</w:t>
      </w:r>
      <w:r w:rsidRPr="009C5C8A">
        <w:rPr>
          <w:rFonts w:ascii="Times New Roman" w:hAnsi="Times New Roman" w:cs="Times New Roman"/>
          <w:spacing w:val="1"/>
          <w:sz w:val="24"/>
          <w:szCs w:val="24"/>
        </w:rPr>
        <w:t xml:space="preserve"> </w:t>
      </w:r>
      <w:r w:rsidRPr="009C5C8A">
        <w:rPr>
          <w:rFonts w:ascii="Times New Roman" w:hAnsi="Times New Roman" w:cs="Times New Roman"/>
          <w:sz w:val="24"/>
          <w:szCs w:val="24"/>
        </w:rPr>
        <w:t>m</w:t>
      </w:r>
      <w:r w:rsidRPr="009C5C8A">
        <w:rPr>
          <w:rFonts w:ascii="Times New Roman" w:hAnsi="Times New Roman" w:cs="Times New Roman"/>
          <w:spacing w:val="2"/>
          <w:sz w:val="24"/>
          <w:szCs w:val="24"/>
        </w:rPr>
        <w:t>e</w:t>
      </w:r>
      <w:r w:rsidRPr="009C5C8A">
        <w:rPr>
          <w:rFonts w:ascii="Times New Roman" w:hAnsi="Times New Roman" w:cs="Times New Roman"/>
          <w:sz w:val="24"/>
          <w:szCs w:val="24"/>
        </w:rPr>
        <w:t>dia sos</w:t>
      </w:r>
      <w:r w:rsidRPr="009C5C8A">
        <w:rPr>
          <w:rFonts w:ascii="Times New Roman" w:hAnsi="Times New Roman" w:cs="Times New Roman"/>
          <w:spacing w:val="1"/>
          <w:sz w:val="24"/>
          <w:szCs w:val="24"/>
        </w:rPr>
        <w:t>i</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l</w:t>
      </w:r>
      <w:r w:rsidRPr="009C5C8A">
        <w:rPr>
          <w:rFonts w:ascii="Times New Roman" w:hAnsi="Times New Roman" w:cs="Times New Roman"/>
          <w:spacing w:val="4"/>
          <w:sz w:val="24"/>
          <w:szCs w:val="24"/>
        </w:rPr>
        <w:t xml:space="preserve"> </w:t>
      </w:r>
      <w:r w:rsidRPr="009C5C8A">
        <w:rPr>
          <w:rFonts w:ascii="Times New Roman" w:hAnsi="Times New Roman" w:cs="Times New Roman"/>
          <w:spacing w:val="-5"/>
          <w:sz w:val="24"/>
          <w:szCs w:val="24"/>
        </w:rPr>
        <w:t>y</w:t>
      </w:r>
      <w:r w:rsidRPr="009C5C8A">
        <w:rPr>
          <w:rFonts w:ascii="Times New Roman" w:hAnsi="Times New Roman" w:cs="Times New Roman"/>
          <w:spacing w:val="1"/>
          <w:sz w:val="24"/>
          <w:szCs w:val="24"/>
        </w:rPr>
        <w:t>a</w:t>
      </w:r>
      <w:r w:rsidRPr="009C5C8A">
        <w:rPr>
          <w:rFonts w:ascii="Times New Roman" w:hAnsi="Times New Roman" w:cs="Times New Roman"/>
          <w:spacing w:val="2"/>
          <w:sz w:val="24"/>
          <w:szCs w:val="24"/>
        </w:rPr>
        <w:t>n</w:t>
      </w:r>
      <w:r w:rsidRPr="009C5C8A">
        <w:rPr>
          <w:rFonts w:ascii="Times New Roman" w:hAnsi="Times New Roman" w:cs="Times New Roman"/>
          <w:sz w:val="24"/>
          <w:szCs w:val="24"/>
        </w:rPr>
        <w:t>g</w:t>
      </w:r>
      <w:r w:rsidRPr="009C5C8A">
        <w:rPr>
          <w:rFonts w:ascii="Times New Roman" w:hAnsi="Times New Roman" w:cs="Times New Roman"/>
          <w:spacing w:val="4"/>
          <w:sz w:val="24"/>
          <w:szCs w:val="24"/>
        </w:rPr>
        <w:t xml:space="preserve"> </w:t>
      </w:r>
      <w:r w:rsidRPr="009C5C8A">
        <w:rPr>
          <w:rFonts w:ascii="Times New Roman" w:hAnsi="Times New Roman" w:cs="Times New Roman"/>
          <w:sz w:val="24"/>
          <w:szCs w:val="24"/>
        </w:rPr>
        <w:t>te</w:t>
      </w:r>
      <w:r w:rsidRPr="009C5C8A">
        <w:rPr>
          <w:rFonts w:ascii="Times New Roman" w:hAnsi="Times New Roman" w:cs="Times New Roman"/>
          <w:spacing w:val="2"/>
          <w:sz w:val="24"/>
          <w:szCs w:val="24"/>
        </w:rPr>
        <w:t>p</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t</w:t>
      </w:r>
      <w:r w:rsidRPr="009C5C8A">
        <w:rPr>
          <w:rFonts w:ascii="Times New Roman" w:hAnsi="Times New Roman" w:cs="Times New Roman"/>
          <w:spacing w:val="1"/>
          <w:sz w:val="24"/>
          <w:szCs w:val="24"/>
        </w:rPr>
        <w:t xml:space="preserve"> </w:t>
      </w:r>
      <w:r w:rsidRPr="009C5C8A">
        <w:rPr>
          <w:rFonts w:ascii="Times New Roman" w:hAnsi="Times New Roman" w:cs="Times New Roman"/>
          <w:sz w:val="24"/>
          <w:szCs w:val="24"/>
        </w:rPr>
        <w:t>di</w:t>
      </w:r>
      <w:r w:rsidRPr="009C5C8A">
        <w:rPr>
          <w:rFonts w:ascii="Times New Roman" w:hAnsi="Times New Roman" w:cs="Times New Roman"/>
          <w:spacing w:val="2"/>
          <w:sz w:val="24"/>
          <w:szCs w:val="24"/>
        </w:rPr>
        <w:t>a</w:t>
      </w:r>
      <w:r w:rsidRPr="009C5C8A">
        <w:rPr>
          <w:rFonts w:ascii="Times New Roman" w:hAnsi="Times New Roman" w:cs="Times New Roman"/>
          <w:sz w:val="24"/>
          <w:szCs w:val="24"/>
        </w:rPr>
        <w:t>nta</w:t>
      </w:r>
      <w:r w:rsidRPr="009C5C8A">
        <w:rPr>
          <w:rFonts w:ascii="Times New Roman" w:hAnsi="Times New Roman" w:cs="Times New Roman"/>
          <w:spacing w:val="-1"/>
          <w:sz w:val="24"/>
          <w:szCs w:val="24"/>
        </w:rPr>
        <w:t>ra</w:t>
      </w:r>
      <w:r w:rsidRPr="009C5C8A">
        <w:rPr>
          <w:rFonts w:ascii="Times New Roman" w:hAnsi="Times New Roman" w:cs="Times New Roman"/>
          <w:spacing w:val="5"/>
          <w:sz w:val="24"/>
          <w:szCs w:val="24"/>
        </w:rPr>
        <w:t>n</w:t>
      </w:r>
      <w:r w:rsidRPr="009C5C8A">
        <w:rPr>
          <w:rFonts w:ascii="Times New Roman" w:hAnsi="Times New Roman" w:cs="Times New Roman"/>
          <w:spacing w:val="-5"/>
          <w:sz w:val="24"/>
          <w:szCs w:val="24"/>
        </w:rPr>
        <w:t>y</w:t>
      </w:r>
      <w:r w:rsidRPr="009C5C8A">
        <w:rPr>
          <w:rFonts w:ascii="Times New Roman" w:hAnsi="Times New Roman" w:cs="Times New Roman"/>
          <w:sz w:val="24"/>
          <w:szCs w:val="24"/>
        </w:rPr>
        <w:t xml:space="preserve">a </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d</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 xml:space="preserve">lah </w:t>
      </w:r>
      <w:r w:rsidRPr="009C5C8A">
        <w:rPr>
          <w:rFonts w:ascii="Times New Roman" w:hAnsi="Times New Roman" w:cs="Times New Roman"/>
          <w:spacing w:val="2"/>
          <w:sz w:val="24"/>
          <w:szCs w:val="24"/>
        </w:rPr>
        <w:t>d</w:t>
      </w:r>
      <w:r w:rsidRPr="009C5C8A">
        <w:rPr>
          <w:rFonts w:ascii="Times New Roman" w:hAnsi="Times New Roman" w:cs="Times New Roman"/>
          <w:spacing w:val="-1"/>
          <w:sz w:val="24"/>
          <w:szCs w:val="24"/>
        </w:rPr>
        <w:t>e</w:t>
      </w:r>
      <w:r w:rsidRPr="009C5C8A">
        <w:rPr>
          <w:rFonts w:ascii="Times New Roman" w:hAnsi="Times New Roman" w:cs="Times New Roman"/>
          <w:spacing w:val="2"/>
          <w:sz w:val="24"/>
          <w:szCs w:val="24"/>
        </w:rPr>
        <w:t>n</w:t>
      </w:r>
      <w:r w:rsidRPr="009C5C8A">
        <w:rPr>
          <w:rFonts w:ascii="Times New Roman" w:hAnsi="Times New Roman" w:cs="Times New Roman"/>
          <w:spacing w:val="-2"/>
          <w:sz w:val="24"/>
          <w:szCs w:val="24"/>
        </w:rPr>
        <w:t>g</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n</w:t>
      </w:r>
      <w:r w:rsidRPr="009C5C8A">
        <w:rPr>
          <w:rFonts w:ascii="Times New Roman" w:hAnsi="Times New Roman" w:cs="Times New Roman"/>
          <w:spacing w:val="3"/>
          <w:sz w:val="24"/>
          <w:szCs w:val="24"/>
        </w:rPr>
        <w:t xml:space="preserve"> </w:t>
      </w:r>
      <w:r w:rsidRPr="009C5C8A">
        <w:rPr>
          <w:rFonts w:ascii="Times New Roman" w:hAnsi="Times New Roman" w:cs="Times New Roman"/>
          <w:sz w:val="24"/>
          <w:szCs w:val="24"/>
        </w:rPr>
        <w:t>p</w:t>
      </w:r>
      <w:r w:rsidRPr="009C5C8A">
        <w:rPr>
          <w:rFonts w:ascii="Times New Roman" w:hAnsi="Times New Roman" w:cs="Times New Roman"/>
          <w:spacing w:val="-1"/>
          <w:sz w:val="24"/>
          <w:szCs w:val="24"/>
        </w:rPr>
        <w:t>r</w:t>
      </w:r>
      <w:r w:rsidRPr="009C5C8A">
        <w:rPr>
          <w:rFonts w:ascii="Times New Roman" w:hAnsi="Times New Roman" w:cs="Times New Roman"/>
          <w:sz w:val="24"/>
          <w:szCs w:val="24"/>
        </w:rPr>
        <w:t>oses</w:t>
      </w:r>
      <w:r w:rsidRPr="009C5C8A">
        <w:rPr>
          <w:rFonts w:ascii="Times New Roman" w:hAnsi="Times New Roman" w:cs="Times New Roman"/>
          <w:spacing w:val="2"/>
          <w:sz w:val="24"/>
          <w:szCs w:val="24"/>
        </w:rPr>
        <w:t xml:space="preserve"> </w:t>
      </w:r>
      <w:r w:rsidRPr="009C5C8A">
        <w:rPr>
          <w:rFonts w:ascii="Times New Roman" w:hAnsi="Times New Roman" w:cs="Times New Roman"/>
          <w:sz w:val="24"/>
          <w:szCs w:val="24"/>
        </w:rPr>
        <w:t>p</w:t>
      </w:r>
      <w:r w:rsidRPr="009C5C8A">
        <w:rPr>
          <w:rFonts w:ascii="Times New Roman" w:hAnsi="Times New Roman" w:cs="Times New Roman"/>
          <w:spacing w:val="1"/>
          <w:sz w:val="24"/>
          <w:szCs w:val="24"/>
        </w:rPr>
        <w:t>e</w:t>
      </w:r>
      <w:r w:rsidRPr="009C5C8A">
        <w:rPr>
          <w:rFonts w:ascii="Times New Roman" w:hAnsi="Times New Roman" w:cs="Times New Roman"/>
          <w:sz w:val="24"/>
          <w:szCs w:val="24"/>
        </w:rPr>
        <w:t>rsu</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si</w:t>
      </w:r>
      <w:r w:rsidRPr="009C5C8A">
        <w:rPr>
          <w:rFonts w:ascii="Times New Roman" w:hAnsi="Times New Roman" w:cs="Times New Roman"/>
          <w:spacing w:val="4"/>
          <w:sz w:val="24"/>
          <w:szCs w:val="24"/>
        </w:rPr>
        <w:t xml:space="preserve"> </w:t>
      </w:r>
      <w:r w:rsidRPr="009C5C8A">
        <w:rPr>
          <w:rFonts w:ascii="Times New Roman" w:hAnsi="Times New Roman" w:cs="Times New Roman"/>
          <w:sz w:val="24"/>
          <w:szCs w:val="24"/>
        </w:rPr>
        <w:t>d</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n</w:t>
      </w:r>
      <w:r w:rsidRPr="009C5C8A">
        <w:rPr>
          <w:rFonts w:ascii="Times New Roman" w:hAnsi="Times New Roman" w:cs="Times New Roman"/>
          <w:spacing w:val="3"/>
          <w:sz w:val="24"/>
          <w:szCs w:val="24"/>
        </w:rPr>
        <w:t xml:space="preserve"> </w:t>
      </w:r>
      <w:r w:rsidRPr="009C5C8A">
        <w:rPr>
          <w:rFonts w:ascii="Times New Roman" w:hAnsi="Times New Roman" w:cs="Times New Roman"/>
          <w:sz w:val="24"/>
          <w:szCs w:val="24"/>
        </w:rPr>
        <w:t>menj</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l</w:t>
      </w:r>
      <w:r w:rsidRPr="009C5C8A">
        <w:rPr>
          <w:rFonts w:ascii="Times New Roman" w:hAnsi="Times New Roman" w:cs="Times New Roman"/>
          <w:spacing w:val="1"/>
          <w:sz w:val="24"/>
          <w:szCs w:val="24"/>
        </w:rPr>
        <w:t>i</w:t>
      </w:r>
      <w:r w:rsidRPr="009C5C8A">
        <w:rPr>
          <w:rFonts w:ascii="Times New Roman" w:hAnsi="Times New Roman" w:cs="Times New Roman"/>
          <w:sz w:val="24"/>
          <w:szCs w:val="24"/>
        </w:rPr>
        <w:t>n</w:t>
      </w:r>
      <w:r w:rsidRPr="009C5C8A">
        <w:rPr>
          <w:rFonts w:ascii="Times New Roman" w:hAnsi="Times New Roman" w:cs="Times New Roman"/>
          <w:spacing w:val="1"/>
          <w:sz w:val="24"/>
          <w:szCs w:val="24"/>
        </w:rPr>
        <w:t xml:space="preserve"> </w:t>
      </w:r>
      <w:r w:rsidRPr="009C5C8A">
        <w:rPr>
          <w:rFonts w:ascii="Times New Roman" w:hAnsi="Times New Roman" w:cs="Times New Roman"/>
          <w:sz w:val="24"/>
          <w:szCs w:val="24"/>
        </w:rPr>
        <w:t>k</w:t>
      </w:r>
      <w:r w:rsidRPr="009C5C8A">
        <w:rPr>
          <w:rFonts w:ascii="Times New Roman" w:hAnsi="Times New Roman" w:cs="Times New Roman"/>
          <w:spacing w:val="-1"/>
          <w:sz w:val="24"/>
          <w:szCs w:val="24"/>
        </w:rPr>
        <w:t>e</w:t>
      </w:r>
      <w:r w:rsidRPr="009C5C8A">
        <w:rPr>
          <w:rFonts w:ascii="Times New Roman" w:hAnsi="Times New Roman" w:cs="Times New Roman"/>
          <w:spacing w:val="2"/>
          <w:sz w:val="24"/>
          <w:szCs w:val="24"/>
        </w:rPr>
        <w:t>d</w:t>
      </w:r>
      <w:r w:rsidRPr="009C5C8A">
        <w:rPr>
          <w:rFonts w:ascii="Times New Roman" w:hAnsi="Times New Roman" w:cs="Times New Roman"/>
          <w:spacing w:val="1"/>
          <w:sz w:val="24"/>
          <w:szCs w:val="24"/>
        </w:rPr>
        <w:t>e</w:t>
      </w:r>
      <w:r w:rsidRPr="009C5C8A">
        <w:rPr>
          <w:rFonts w:ascii="Times New Roman" w:hAnsi="Times New Roman" w:cs="Times New Roman"/>
          <w:sz w:val="24"/>
          <w:szCs w:val="24"/>
        </w:rPr>
        <w:t>k</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 xml:space="preserve">tan </w:t>
      </w:r>
      <w:r w:rsidRPr="009C5C8A">
        <w:rPr>
          <w:rFonts w:ascii="Times New Roman" w:hAnsi="Times New Roman" w:cs="Times New Roman"/>
          <w:spacing w:val="-1"/>
          <w:sz w:val="24"/>
          <w:szCs w:val="24"/>
        </w:rPr>
        <w:t>e</w:t>
      </w:r>
      <w:r w:rsidRPr="009C5C8A">
        <w:rPr>
          <w:rFonts w:ascii="Times New Roman" w:hAnsi="Times New Roman" w:cs="Times New Roman"/>
          <w:sz w:val="24"/>
          <w:szCs w:val="24"/>
        </w:rPr>
        <w:t>mos</w:t>
      </w:r>
      <w:r w:rsidRPr="009C5C8A">
        <w:rPr>
          <w:rFonts w:ascii="Times New Roman" w:hAnsi="Times New Roman" w:cs="Times New Roman"/>
          <w:spacing w:val="1"/>
          <w:sz w:val="24"/>
          <w:szCs w:val="24"/>
        </w:rPr>
        <w:t>i</w:t>
      </w:r>
      <w:r w:rsidRPr="009C5C8A">
        <w:rPr>
          <w:rFonts w:ascii="Times New Roman" w:hAnsi="Times New Roman" w:cs="Times New Roman"/>
          <w:sz w:val="24"/>
          <w:szCs w:val="24"/>
        </w:rPr>
        <w:t>on</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l</w:t>
      </w:r>
      <w:r w:rsidRPr="009C5C8A">
        <w:rPr>
          <w:rFonts w:ascii="Times New Roman" w:hAnsi="Times New Roman" w:cs="Times New Roman"/>
          <w:spacing w:val="3"/>
          <w:sz w:val="24"/>
          <w:szCs w:val="24"/>
        </w:rPr>
        <w:t xml:space="preserve"> </w:t>
      </w:r>
      <w:r w:rsidRPr="009C5C8A">
        <w:rPr>
          <w:rFonts w:ascii="Times New Roman" w:hAnsi="Times New Roman" w:cs="Times New Roman"/>
          <w:sz w:val="24"/>
          <w:szCs w:val="24"/>
        </w:rPr>
        <w:t>s</w:t>
      </w:r>
      <w:r w:rsidRPr="009C5C8A">
        <w:rPr>
          <w:rFonts w:ascii="Times New Roman" w:hAnsi="Times New Roman" w:cs="Times New Roman"/>
          <w:spacing w:val="-1"/>
          <w:sz w:val="24"/>
          <w:szCs w:val="24"/>
        </w:rPr>
        <w:t>e</w:t>
      </w:r>
      <w:r w:rsidRPr="009C5C8A">
        <w:rPr>
          <w:rFonts w:ascii="Times New Roman" w:hAnsi="Times New Roman" w:cs="Times New Roman"/>
          <w:sz w:val="24"/>
          <w:szCs w:val="24"/>
        </w:rPr>
        <w:t>hi</w:t>
      </w:r>
      <w:r w:rsidRPr="009C5C8A">
        <w:rPr>
          <w:rFonts w:ascii="Times New Roman" w:hAnsi="Times New Roman" w:cs="Times New Roman"/>
          <w:spacing w:val="3"/>
          <w:sz w:val="24"/>
          <w:szCs w:val="24"/>
        </w:rPr>
        <w:t>n</w:t>
      </w:r>
      <w:r w:rsidRPr="009C5C8A">
        <w:rPr>
          <w:rFonts w:ascii="Times New Roman" w:hAnsi="Times New Roman" w:cs="Times New Roman"/>
          <w:sz w:val="24"/>
          <w:szCs w:val="24"/>
        </w:rPr>
        <w:t>gga</w:t>
      </w:r>
      <w:r w:rsidRPr="009C5C8A">
        <w:rPr>
          <w:rFonts w:ascii="Times New Roman" w:hAnsi="Times New Roman" w:cs="Times New Roman"/>
          <w:spacing w:val="3"/>
          <w:sz w:val="24"/>
          <w:szCs w:val="24"/>
        </w:rPr>
        <w:t xml:space="preserve"> </w:t>
      </w:r>
      <w:r w:rsidRPr="009C5C8A">
        <w:rPr>
          <w:rFonts w:ascii="Times New Roman" w:hAnsi="Times New Roman" w:cs="Times New Roman"/>
          <w:sz w:val="24"/>
          <w:szCs w:val="24"/>
        </w:rPr>
        <w:t>d</w:t>
      </w:r>
      <w:r w:rsidRPr="009C5C8A">
        <w:rPr>
          <w:rFonts w:ascii="Times New Roman" w:hAnsi="Times New Roman" w:cs="Times New Roman"/>
          <w:spacing w:val="-1"/>
          <w:sz w:val="24"/>
          <w:szCs w:val="24"/>
        </w:rPr>
        <w:t>a</w:t>
      </w:r>
      <w:r w:rsidRPr="009C5C8A">
        <w:rPr>
          <w:rFonts w:ascii="Times New Roman" w:hAnsi="Times New Roman" w:cs="Times New Roman"/>
          <w:spacing w:val="2"/>
          <w:sz w:val="24"/>
          <w:szCs w:val="24"/>
        </w:rPr>
        <w:t>p</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t menin</w:t>
      </w:r>
      <w:r w:rsidRPr="009C5C8A">
        <w:rPr>
          <w:rFonts w:ascii="Times New Roman" w:hAnsi="Times New Roman" w:cs="Times New Roman"/>
          <w:spacing w:val="-2"/>
          <w:sz w:val="24"/>
          <w:szCs w:val="24"/>
        </w:rPr>
        <w:t>g</w:t>
      </w:r>
      <w:r w:rsidRPr="009C5C8A">
        <w:rPr>
          <w:rFonts w:ascii="Times New Roman" w:hAnsi="Times New Roman" w:cs="Times New Roman"/>
          <w:sz w:val="24"/>
          <w:szCs w:val="24"/>
        </w:rPr>
        <w:t>k</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t</w:t>
      </w:r>
      <w:r w:rsidRPr="009C5C8A">
        <w:rPr>
          <w:rFonts w:ascii="Times New Roman" w:hAnsi="Times New Roman" w:cs="Times New Roman"/>
          <w:spacing w:val="3"/>
          <w:sz w:val="24"/>
          <w:szCs w:val="24"/>
        </w:rPr>
        <w:t>k</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n</w:t>
      </w:r>
      <w:r w:rsidRPr="009C5C8A">
        <w:rPr>
          <w:rFonts w:ascii="Times New Roman" w:hAnsi="Times New Roman" w:cs="Times New Roman"/>
          <w:spacing w:val="2"/>
          <w:sz w:val="24"/>
          <w:szCs w:val="24"/>
        </w:rPr>
        <w:t xml:space="preserve"> </w:t>
      </w:r>
      <w:r w:rsidRPr="009C5C8A">
        <w:rPr>
          <w:rFonts w:ascii="Times New Roman" w:hAnsi="Times New Roman" w:cs="Times New Roman"/>
          <w:sz w:val="24"/>
          <w:szCs w:val="24"/>
        </w:rPr>
        <w:t>k</w:t>
      </w:r>
      <w:r w:rsidRPr="009C5C8A">
        <w:rPr>
          <w:rFonts w:ascii="Times New Roman" w:hAnsi="Times New Roman" w:cs="Times New Roman"/>
          <w:spacing w:val="-1"/>
          <w:sz w:val="24"/>
          <w:szCs w:val="24"/>
        </w:rPr>
        <w:t>e</w:t>
      </w:r>
      <w:r w:rsidRPr="009C5C8A">
        <w:rPr>
          <w:rFonts w:ascii="Times New Roman" w:hAnsi="Times New Roman" w:cs="Times New Roman"/>
          <w:sz w:val="24"/>
          <w:szCs w:val="24"/>
        </w:rPr>
        <w:t>p</w:t>
      </w:r>
      <w:r w:rsidRPr="009C5C8A">
        <w:rPr>
          <w:rFonts w:ascii="Times New Roman" w:hAnsi="Times New Roman" w:cs="Times New Roman"/>
          <w:spacing w:val="-1"/>
          <w:sz w:val="24"/>
          <w:szCs w:val="24"/>
        </w:rPr>
        <w:t>e</w:t>
      </w:r>
      <w:r w:rsidRPr="009C5C8A">
        <w:rPr>
          <w:rFonts w:ascii="Times New Roman" w:hAnsi="Times New Roman" w:cs="Times New Roman"/>
          <w:spacing w:val="1"/>
          <w:sz w:val="24"/>
          <w:szCs w:val="24"/>
        </w:rPr>
        <w:t>r</w:t>
      </w:r>
      <w:r w:rsidRPr="009C5C8A">
        <w:rPr>
          <w:rFonts w:ascii="Times New Roman" w:hAnsi="Times New Roman" w:cs="Times New Roman"/>
          <w:spacing w:val="-1"/>
          <w:sz w:val="24"/>
          <w:szCs w:val="24"/>
        </w:rPr>
        <w:t>c</w:t>
      </w:r>
      <w:r w:rsidRPr="009C5C8A">
        <w:rPr>
          <w:rFonts w:ascii="Times New Roman" w:hAnsi="Times New Roman" w:cs="Times New Roman"/>
          <w:spacing w:val="4"/>
          <w:sz w:val="24"/>
          <w:szCs w:val="24"/>
        </w:rPr>
        <w:t>a</w:t>
      </w:r>
      <w:r w:rsidRPr="009C5C8A">
        <w:rPr>
          <w:rFonts w:ascii="Times New Roman" w:hAnsi="Times New Roman" w:cs="Times New Roman"/>
          <w:spacing w:val="-5"/>
          <w:sz w:val="24"/>
          <w:szCs w:val="24"/>
        </w:rPr>
        <w:t>y</w:t>
      </w:r>
      <w:r w:rsidRPr="009C5C8A">
        <w:rPr>
          <w:rFonts w:ascii="Times New Roman" w:hAnsi="Times New Roman" w:cs="Times New Roman"/>
          <w:spacing w:val="4"/>
          <w:sz w:val="24"/>
          <w:szCs w:val="24"/>
        </w:rPr>
        <w:t>a</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n</w:t>
      </w:r>
      <w:r w:rsidRPr="009C5C8A">
        <w:rPr>
          <w:rFonts w:ascii="Times New Roman" w:hAnsi="Times New Roman" w:cs="Times New Roman"/>
          <w:spacing w:val="2"/>
          <w:sz w:val="24"/>
          <w:szCs w:val="24"/>
        </w:rPr>
        <w:t xml:space="preserve"> </w:t>
      </w:r>
      <w:r w:rsidRPr="009C5C8A">
        <w:rPr>
          <w:rFonts w:ascii="Times New Roman" w:hAnsi="Times New Roman" w:cs="Times New Roman"/>
          <w:sz w:val="24"/>
          <w:szCs w:val="24"/>
        </w:rPr>
        <w:t>p</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 xml:space="preserve">ra </w:t>
      </w:r>
      <w:r w:rsidRPr="009C5C8A">
        <w:rPr>
          <w:rFonts w:ascii="Times New Roman" w:hAnsi="Times New Roman" w:cs="Times New Roman"/>
          <w:spacing w:val="2"/>
          <w:sz w:val="24"/>
          <w:szCs w:val="24"/>
        </w:rPr>
        <w:t>p</w:t>
      </w:r>
      <w:r w:rsidRPr="009C5C8A">
        <w:rPr>
          <w:rFonts w:ascii="Times New Roman" w:hAnsi="Times New Roman" w:cs="Times New Roman"/>
          <w:spacing w:val="-1"/>
          <w:sz w:val="24"/>
          <w:szCs w:val="24"/>
        </w:rPr>
        <w:t>e</w:t>
      </w:r>
      <w:r w:rsidRPr="009C5C8A">
        <w:rPr>
          <w:rFonts w:ascii="Times New Roman" w:hAnsi="Times New Roman" w:cs="Times New Roman"/>
          <w:spacing w:val="2"/>
          <w:sz w:val="24"/>
          <w:szCs w:val="24"/>
        </w:rPr>
        <w:t>n</w:t>
      </w:r>
      <w:r w:rsidRPr="009C5C8A">
        <w:rPr>
          <w:rFonts w:ascii="Times New Roman" w:hAnsi="Times New Roman" w:cs="Times New Roman"/>
          <w:spacing w:val="-2"/>
          <w:sz w:val="24"/>
          <w:szCs w:val="24"/>
        </w:rPr>
        <w:t>g</w:t>
      </w:r>
      <w:r w:rsidRPr="009C5C8A">
        <w:rPr>
          <w:rFonts w:ascii="Times New Roman" w:hAnsi="Times New Roman" w:cs="Times New Roman"/>
          <w:sz w:val="24"/>
          <w:szCs w:val="24"/>
        </w:rPr>
        <w:t>ikut</w:t>
      </w:r>
      <w:r w:rsidRPr="009C5C8A">
        <w:rPr>
          <w:rFonts w:ascii="Times New Roman" w:hAnsi="Times New Roman" w:cs="Times New Roman"/>
          <w:spacing w:val="6"/>
          <w:sz w:val="24"/>
          <w:szCs w:val="24"/>
        </w:rPr>
        <w:t xml:space="preserve"> </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kun</w:t>
      </w:r>
      <w:r w:rsidRPr="009C5C8A">
        <w:rPr>
          <w:rFonts w:ascii="Times New Roman" w:hAnsi="Times New Roman" w:cs="Times New Roman"/>
          <w:spacing w:val="2"/>
          <w:sz w:val="24"/>
          <w:szCs w:val="24"/>
        </w:rPr>
        <w:t xml:space="preserve"> </w:t>
      </w:r>
      <w:r w:rsidRPr="009C5C8A">
        <w:rPr>
          <w:rFonts w:ascii="Times New Roman" w:hAnsi="Times New Roman" w:cs="Times New Roman"/>
          <w:sz w:val="24"/>
          <w:szCs w:val="24"/>
        </w:rPr>
        <w:t>te</w:t>
      </w:r>
      <w:r w:rsidRPr="009C5C8A">
        <w:rPr>
          <w:rFonts w:ascii="Times New Roman" w:hAnsi="Times New Roman" w:cs="Times New Roman"/>
          <w:spacing w:val="-1"/>
          <w:sz w:val="24"/>
          <w:szCs w:val="24"/>
        </w:rPr>
        <w:t>r</w:t>
      </w:r>
      <w:r w:rsidRPr="009C5C8A">
        <w:rPr>
          <w:rFonts w:ascii="Times New Roman" w:hAnsi="Times New Roman" w:cs="Times New Roman"/>
          <w:sz w:val="24"/>
          <w:szCs w:val="24"/>
        </w:rPr>
        <w:t>s</w:t>
      </w:r>
      <w:r w:rsidRPr="009C5C8A">
        <w:rPr>
          <w:rFonts w:ascii="Times New Roman" w:hAnsi="Times New Roman" w:cs="Times New Roman"/>
          <w:spacing w:val="-1"/>
          <w:sz w:val="24"/>
          <w:szCs w:val="24"/>
        </w:rPr>
        <w:t>e</w:t>
      </w:r>
      <w:r w:rsidRPr="009C5C8A">
        <w:rPr>
          <w:rFonts w:ascii="Times New Roman" w:hAnsi="Times New Roman" w:cs="Times New Roman"/>
          <w:sz w:val="24"/>
          <w:szCs w:val="24"/>
        </w:rPr>
        <w:t>but</w:t>
      </w:r>
      <w:r w:rsidRPr="009C5C8A">
        <w:rPr>
          <w:rFonts w:ascii="Times New Roman" w:hAnsi="Times New Roman" w:cs="Times New Roman"/>
          <w:spacing w:val="3"/>
          <w:sz w:val="24"/>
          <w:szCs w:val="24"/>
        </w:rPr>
        <w:t xml:space="preserve"> </w:t>
      </w:r>
      <w:r w:rsidRPr="009C5C8A">
        <w:rPr>
          <w:rFonts w:ascii="Times New Roman" w:hAnsi="Times New Roman" w:cs="Times New Roman"/>
          <w:sz w:val="24"/>
          <w:szCs w:val="24"/>
        </w:rPr>
        <w:t>te</w:t>
      </w:r>
      <w:r w:rsidRPr="009C5C8A">
        <w:rPr>
          <w:rFonts w:ascii="Times New Roman" w:hAnsi="Times New Roman" w:cs="Times New Roman"/>
          <w:spacing w:val="-1"/>
          <w:sz w:val="24"/>
          <w:szCs w:val="24"/>
        </w:rPr>
        <w:t>r</w:t>
      </w:r>
      <w:r w:rsidRPr="009C5C8A">
        <w:rPr>
          <w:rFonts w:ascii="Times New Roman" w:hAnsi="Times New Roman" w:cs="Times New Roman"/>
          <w:sz w:val="24"/>
          <w:szCs w:val="24"/>
        </w:rPr>
        <w:t>h</w:t>
      </w:r>
      <w:r w:rsidRPr="009C5C8A">
        <w:rPr>
          <w:rFonts w:ascii="Times New Roman" w:hAnsi="Times New Roman" w:cs="Times New Roman"/>
          <w:spacing w:val="-1"/>
          <w:sz w:val="24"/>
          <w:szCs w:val="24"/>
        </w:rPr>
        <w:t>a</w:t>
      </w:r>
      <w:r w:rsidRPr="009C5C8A">
        <w:rPr>
          <w:rFonts w:ascii="Times New Roman" w:hAnsi="Times New Roman" w:cs="Times New Roman"/>
          <w:spacing w:val="2"/>
          <w:sz w:val="24"/>
          <w:szCs w:val="24"/>
        </w:rPr>
        <w:t>d</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p</w:t>
      </w:r>
      <w:r w:rsidRPr="009C5C8A">
        <w:rPr>
          <w:rFonts w:ascii="Times New Roman" w:hAnsi="Times New Roman" w:cs="Times New Roman"/>
          <w:spacing w:val="2"/>
          <w:sz w:val="24"/>
          <w:szCs w:val="24"/>
        </w:rPr>
        <w:t xml:space="preserve"> </w:t>
      </w:r>
      <w:r w:rsidRPr="009C5C8A">
        <w:rPr>
          <w:rFonts w:ascii="Times New Roman" w:hAnsi="Times New Roman" w:cs="Times New Roman"/>
          <w:sz w:val="24"/>
          <w:szCs w:val="24"/>
        </w:rPr>
        <w:t>info</w:t>
      </w:r>
      <w:r w:rsidRPr="009C5C8A">
        <w:rPr>
          <w:rFonts w:ascii="Times New Roman" w:hAnsi="Times New Roman" w:cs="Times New Roman"/>
          <w:spacing w:val="-1"/>
          <w:sz w:val="24"/>
          <w:szCs w:val="24"/>
        </w:rPr>
        <w:t>r</w:t>
      </w:r>
      <w:r w:rsidRPr="009C5C8A">
        <w:rPr>
          <w:rFonts w:ascii="Times New Roman" w:hAnsi="Times New Roman" w:cs="Times New Roman"/>
          <w:sz w:val="24"/>
          <w:szCs w:val="24"/>
        </w:rPr>
        <w:t>m</w:t>
      </w:r>
      <w:r w:rsidRPr="009C5C8A">
        <w:rPr>
          <w:rFonts w:ascii="Times New Roman" w:hAnsi="Times New Roman" w:cs="Times New Roman"/>
          <w:spacing w:val="2"/>
          <w:sz w:val="24"/>
          <w:szCs w:val="24"/>
        </w:rPr>
        <w:t>a</w:t>
      </w:r>
      <w:r w:rsidRPr="009C5C8A">
        <w:rPr>
          <w:rFonts w:ascii="Times New Roman" w:hAnsi="Times New Roman" w:cs="Times New Roman"/>
          <w:sz w:val="24"/>
          <w:szCs w:val="24"/>
        </w:rPr>
        <w:t>si</w:t>
      </w:r>
      <w:r w:rsidRPr="009C5C8A">
        <w:rPr>
          <w:rFonts w:ascii="Times New Roman" w:hAnsi="Times New Roman" w:cs="Times New Roman"/>
          <w:spacing w:val="5"/>
          <w:sz w:val="24"/>
          <w:szCs w:val="24"/>
        </w:rPr>
        <w:t xml:space="preserve"> </w:t>
      </w:r>
      <w:r w:rsidRPr="009C5C8A">
        <w:rPr>
          <w:rFonts w:ascii="Times New Roman" w:hAnsi="Times New Roman" w:cs="Times New Roman"/>
          <w:spacing w:val="-5"/>
          <w:sz w:val="24"/>
          <w:szCs w:val="24"/>
        </w:rPr>
        <w:t>y</w:t>
      </w:r>
      <w:r w:rsidRPr="009C5C8A">
        <w:rPr>
          <w:rFonts w:ascii="Times New Roman" w:hAnsi="Times New Roman" w:cs="Times New Roman"/>
          <w:spacing w:val="-1"/>
          <w:sz w:val="24"/>
          <w:szCs w:val="24"/>
        </w:rPr>
        <w:t>a</w:t>
      </w:r>
      <w:r w:rsidRPr="009C5C8A">
        <w:rPr>
          <w:rFonts w:ascii="Times New Roman" w:hAnsi="Times New Roman" w:cs="Times New Roman"/>
          <w:spacing w:val="2"/>
          <w:sz w:val="24"/>
          <w:szCs w:val="24"/>
        </w:rPr>
        <w:t>n</w:t>
      </w:r>
      <w:r w:rsidRPr="009C5C8A">
        <w:rPr>
          <w:rFonts w:ascii="Times New Roman" w:hAnsi="Times New Roman" w:cs="Times New Roman"/>
          <w:sz w:val="24"/>
          <w:szCs w:val="24"/>
        </w:rPr>
        <w:t>g dibe</w:t>
      </w:r>
      <w:r w:rsidRPr="009C5C8A">
        <w:rPr>
          <w:rFonts w:ascii="Times New Roman" w:hAnsi="Times New Roman" w:cs="Times New Roman"/>
          <w:spacing w:val="-1"/>
          <w:sz w:val="24"/>
          <w:szCs w:val="24"/>
        </w:rPr>
        <w:t>r</w:t>
      </w:r>
      <w:r w:rsidRPr="009C5C8A">
        <w:rPr>
          <w:rFonts w:ascii="Times New Roman" w:hAnsi="Times New Roman" w:cs="Times New Roman"/>
          <w:sz w:val="24"/>
          <w:szCs w:val="24"/>
        </w:rPr>
        <w:t>ikan.</w:t>
      </w:r>
      <w:r w:rsidRPr="009C5C8A">
        <w:rPr>
          <w:rFonts w:ascii="Times New Roman" w:hAnsi="Times New Roman" w:cs="Times New Roman"/>
          <w:spacing w:val="16"/>
          <w:sz w:val="24"/>
          <w:szCs w:val="24"/>
        </w:rPr>
        <w:t xml:space="preserve"> </w:t>
      </w:r>
      <w:r w:rsidRPr="009C5C8A">
        <w:rPr>
          <w:rFonts w:ascii="Times New Roman" w:hAnsi="Times New Roman" w:cs="Times New Roman"/>
          <w:spacing w:val="1"/>
          <w:sz w:val="24"/>
          <w:szCs w:val="24"/>
        </w:rPr>
        <w:t>P</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riwis</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ta</w:t>
      </w:r>
      <w:r w:rsidRPr="009C5C8A">
        <w:rPr>
          <w:rFonts w:ascii="Times New Roman" w:hAnsi="Times New Roman" w:cs="Times New Roman"/>
          <w:spacing w:val="17"/>
          <w:sz w:val="24"/>
          <w:szCs w:val="24"/>
        </w:rPr>
        <w:t xml:space="preserve"> </w:t>
      </w:r>
      <w:r w:rsidRPr="009C5C8A">
        <w:rPr>
          <w:rFonts w:ascii="Times New Roman" w:hAnsi="Times New Roman" w:cs="Times New Roman"/>
          <w:sz w:val="24"/>
          <w:szCs w:val="24"/>
        </w:rPr>
        <w:t>m</w:t>
      </w:r>
      <w:r w:rsidRPr="009C5C8A">
        <w:rPr>
          <w:rFonts w:ascii="Times New Roman" w:hAnsi="Times New Roman" w:cs="Times New Roman"/>
          <w:spacing w:val="2"/>
          <w:sz w:val="24"/>
          <w:szCs w:val="24"/>
        </w:rPr>
        <w:t>e</w:t>
      </w:r>
      <w:r w:rsidRPr="009C5C8A">
        <w:rPr>
          <w:rFonts w:ascii="Times New Roman" w:hAnsi="Times New Roman" w:cs="Times New Roman"/>
          <w:sz w:val="24"/>
          <w:szCs w:val="24"/>
        </w:rPr>
        <w:t>rup</w:t>
      </w:r>
      <w:r w:rsidRPr="009C5C8A">
        <w:rPr>
          <w:rFonts w:ascii="Times New Roman" w:hAnsi="Times New Roman" w:cs="Times New Roman"/>
          <w:spacing w:val="-2"/>
          <w:sz w:val="24"/>
          <w:szCs w:val="24"/>
        </w:rPr>
        <w:t>a</w:t>
      </w:r>
      <w:r w:rsidRPr="009C5C8A">
        <w:rPr>
          <w:rFonts w:ascii="Times New Roman" w:hAnsi="Times New Roman" w:cs="Times New Roman"/>
          <w:sz w:val="24"/>
          <w:szCs w:val="24"/>
        </w:rPr>
        <w:t>k</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n</w:t>
      </w:r>
      <w:r w:rsidRPr="009C5C8A">
        <w:rPr>
          <w:rFonts w:ascii="Times New Roman" w:hAnsi="Times New Roman" w:cs="Times New Roman"/>
          <w:spacing w:val="17"/>
          <w:sz w:val="24"/>
          <w:szCs w:val="24"/>
        </w:rPr>
        <w:t xml:space="preserve"> </w:t>
      </w:r>
      <w:r w:rsidRPr="009C5C8A">
        <w:rPr>
          <w:rFonts w:ascii="Times New Roman" w:hAnsi="Times New Roman" w:cs="Times New Roman"/>
          <w:sz w:val="24"/>
          <w:szCs w:val="24"/>
        </w:rPr>
        <w:t>s</w:t>
      </w:r>
      <w:r w:rsidRPr="009C5C8A">
        <w:rPr>
          <w:rFonts w:ascii="Times New Roman" w:hAnsi="Times New Roman" w:cs="Times New Roman"/>
          <w:spacing w:val="-1"/>
          <w:sz w:val="24"/>
          <w:szCs w:val="24"/>
        </w:rPr>
        <w:t>a</w:t>
      </w:r>
      <w:r w:rsidRPr="009C5C8A">
        <w:rPr>
          <w:rFonts w:ascii="Times New Roman" w:hAnsi="Times New Roman" w:cs="Times New Roman"/>
          <w:spacing w:val="3"/>
          <w:sz w:val="24"/>
          <w:szCs w:val="24"/>
        </w:rPr>
        <w:t>l</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h</w:t>
      </w:r>
      <w:r w:rsidRPr="009C5C8A">
        <w:rPr>
          <w:rFonts w:ascii="Times New Roman" w:hAnsi="Times New Roman" w:cs="Times New Roman"/>
          <w:spacing w:val="17"/>
          <w:sz w:val="24"/>
          <w:szCs w:val="24"/>
        </w:rPr>
        <w:t xml:space="preserve"> </w:t>
      </w:r>
      <w:r w:rsidRPr="009C5C8A">
        <w:rPr>
          <w:rFonts w:ascii="Times New Roman" w:hAnsi="Times New Roman" w:cs="Times New Roman"/>
          <w:sz w:val="24"/>
          <w:szCs w:val="24"/>
        </w:rPr>
        <w:t>s</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tu</w:t>
      </w:r>
      <w:r w:rsidRPr="009C5C8A">
        <w:rPr>
          <w:rFonts w:ascii="Times New Roman" w:hAnsi="Times New Roman" w:cs="Times New Roman"/>
          <w:spacing w:val="19"/>
          <w:sz w:val="24"/>
          <w:szCs w:val="24"/>
        </w:rPr>
        <w:t xml:space="preserve"> </w:t>
      </w:r>
      <w:r w:rsidRPr="009C5C8A">
        <w:rPr>
          <w:rFonts w:ascii="Times New Roman" w:hAnsi="Times New Roman" w:cs="Times New Roman"/>
          <w:sz w:val="24"/>
          <w:szCs w:val="24"/>
        </w:rPr>
        <w:t>s</w:t>
      </w:r>
      <w:r w:rsidRPr="009C5C8A">
        <w:rPr>
          <w:rFonts w:ascii="Times New Roman" w:hAnsi="Times New Roman" w:cs="Times New Roman"/>
          <w:spacing w:val="-1"/>
          <w:sz w:val="24"/>
          <w:szCs w:val="24"/>
        </w:rPr>
        <w:t>ec</w:t>
      </w:r>
      <w:r w:rsidRPr="009C5C8A">
        <w:rPr>
          <w:rFonts w:ascii="Times New Roman" w:hAnsi="Times New Roman" w:cs="Times New Roman"/>
          <w:sz w:val="24"/>
          <w:szCs w:val="24"/>
        </w:rPr>
        <w:t>tor</w:t>
      </w:r>
      <w:r w:rsidRPr="009C5C8A">
        <w:rPr>
          <w:rFonts w:ascii="Times New Roman" w:hAnsi="Times New Roman" w:cs="Times New Roman"/>
          <w:spacing w:val="19"/>
          <w:sz w:val="24"/>
          <w:szCs w:val="24"/>
        </w:rPr>
        <w:t xml:space="preserve"> </w:t>
      </w:r>
      <w:r w:rsidRPr="009C5C8A">
        <w:rPr>
          <w:rFonts w:ascii="Times New Roman" w:hAnsi="Times New Roman" w:cs="Times New Roman"/>
          <w:sz w:val="24"/>
          <w:szCs w:val="24"/>
        </w:rPr>
        <w:t>p</w:t>
      </w:r>
      <w:r w:rsidRPr="009C5C8A">
        <w:rPr>
          <w:rFonts w:ascii="Times New Roman" w:hAnsi="Times New Roman" w:cs="Times New Roman"/>
          <w:spacing w:val="-1"/>
          <w:sz w:val="24"/>
          <w:szCs w:val="24"/>
        </w:rPr>
        <w:t>e</w:t>
      </w:r>
      <w:r w:rsidRPr="009C5C8A">
        <w:rPr>
          <w:rFonts w:ascii="Times New Roman" w:hAnsi="Times New Roman" w:cs="Times New Roman"/>
          <w:sz w:val="24"/>
          <w:szCs w:val="24"/>
        </w:rPr>
        <w:t>nt</w:t>
      </w:r>
      <w:r w:rsidRPr="009C5C8A">
        <w:rPr>
          <w:rFonts w:ascii="Times New Roman" w:hAnsi="Times New Roman" w:cs="Times New Roman"/>
          <w:spacing w:val="1"/>
          <w:sz w:val="24"/>
          <w:szCs w:val="24"/>
        </w:rPr>
        <w:t>i</w:t>
      </w:r>
      <w:r w:rsidRPr="009C5C8A">
        <w:rPr>
          <w:rFonts w:ascii="Times New Roman" w:hAnsi="Times New Roman" w:cs="Times New Roman"/>
          <w:sz w:val="24"/>
          <w:szCs w:val="24"/>
        </w:rPr>
        <w:t>ng</w:t>
      </w:r>
      <w:r w:rsidRPr="009C5C8A">
        <w:rPr>
          <w:rFonts w:ascii="Times New Roman" w:hAnsi="Times New Roman" w:cs="Times New Roman"/>
          <w:spacing w:val="14"/>
          <w:sz w:val="24"/>
          <w:szCs w:val="24"/>
        </w:rPr>
        <w:t xml:space="preserve"> </w:t>
      </w:r>
      <w:r w:rsidRPr="009C5C8A">
        <w:rPr>
          <w:rFonts w:ascii="Times New Roman" w:hAnsi="Times New Roman" w:cs="Times New Roman"/>
          <w:sz w:val="24"/>
          <w:szCs w:val="24"/>
        </w:rPr>
        <w:t>b</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ik</w:t>
      </w:r>
      <w:r w:rsidRPr="009C5C8A">
        <w:rPr>
          <w:rFonts w:ascii="Times New Roman" w:hAnsi="Times New Roman" w:cs="Times New Roman"/>
          <w:spacing w:val="17"/>
          <w:sz w:val="24"/>
          <w:szCs w:val="24"/>
        </w:rPr>
        <w:t xml:space="preserve"> </w:t>
      </w:r>
      <w:r w:rsidRPr="009C5C8A">
        <w:rPr>
          <w:rFonts w:ascii="Times New Roman" w:hAnsi="Times New Roman" w:cs="Times New Roman"/>
          <w:sz w:val="24"/>
          <w:szCs w:val="24"/>
        </w:rPr>
        <w:t>di</w:t>
      </w:r>
      <w:r w:rsidRPr="009C5C8A">
        <w:rPr>
          <w:rFonts w:ascii="Times New Roman" w:hAnsi="Times New Roman" w:cs="Times New Roman"/>
          <w:spacing w:val="17"/>
          <w:sz w:val="24"/>
          <w:szCs w:val="24"/>
        </w:rPr>
        <w:t xml:space="preserve"> </w:t>
      </w:r>
      <w:r w:rsidRPr="009C5C8A">
        <w:rPr>
          <w:rFonts w:ascii="Times New Roman" w:hAnsi="Times New Roman" w:cs="Times New Roman"/>
          <w:sz w:val="24"/>
          <w:szCs w:val="24"/>
        </w:rPr>
        <w:t>dunia,</w:t>
      </w:r>
      <w:r w:rsidRPr="009C5C8A">
        <w:rPr>
          <w:rFonts w:ascii="Times New Roman" w:hAnsi="Times New Roman" w:cs="Times New Roman"/>
          <w:spacing w:val="18"/>
          <w:sz w:val="24"/>
          <w:szCs w:val="24"/>
        </w:rPr>
        <w:t xml:space="preserve"> </w:t>
      </w:r>
      <w:r w:rsidRPr="009C5C8A">
        <w:rPr>
          <w:rFonts w:ascii="Times New Roman" w:hAnsi="Times New Roman" w:cs="Times New Roman"/>
          <w:sz w:val="24"/>
          <w:szCs w:val="24"/>
        </w:rPr>
        <w:t>maupun di</w:t>
      </w:r>
      <w:r w:rsidRPr="009C5C8A">
        <w:rPr>
          <w:rFonts w:ascii="Times New Roman" w:hAnsi="Times New Roman" w:cs="Times New Roman"/>
          <w:spacing w:val="5"/>
          <w:sz w:val="24"/>
          <w:szCs w:val="24"/>
        </w:rPr>
        <w:t xml:space="preserve"> </w:t>
      </w:r>
      <w:r w:rsidRPr="009C5C8A">
        <w:rPr>
          <w:rFonts w:ascii="Times New Roman" w:hAnsi="Times New Roman" w:cs="Times New Roman"/>
          <w:spacing w:val="-6"/>
          <w:sz w:val="24"/>
          <w:szCs w:val="24"/>
        </w:rPr>
        <w:t>I</w:t>
      </w:r>
      <w:r w:rsidRPr="009C5C8A">
        <w:rPr>
          <w:rFonts w:ascii="Times New Roman" w:hAnsi="Times New Roman" w:cs="Times New Roman"/>
          <w:sz w:val="24"/>
          <w:szCs w:val="24"/>
        </w:rPr>
        <w:t>ndo</w:t>
      </w:r>
      <w:r w:rsidRPr="009C5C8A">
        <w:rPr>
          <w:rFonts w:ascii="Times New Roman" w:hAnsi="Times New Roman" w:cs="Times New Roman"/>
          <w:spacing w:val="2"/>
          <w:sz w:val="24"/>
          <w:szCs w:val="24"/>
        </w:rPr>
        <w:t>n</w:t>
      </w:r>
      <w:r w:rsidRPr="009C5C8A">
        <w:rPr>
          <w:rFonts w:ascii="Times New Roman" w:hAnsi="Times New Roman" w:cs="Times New Roman"/>
          <w:spacing w:val="-1"/>
          <w:sz w:val="24"/>
          <w:szCs w:val="24"/>
        </w:rPr>
        <w:t>e</w:t>
      </w:r>
      <w:r w:rsidRPr="009C5C8A">
        <w:rPr>
          <w:rFonts w:ascii="Times New Roman" w:hAnsi="Times New Roman" w:cs="Times New Roman"/>
          <w:sz w:val="24"/>
          <w:szCs w:val="24"/>
        </w:rPr>
        <w:t>sia.</w:t>
      </w:r>
      <w:r w:rsidRPr="009C5C8A">
        <w:rPr>
          <w:rFonts w:ascii="Times New Roman" w:hAnsi="Times New Roman" w:cs="Times New Roman"/>
          <w:spacing w:val="3"/>
          <w:sz w:val="24"/>
          <w:szCs w:val="24"/>
        </w:rPr>
        <w:t xml:space="preserve"> </w:t>
      </w:r>
      <w:r w:rsidRPr="009C5C8A">
        <w:rPr>
          <w:rFonts w:ascii="Times New Roman" w:hAnsi="Times New Roman" w:cs="Times New Roman"/>
          <w:spacing w:val="1"/>
          <w:sz w:val="24"/>
          <w:szCs w:val="24"/>
        </w:rPr>
        <w:t>P</w:t>
      </w:r>
      <w:r w:rsidRPr="009C5C8A">
        <w:rPr>
          <w:rFonts w:ascii="Times New Roman" w:hAnsi="Times New Roman" w:cs="Times New Roman"/>
          <w:spacing w:val="-1"/>
          <w:sz w:val="24"/>
          <w:szCs w:val="24"/>
        </w:rPr>
        <w:t>e</w:t>
      </w:r>
      <w:r w:rsidRPr="009C5C8A">
        <w:rPr>
          <w:rFonts w:ascii="Times New Roman" w:hAnsi="Times New Roman" w:cs="Times New Roman"/>
          <w:sz w:val="24"/>
          <w:szCs w:val="24"/>
        </w:rPr>
        <w:t>rk</w:t>
      </w:r>
      <w:r w:rsidRPr="009C5C8A">
        <w:rPr>
          <w:rFonts w:ascii="Times New Roman" w:hAnsi="Times New Roman" w:cs="Times New Roman"/>
          <w:spacing w:val="-2"/>
          <w:sz w:val="24"/>
          <w:szCs w:val="24"/>
        </w:rPr>
        <w:t>e</w:t>
      </w:r>
      <w:r w:rsidRPr="009C5C8A">
        <w:rPr>
          <w:rFonts w:ascii="Times New Roman" w:hAnsi="Times New Roman" w:cs="Times New Roman"/>
          <w:sz w:val="24"/>
          <w:szCs w:val="24"/>
        </w:rPr>
        <w:t>m</w:t>
      </w:r>
      <w:r w:rsidRPr="009C5C8A">
        <w:rPr>
          <w:rFonts w:ascii="Times New Roman" w:hAnsi="Times New Roman" w:cs="Times New Roman"/>
          <w:spacing w:val="3"/>
          <w:sz w:val="24"/>
          <w:szCs w:val="24"/>
        </w:rPr>
        <w:t>b</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ng</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n</w:t>
      </w:r>
      <w:r w:rsidRPr="009C5C8A">
        <w:rPr>
          <w:rFonts w:ascii="Times New Roman" w:hAnsi="Times New Roman" w:cs="Times New Roman"/>
          <w:spacing w:val="3"/>
          <w:sz w:val="24"/>
          <w:szCs w:val="24"/>
        </w:rPr>
        <w:t xml:space="preserve"> </w:t>
      </w:r>
      <w:r w:rsidRPr="009C5C8A">
        <w:rPr>
          <w:rFonts w:ascii="Times New Roman" w:hAnsi="Times New Roman" w:cs="Times New Roman"/>
          <w:sz w:val="24"/>
          <w:szCs w:val="24"/>
        </w:rPr>
        <w:t>p</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riwis</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ta</w:t>
      </w:r>
      <w:r w:rsidRPr="009C5C8A">
        <w:rPr>
          <w:rFonts w:ascii="Times New Roman" w:hAnsi="Times New Roman" w:cs="Times New Roman"/>
          <w:spacing w:val="2"/>
          <w:sz w:val="24"/>
          <w:szCs w:val="24"/>
        </w:rPr>
        <w:t xml:space="preserve"> </w:t>
      </w:r>
      <w:r w:rsidRPr="009C5C8A">
        <w:rPr>
          <w:rFonts w:ascii="Times New Roman" w:hAnsi="Times New Roman" w:cs="Times New Roman"/>
          <w:sz w:val="24"/>
          <w:szCs w:val="24"/>
        </w:rPr>
        <w:t>dunia</w:t>
      </w:r>
      <w:r w:rsidRPr="009C5C8A">
        <w:rPr>
          <w:rFonts w:ascii="Times New Roman" w:hAnsi="Times New Roman" w:cs="Times New Roman"/>
          <w:spacing w:val="7"/>
          <w:sz w:val="24"/>
          <w:szCs w:val="24"/>
        </w:rPr>
        <w:t xml:space="preserve"> </w:t>
      </w:r>
      <w:r w:rsidRPr="009C5C8A">
        <w:rPr>
          <w:rFonts w:ascii="Times New Roman" w:hAnsi="Times New Roman" w:cs="Times New Roman"/>
          <w:spacing w:val="-5"/>
          <w:sz w:val="24"/>
          <w:szCs w:val="24"/>
        </w:rPr>
        <w:t>y</w:t>
      </w:r>
      <w:r w:rsidRPr="009C5C8A">
        <w:rPr>
          <w:rFonts w:ascii="Times New Roman" w:hAnsi="Times New Roman" w:cs="Times New Roman"/>
          <w:spacing w:val="-1"/>
          <w:sz w:val="24"/>
          <w:szCs w:val="24"/>
        </w:rPr>
        <w:t>a</w:t>
      </w:r>
      <w:r w:rsidRPr="009C5C8A">
        <w:rPr>
          <w:rFonts w:ascii="Times New Roman" w:hAnsi="Times New Roman" w:cs="Times New Roman"/>
          <w:spacing w:val="2"/>
          <w:sz w:val="24"/>
          <w:szCs w:val="24"/>
        </w:rPr>
        <w:t>n</w:t>
      </w:r>
      <w:r w:rsidRPr="009C5C8A">
        <w:rPr>
          <w:rFonts w:ascii="Times New Roman" w:hAnsi="Times New Roman" w:cs="Times New Roman"/>
          <w:sz w:val="24"/>
          <w:szCs w:val="24"/>
        </w:rPr>
        <w:t xml:space="preserve">g </w:t>
      </w:r>
      <w:r w:rsidRPr="009C5C8A">
        <w:rPr>
          <w:rFonts w:ascii="Times New Roman" w:hAnsi="Times New Roman" w:cs="Times New Roman"/>
          <w:spacing w:val="2"/>
          <w:sz w:val="24"/>
          <w:szCs w:val="24"/>
        </w:rPr>
        <w:t>s</w:t>
      </w:r>
      <w:r w:rsidRPr="009C5C8A">
        <w:rPr>
          <w:rFonts w:ascii="Times New Roman" w:hAnsi="Times New Roman" w:cs="Times New Roman"/>
          <w:spacing w:val="-1"/>
          <w:sz w:val="24"/>
          <w:szCs w:val="24"/>
        </w:rPr>
        <w:t>a</w:t>
      </w:r>
      <w:r w:rsidRPr="009C5C8A">
        <w:rPr>
          <w:rFonts w:ascii="Times New Roman" w:hAnsi="Times New Roman" w:cs="Times New Roman"/>
          <w:spacing w:val="2"/>
          <w:sz w:val="24"/>
          <w:szCs w:val="24"/>
        </w:rPr>
        <w:t>n</w:t>
      </w:r>
      <w:r w:rsidRPr="009C5C8A">
        <w:rPr>
          <w:rFonts w:ascii="Times New Roman" w:hAnsi="Times New Roman" w:cs="Times New Roman"/>
          <w:spacing w:val="-2"/>
          <w:sz w:val="24"/>
          <w:szCs w:val="24"/>
        </w:rPr>
        <w:t>g</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t</w:t>
      </w:r>
      <w:r w:rsidRPr="009C5C8A">
        <w:rPr>
          <w:rFonts w:ascii="Times New Roman" w:hAnsi="Times New Roman" w:cs="Times New Roman"/>
          <w:spacing w:val="7"/>
          <w:sz w:val="24"/>
          <w:szCs w:val="24"/>
        </w:rPr>
        <w:t xml:space="preserve"> </w:t>
      </w:r>
      <w:r w:rsidRPr="009C5C8A">
        <w:rPr>
          <w:rFonts w:ascii="Times New Roman" w:hAnsi="Times New Roman" w:cs="Times New Roman"/>
          <w:sz w:val="24"/>
          <w:szCs w:val="24"/>
        </w:rPr>
        <w:t>p</w:t>
      </w:r>
      <w:r w:rsidRPr="009C5C8A">
        <w:rPr>
          <w:rFonts w:ascii="Times New Roman" w:hAnsi="Times New Roman" w:cs="Times New Roman"/>
          <w:spacing w:val="-1"/>
          <w:sz w:val="24"/>
          <w:szCs w:val="24"/>
        </w:rPr>
        <w:t>e</w:t>
      </w:r>
      <w:r w:rsidRPr="009C5C8A">
        <w:rPr>
          <w:rFonts w:ascii="Times New Roman" w:hAnsi="Times New Roman" w:cs="Times New Roman"/>
          <w:spacing w:val="2"/>
          <w:sz w:val="24"/>
          <w:szCs w:val="24"/>
        </w:rPr>
        <w:t>s</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t,</w:t>
      </w:r>
      <w:r w:rsidRPr="009C5C8A">
        <w:rPr>
          <w:rFonts w:ascii="Times New Roman" w:hAnsi="Times New Roman" w:cs="Times New Roman"/>
          <w:spacing w:val="3"/>
          <w:sz w:val="24"/>
          <w:szCs w:val="24"/>
        </w:rPr>
        <w:t xml:space="preserve"> </w:t>
      </w:r>
      <w:r w:rsidRPr="009C5C8A">
        <w:rPr>
          <w:rFonts w:ascii="Times New Roman" w:hAnsi="Times New Roman" w:cs="Times New Roman"/>
          <w:sz w:val="24"/>
          <w:szCs w:val="24"/>
        </w:rPr>
        <w:t>membu</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 xml:space="preserve">t </w:t>
      </w:r>
      <w:r w:rsidRPr="009C5C8A">
        <w:rPr>
          <w:rFonts w:ascii="Times New Roman" w:hAnsi="Times New Roman" w:cs="Times New Roman"/>
          <w:spacing w:val="-3"/>
          <w:sz w:val="24"/>
          <w:szCs w:val="24"/>
        </w:rPr>
        <w:t>I</w:t>
      </w:r>
      <w:r w:rsidRPr="009C5C8A">
        <w:rPr>
          <w:rFonts w:ascii="Times New Roman" w:hAnsi="Times New Roman" w:cs="Times New Roman"/>
          <w:sz w:val="24"/>
          <w:szCs w:val="24"/>
        </w:rPr>
        <w:t>ndo</w:t>
      </w:r>
      <w:r w:rsidRPr="009C5C8A">
        <w:rPr>
          <w:rFonts w:ascii="Times New Roman" w:hAnsi="Times New Roman" w:cs="Times New Roman"/>
          <w:spacing w:val="2"/>
          <w:sz w:val="24"/>
          <w:szCs w:val="24"/>
        </w:rPr>
        <w:t>n</w:t>
      </w:r>
      <w:r w:rsidRPr="009C5C8A">
        <w:rPr>
          <w:rFonts w:ascii="Times New Roman" w:hAnsi="Times New Roman" w:cs="Times New Roman"/>
          <w:spacing w:val="-1"/>
          <w:sz w:val="24"/>
          <w:szCs w:val="24"/>
        </w:rPr>
        <w:t>e</w:t>
      </w:r>
      <w:r w:rsidRPr="009C5C8A">
        <w:rPr>
          <w:rFonts w:ascii="Times New Roman" w:hAnsi="Times New Roman" w:cs="Times New Roman"/>
          <w:sz w:val="24"/>
          <w:szCs w:val="24"/>
        </w:rPr>
        <w:t>sia tid</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k boleh</w:t>
      </w:r>
      <w:r w:rsidRPr="009C5C8A">
        <w:rPr>
          <w:rFonts w:ascii="Times New Roman" w:hAnsi="Times New Roman" w:cs="Times New Roman"/>
          <w:spacing w:val="1"/>
          <w:sz w:val="24"/>
          <w:szCs w:val="24"/>
        </w:rPr>
        <w:t xml:space="preserve"> </w:t>
      </w:r>
      <w:r w:rsidRPr="009C5C8A">
        <w:rPr>
          <w:rFonts w:ascii="Times New Roman" w:hAnsi="Times New Roman" w:cs="Times New Roman"/>
          <w:sz w:val="24"/>
          <w:szCs w:val="24"/>
        </w:rPr>
        <w:t>k</w:t>
      </w:r>
      <w:r w:rsidRPr="009C5C8A">
        <w:rPr>
          <w:rFonts w:ascii="Times New Roman" w:hAnsi="Times New Roman" w:cs="Times New Roman"/>
          <w:spacing w:val="-1"/>
          <w:sz w:val="24"/>
          <w:szCs w:val="24"/>
        </w:rPr>
        <w:t>e</w:t>
      </w:r>
      <w:r w:rsidRPr="009C5C8A">
        <w:rPr>
          <w:rFonts w:ascii="Times New Roman" w:hAnsi="Times New Roman" w:cs="Times New Roman"/>
          <w:spacing w:val="3"/>
          <w:sz w:val="24"/>
          <w:szCs w:val="24"/>
        </w:rPr>
        <w:t>t</w:t>
      </w:r>
      <w:r w:rsidRPr="009C5C8A">
        <w:rPr>
          <w:rFonts w:ascii="Times New Roman" w:hAnsi="Times New Roman" w:cs="Times New Roman"/>
          <w:sz w:val="24"/>
          <w:szCs w:val="24"/>
        </w:rPr>
        <w:t>ing</w:t>
      </w:r>
      <w:r w:rsidRPr="009C5C8A">
        <w:rPr>
          <w:rFonts w:ascii="Times New Roman" w:hAnsi="Times New Roman" w:cs="Times New Roman"/>
          <w:spacing w:val="-2"/>
          <w:sz w:val="24"/>
          <w:szCs w:val="24"/>
        </w:rPr>
        <w:t>g</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 xml:space="preserve">lan </w:t>
      </w:r>
      <w:r w:rsidRPr="009C5C8A">
        <w:rPr>
          <w:rFonts w:ascii="Times New Roman" w:hAnsi="Times New Roman" w:cs="Times New Roman"/>
          <w:spacing w:val="2"/>
          <w:sz w:val="24"/>
          <w:szCs w:val="24"/>
        </w:rPr>
        <w:t>d</w:t>
      </w:r>
      <w:r w:rsidRPr="009C5C8A">
        <w:rPr>
          <w:rFonts w:ascii="Times New Roman" w:hAnsi="Times New Roman" w:cs="Times New Roman"/>
          <w:spacing w:val="-1"/>
          <w:sz w:val="24"/>
          <w:szCs w:val="24"/>
        </w:rPr>
        <w:t>e</w:t>
      </w:r>
      <w:r w:rsidRPr="009C5C8A">
        <w:rPr>
          <w:rFonts w:ascii="Times New Roman" w:hAnsi="Times New Roman" w:cs="Times New Roman"/>
          <w:spacing w:val="2"/>
          <w:sz w:val="24"/>
          <w:szCs w:val="24"/>
        </w:rPr>
        <w:t>n</w:t>
      </w:r>
      <w:r w:rsidRPr="009C5C8A">
        <w:rPr>
          <w:rFonts w:ascii="Times New Roman" w:hAnsi="Times New Roman" w:cs="Times New Roman"/>
          <w:spacing w:val="-2"/>
          <w:sz w:val="24"/>
          <w:szCs w:val="24"/>
        </w:rPr>
        <w:t>g</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n t</w:t>
      </w:r>
      <w:r w:rsidRPr="009C5C8A">
        <w:rPr>
          <w:rFonts w:ascii="Times New Roman" w:hAnsi="Times New Roman" w:cs="Times New Roman"/>
          <w:spacing w:val="2"/>
          <w:sz w:val="24"/>
          <w:szCs w:val="24"/>
        </w:rPr>
        <w:t>e</w:t>
      </w:r>
      <w:r w:rsidRPr="009C5C8A">
        <w:rPr>
          <w:rFonts w:ascii="Times New Roman" w:hAnsi="Times New Roman" w:cs="Times New Roman"/>
          <w:sz w:val="24"/>
          <w:szCs w:val="24"/>
        </w:rPr>
        <w:t>rus m</w:t>
      </w:r>
      <w:r w:rsidRPr="009C5C8A">
        <w:rPr>
          <w:rFonts w:ascii="Times New Roman" w:hAnsi="Times New Roman" w:cs="Times New Roman"/>
          <w:spacing w:val="-1"/>
          <w:sz w:val="24"/>
          <w:szCs w:val="24"/>
        </w:rPr>
        <w:t>e</w:t>
      </w:r>
      <w:r w:rsidRPr="009C5C8A">
        <w:rPr>
          <w:rFonts w:ascii="Times New Roman" w:hAnsi="Times New Roman" w:cs="Times New Roman"/>
          <w:sz w:val="24"/>
          <w:szCs w:val="24"/>
        </w:rPr>
        <w:t>nin</w:t>
      </w:r>
      <w:r w:rsidRPr="009C5C8A">
        <w:rPr>
          <w:rFonts w:ascii="Times New Roman" w:hAnsi="Times New Roman" w:cs="Times New Roman"/>
          <w:spacing w:val="-2"/>
          <w:sz w:val="24"/>
          <w:szCs w:val="24"/>
        </w:rPr>
        <w:t>g</w:t>
      </w:r>
      <w:r w:rsidRPr="009C5C8A">
        <w:rPr>
          <w:rFonts w:ascii="Times New Roman" w:hAnsi="Times New Roman" w:cs="Times New Roman"/>
          <w:spacing w:val="2"/>
          <w:sz w:val="24"/>
          <w:szCs w:val="24"/>
        </w:rPr>
        <w:t>k</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tkan</w:t>
      </w:r>
      <w:r w:rsidRPr="009C5C8A">
        <w:rPr>
          <w:rFonts w:ascii="Times New Roman" w:hAnsi="Times New Roman" w:cs="Times New Roman"/>
          <w:spacing w:val="1"/>
          <w:sz w:val="24"/>
          <w:szCs w:val="24"/>
        </w:rPr>
        <w:t xml:space="preserve"> </w:t>
      </w:r>
      <w:r w:rsidRPr="009C5C8A">
        <w:rPr>
          <w:rFonts w:ascii="Times New Roman" w:hAnsi="Times New Roman" w:cs="Times New Roman"/>
          <w:sz w:val="24"/>
          <w:szCs w:val="24"/>
        </w:rPr>
        <w:t>p</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riwi</w:t>
      </w:r>
      <w:r w:rsidRPr="009C5C8A">
        <w:rPr>
          <w:rFonts w:ascii="Times New Roman" w:hAnsi="Times New Roman" w:cs="Times New Roman"/>
          <w:spacing w:val="2"/>
          <w:sz w:val="24"/>
          <w:szCs w:val="24"/>
        </w:rPr>
        <w:t>s</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 xml:space="preserve">ta </w:t>
      </w:r>
      <w:r w:rsidRPr="009C5C8A">
        <w:rPr>
          <w:rFonts w:ascii="Times New Roman" w:hAnsi="Times New Roman" w:cs="Times New Roman"/>
          <w:spacing w:val="2"/>
          <w:sz w:val="24"/>
          <w:szCs w:val="24"/>
        </w:rPr>
        <w:t>d</w:t>
      </w:r>
      <w:r w:rsidRPr="009C5C8A">
        <w:rPr>
          <w:rFonts w:ascii="Times New Roman" w:hAnsi="Times New Roman" w:cs="Times New Roman"/>
          <w:sz w:val="24"/>
          <w:szCs w:val="24"/>
        </w:rPr>
        <w:t>i neg</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ra in</w:t>
      </w:r>
      <w:r w:rsidRPr="009C5C8A">
        <w:rPr>
          <w:rFonts w:ascii="Times New Roman" w:hAnsi="Times New Roman" w:cs="Times New Roman"/>
          <w:spacing w:val="1"/>
          <w:sz w:val="24"/>
          <w:szCs w:val="24"/>
        </w:rPr>
        <w:t>i</w:t>
      </w:r>
      <w:r w:rsidRPr="009C5C8A">
        <w:rPr>
          <w:rFonts w:ascii="Times New Roman" w:hAnsi="Times New Roman" w:cs="Times New Roman"/>
          <w:sz w:val="24"/>
          <w:szCs w:val="24"/>
        </w:rPr>
        <w:t xml:space="preserve">. </w:t>
      </w:r>
      <w:r w:rsidRPr="009C5C8A">
        <w:rPr>
          <w:rFonts w:ascii="Times New Roman" w:hAnsi="Times New Roman" w:cs="Times New Roman"/>
          <w:spacing w:val="5"/>
          <w:sz w:val="24"/>
          <w:szCs w:val="24"/>
        </w:rPr>
        <w:t xml:space="preserve"> </w:t>
      </w:r>
    </w:p>
    <w:p w:rsidR="00994979" w:rsidRDefault="00EB0622" w:rsidP="00994979">
      <w:pPr>
        <w:widowControl w:val="0"/>
        <w:autoSpaceDE w:val="0"/>
        <w:autoSpaceDN w:val="0"/>
        <w:adjustRightInd w:val="0"/>
        <w:spacing w:before="29" w:line="480" w:lineRule="auto"/>
        <w:ind w:right="79" w:firstLine="720"/>
        <w:jc w:val="both"/>
        <w:rPr>
          <w:rFonts w:ascii="Times New Roman" w:hAnsi="Times New Roman" w:cs="Times New Roman"/>
          <w:spacing w:val="1"/>
          <w:sz w:val="24"/>
          <w:szCs w:val="24"/>
        </w:rPr>
      </w:pPr>
      <w:r w:rsidRPr="009C5C8A">
        <w:rPr>
          <w:rFonts w:ascii="Times New Roman" w:hAnsi="Times New Roman" w:cs="Times New Roman"/>
          <w:sz w:val="24"/>
          <w:szCs w:val="24"/>
        </w:rPr>
        <w:t xml:space="preserve">Meskipun </w:t>
      </w:r>
      <w:r w:rsidRPr="009C5C8A">
        <w:rPr>
          <w:rFonts w:ascii="Times New Roman" w:hAnsi="Times New Roman" w:cs="Times New Roman"/>
          <w:spacing w:val="5"/>
          <w:sz w:val="24"/>
          <w:szCs w:val="24"/>
        </w:rPr>
        <w:t xml:space="preserve"> </w:t>
      </w:r>
      <w:r w:rsidRPr="009C5C8A">
        <w:rPr>
          <w:rFonts w:ascii="Times New Roman" w:hAnsi="Times New Roman" w:cs="Times New Roman"/>
          <w:sz w:val="24"/>
          <w:szCs w:val="24"/>
        </w:rPr>
        <w:t>kontribu</w:t>
      </w:r>
      <w:r w:rsidRPr="009C5C8A">
        <w:rPr>
          <w:rFonts w:ascii="Times New Roman" w:hAnsi="Times New Roman" w:cs="Times New Roman"/>
          <w:spacing w:val="-2"/>
          <w:sz w:val="24"/>
          <w:szCs w:val="24"/>
        </w:rPr>
        <w:t>s</w:t>
      </w:r>
      <w:r w:rsidRPr="009C5C8A">
        <w:rPr>
          <w:rFonts w:ascii="Times New Roman" w:hAnsi="Times New Roman" w:cs="Times New Roman"/>
          <w:sz w:val="24"/>
          <w:szCs w:val="24"/>
        </w:rPr>
        <w:t xml:space="preserve">i </w:t>
      </w:r>
      <w:r w:rsidRPr="009C5C8A">
        <w:rPr>
          <w:rFonts w:ascii="Times New Roman" w:hAnsi="Times New Roman" w:cs="Times New Roman"/>
          <w:spacing w:val="7"/>
          <w:sz w:val="24"/>
          <w:szCs w:val="24"/>
        </w:rPr>
        <w:t xml:space="preserve"> </w:t>
      </w:r>
      <w:r w:rsidRPr="009C5C8A">
        <w:rPr>
          <w:rFonts w:ascii="Times New Roman" w:hAnsi="Times New Roman" w:cs="Times New Roman"/>
          <w:sz w:val="24"/>
          <w:szCs w:val="24"/>
        </w:rPr>
        <w:t>p</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riwis</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 xml:space="preserve">ta </w:t>
      </w:r>
      <w:r w:rsidRPr="009C5C8A">
        <w:rPr>
          <w:rFonts w:ascii="Times New Roman" w:hAnsi="Times New Roman" w:cs="Times New Roman"/>
          <w:spacing w:val="6"/>
          <w:sz w:val="24"/>
          <w:szCs w:val="24"/>
        </w:rPr>
        <w:t xml:space="preserve"> </w:t>
      </w:r>
      <w:r w:rsidRPr="009C5C8A">
        <w:rPr>
          <w:rFonts w:ascii="Times New Roman" w:hAnsi="Times New Roman" w:cs="Times New Roman"/>
          <w:spacing w:val="-6"/>
          <w:sz w:val="24"/>
          <w:szCs w:val="24"/>
        </w:rPr>
        <w:t>I</w:t>
      </w:r>
      <w:r w:rsidRPr="009C5C8A">
        <w:rPr>
          <w:rFonts w:ascii="Times New Roman" w:hAnsi="Times New Roman" w:cs="Times New Roman"/>
          <w:sz w:val="24"/>
          <w:szCs w:val="24"/>
        </w:rPr>
        <w:t>ndo</w:t>
      </w:r>
      <w:r w:rsidRPr="009C5C8A">
        <w:rPr>
          <w:rFonts w:ascii="Times New Roman" w:hAnsi="Times New Roman" w:cs="Times New Roman"/>
          <w:spacing w:val="2"/>
          <w:sz w:val="24"/>
          <w:szCs w:val="24"/>
        </w:rPr>
        <w:t>n</w:t>
      </w:r>
      <w:r w:rsidRPr="009C5C8A">
        <w:rPr>
          <w:rFonts w:ascii="Times New Roman" w:hAnsi="Times New Roman" w:cs="Times New Roman"/>
          <w:spacing w:val="-1"/>
          <w:sz w:val="24"/>
          <w:szCs w:val="24"/>
        </w:rPr>
        <w:t>e</w:t>
      </w:r>
      <w:r w:rsidRPr="009C5C8A">
        <w:rPr>
          <w:rFonts w:ascii="Times New Roman" w:hAnsi="Times New Roman" w:cs="Times New Roman"/>
          <w:sz w:val="24"/>
          <w:szCs w:val="24"/>
        </w:rPr>
        <w:t xml:space="preserve">sia </w:t>
      </w:r>
      <w:r w:rsidRPr="009C5C8A">
        <w:rPr>
          <w:rFonts w:ascii="Times New Roman" w:hAnsi="Times New Roman" w:cs="Times New Roman"/>
          <w:spacing w:val="5"/>
          <w:sz w:val="24"/>
          <w:szCs w:val="24"/>
        </w:rPr>
        <w:t xml:space="preserve"> </w:t>
      </w:r>
      <w:r w:rsidRPr="009C5C8A">
        <w:rPr>
          <w:rFonts w:ascii="Times New Roman" w:hAnsi="Times New Roman" w:cs="Times New Roman"/>
          <w:sz w:val="24"/>
          <w:szCs w:val="24"/>
        </w:rPr>
        <w:t>te</w:t>
      </w:r>
      <w:r w:rsidRPr="009C5C8A">
        <w:rPr>
          <w:rFonts w:ascii="Times New Roman" w:hAnsi="Times New Roman" w:cs="Times New Roman"/>
          <w:spacing w:val="-1"/>
          <w:sz w:val="24"/>
          <w:szCs w:val="24"/>
        </w:rPr>
        <w:t>r</w:t>
      </w:r>
      <w:r w:rsidRPr="009C5C8A">
        <w:rPr>
          <w:rFonts w:ascii="Times New Roman" w:hAnsi="Times New Roman" w:cs="Times New Roman"/>
          <w:sz w:val="24"/>
          <w:szCs w:val="24"/>
        </w:rPr>
        <w:t xml:space="preserve">us </w:t>
      </w:r>
      <w:r w:rsidRPr="009C5C8A">
        <w:rPr>
          <w:rFonts w:ascii="Times New Roman" w:hAnsi="Times New Roman" w:cs="Times New Roman"/>
          <w:spacing w:val="5"/>
          <w:sz w:val="24"/>
          <w:szCs w:val="24"/>
        </w:rPr>
        <w:t xml:space="preserve"> </w:t>
      </w:r>
      <w:r w:rsidRPr="009C5C8A">
        <w:rPr>
          <w:rFonts w:ascii="Times New Roman" w:hAnsi="Times New Roman" w:cs="Times New Roman"/>
          <w:sz w:val="24"/>
          <w:szCs w:val="24"/>
        </w:rPr>
        <w:t>menin</w:t>
      </w:r>
      <w:r w:rsidRPr="009C5C8A">
        <w:rPr>
          <w:rFonts w:ascii="Times New Roman" w:hAnsi="Times New Roman" w:cs="Times New Roman"/>
          <w:spacing w:val="-2"/>
          <w:sz w:val="24"/>
          <w:szCs w:val="24"/>
        </w:rPr>
        <w:t>g</w:t>
      </w:r>
      <w:r w:rsidRPr="009C5C8A">
        <w:rPr>
          <w:rFonts w:ascii="Times New Roman" w:hAnsi="Times New Roman" w:cs="Times New Roman"/>
          <w:spacing w:val="2"/>
          <w:sz w:val="24"/>
          <w:szCs w:val="24"/>
        </w:rPr>
        <w:t>k</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 xml:space="preserve">t </w:t>
      </w:r>
      <w:r w:rsidRPr="009C5C8A">
        <w:rPr>
          <w:rFonts w:ascii="Times New Roman" w:hAnsi="Times New Roman" w:cs="Times New Roman"/>
          <w:spacing w:val="5"/>
          <w:sz w:val="24"/>
          <w:szCs w:val="24"/>
        </w:rPr>
        <w:t xml:space="preserve"> </w:t>
      </w:r>
      <w:r w:rsidRPr="009C5C8A">
        <w:rPr>
          <w:rFonts w:ascii="Times New Roman" w:hAnsi="Times New Roman" w:cs="Times New Roman"/>
          <w:sz w:val="24"/>
          <w:szCs w:val="24"/>
        </w:rPr>
        <w:t>t</w:t>
      </w:r>
      <w:r w:rsidRPr="009C5C8A">
        <w:rPr>
          <w:rFonts w:ascii="Times New Roman" w:hAnsi="Times New Roman" w:cs="Times New Roman"/>
          <w:spacing w:val="1"/>
          <w:sz w:val="24"/>
          <w:szCs w:val="24"/>
        </w:rPr>
        <w:t>i</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 xml:space="preserve">p </w:t>
      </w:r>
      <w:r w:rsidRPr="009C5C8A">
        <w:rPr>
          <w:rFonts w:ascii="Times New Roman" w:hAnsi="Times New Roman" w:cs="Times New Roman"/>
          <w:spacing w:val="6"/>
          <w:sz w:val="24"/>
          <w:szCs w:val="24"/>
        </w:rPr>
        <w:t xml:space="preserve"> </w:t>
      </w:r>
      <w:r w:rsidRPr="009C5C8A">
        <w:rPr>
          <w:rFonts w:ascii="Times New Roman" w:hAnsi="Times New Roman" w:cs="Times New Roman"/>
          <w:sz w:val="24"/>
          <w:szCs w:val="24"/>
        </w:rPr>
        <w:t>tahun</w:t>
      </w:r>
      <w:r w:rsidRPr="009C5C8A">
        <w:rPr>
          <w:rFonts w:ascii="Times New Roman" w:hAnsi="Times New Roman" w:cs="Times New Roman"/>
          <w:spacing w:val="2"/>
          <w:sz w:val="24"/>
          <w:szCs w:val="24"/>
        </w:rPr>
        <w:t>n</w:t>
      </w:r>
      <w:r w:rsidRPr="009C5C8A">
        <w:rPr>
          <w:rFonts w:ascii="Times New Roman" w:hAnsi="Times New Roman" w:cs="Times New Roman"/>
          <w:spacing w:val="-5"/>
          <w:sz w:val="24"/>
          <w:szCs w:val="24"/>
        </w:rPr>
        <w:t>y</w:t>
      </w:r>
      <w:r w:rsidRPr="009C5C8A">
        <w:rPr>
          <w:rFonts w:ascii="Times New Roman" w:hAnsi="Times New Roman" w:cs="Times New Roman"/>
          <w:spacing w:val="-1"/>
          <w:sz w:val="24"/>
          <w:szCs w:val="24"/>
        </w:rPr>
        <w:t xml:space="preserve">a, </w:t>
      </w:r>
      <w:r w:rsidRPr="009C5C8A">
        <w:rPr>
          <w:rFonts w:ascii="Times New Roman" w:hAnsi="Times New Roman" w:cs="Times New Roman"/>
          <w:sz w:val="24"/>
          <w:szCs w:val="24"/>
        </w:rPr>
        <w:t>n</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mun</w:t>
      </w:r>
      <w:r w:rsidRPr="009C5C8A">
        <w:rPr>
          <w:rFonts w:ascii="Times New Roman" w:hAnsi="Times New Roman" w:cs="Times New Roman"/>
          <w:spacing w:val="2"/>
          <w:sz w:val="24"/>
          <w:szCs w:val="24"/>
        </w:rPr>
        <w:t xml:space="preserve"> </w:t>
      </w:r>
      <w:r w:rsidRPr="009C5C8A">
        <w:rPr>
          <w:rFonts w:ascii="Times New Roman" w:hAnsi="Times New Roman" w:cs="Times New Roman"/>
          <w:sz w:val="24"/>
          <w:szCs w:val="24"/>
        </w:rPr>
        <w:t>p</w:t>
      </w:r>
      <w:r w:rsidRPr="009C5C8A">
        <w:rPr>
          <w:rFonts w:ascii="Times New Roman" w:hAnsi="Times New Roman" w:cs="Times New Roman"/>
          <w:spacing w:val="-1"/>
          <w:sz w:val="24"/>
          <w:szCs w:val="24"/>
        </w:rPr>
        <w:t>e</w:t>
      </w:r>
      <w:r w:rsidRPr="009C5C8A">
        <w:rPr>
          <w:rFonts w:ascii="Times New Roman" w:hAnsi="Times New Roman" w:cs="Times New Roman"/>
          <w:sz w:val="24"/>
          <w:szCs w:val="24"/>
        </w:rPr>
        <w:t>nin</w:t>
      </w:r>
      <w:r w:rsidRPr="009C5C8A">
        <w:rPr>
          <w:rFonts w:ascii="Times New Roman" w:hAnsi="Times New Roman" w:cs="Times New Roman"/>
          <w:spacing w:val="-2"/>
          <w:sz w:val="24"/>
          <w:szCs w:val="24"/>
        </w:rPr>
        <w:t>g</w:t>
      </w:r>
      <w:r w:rsidRPr="009C5C8A">
        <w:rPr>
          <w:rFonts w:ascii="Times New Roman" w:hAnsi="Times New Roman" w:cs="Times New Roman"/>
          <w:spacing w:val="2"/>
          <w:sz w:val="24"/>
          <w:szCs w:val="24"/>
        </w:rPr>
        <w:t>k</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tan</w:t>
      </w:r>
      <w:r w:rsidRPr="009C5C8A">
        <w:rPr>
          <w:rFonts w:ascii="Times New Roman" w:hAnsi="Times New Roman" w:cs="Times New Roman"/>
          <w:spacing w:val="1"/>
          <w:sz w:val="24"/>
          <w:szCs w:val="24"/>
        </w:rPr>
        <w:t xml:space="preserve"> </w:t>
      </w:r>
      <w:r w:rsidRPr="009C5C8A">
        <w:rPr>
          <w:rFonts w:ascii="Times New Roman" w:hAnsi="Times New Roman" w:cs="Times New Roman"/>
          <w:sz w:val="24"/>
          <w:szCs w:val="24"/>
        </w:rPr>
        <w:t>i</w:t>
      </w:r>
      <w:r w:rsidRPr="009C5C8A">
        <w:rPr>
          <w:rFonts w:ascii="Times New Roman" w:hAnsi="Times New Roman" w:cs="Times New Roman"/>
          <w:spacing w:val="1"/>
          <w:sz w:val="24"/>
          <w:szCs w:val="24"/>
        </w:rPr>
        <w:t>t</w:t>
      </w:r>
      <w:r w:rsidRPr="009C5C8A">
        <w:rPr>
          <w:rFonts w:ascii="Times New Roman" w:hAnsi="Times New Roman" w:cs="Times New Roman"/>
          <w:sz w:val="24"/>
          <w:szCs w:val="24"/>
        </w:rPr>
        <w:t>u</w:t>
      </w:r>
      <w:r w:rsidRPr="009C5C8A">
        <w:rPr>
          <w:rFonts w:ascii="Times New Roman" w:hAnsi="Times New Roman" w:cs="Times New Roman"/>
          <w:spacing w:val="1"/>
          <w:sz w:val="24"/>
          <w:szCs w:val="24"/>
        </w:rPr>
        <w:t xml:space="preserve"> </w:t>
      </w:r>
      <w:r w:rsidRPr="009C5C8A">
        <w:rPr>
          <w:rFonts w:ascii="Times New Roman" w:hAnsi="Times New Roman" w:cs="Times New Roman"/>
          <w:sz w:val="24"/>
          <w:szCs w:val="24"/>
        </w:rPr>
        <w:t>masih</w:t>
      </w:r>
      <w:r w:rsidRPr="009C5C8A">
        <w:rPr>
          <w:rFonts w:ascii="Times New Roman" w:hAnsi="Times New Roman" w:cs="Times New Roman"/>
          <w:spacing w:val="1"/>
          <w:sz w:val="24"/>
          <w:szCs w:val="24"/>
        </w:rPr>
        <w:t xml:space="preserve"> </w:t>
      </w:r>
      <w:r w:rsidRPr="009C5C8A">
        <w:rPr>
          <w:rFonts w:ascii="Times New Roman" w:hAnsi="Times New Roman" w:cs="Times New Roman"/>
          <w:sz w:val="24"/>
          <w:szCs w:val="24"/>
        </w:rPr>
        <w:t>p</w:t>
      </w:r>
      <w:r w:rsidRPr="009C5C8A">
        <w:rPr>
          <w:rFonts w:ascii="Times New Roman" w:hAnsi="Times New Roman" w:cs="Times New Roman"/>
          <w:spacing w:val="-1"/>
          <w:sz w:val="24"/>
          <w:szCs w:val="24"/>
        </w:rPr>
        <w:t>e</w:t>
      </w:r>
      <w:r w:rsidRPr="009C5C8A">
        <w:rPr>
          <w:rFonts w:ascii="Times New Roman" w:hAnsi="Times New Roman" w:cs="Times New Roman"/>
          <w:sz w:val="24"/>
          <w:szCs w:val="24"/>
        </w:rPr>
        <w:t>rlu</w:t>
      </w:r>
      <w:r w:rsidRPr="009C5C8A">
        <w:rPr>
          <w:rFonts w:ascii="Times New Roman" w:hAnsi="Times New Roman" w:cs="Times New Roman"/>
          <w:spacing w:val="3"/>
          <w:sz w:val="24"/>
          <w:szCs w:val="24"/>
        </w:rPr>
        <w:t xml:space="preserve"> </w:t>
      </w:r>
      <w:r w:rsidRPr="009C5C8A">
        <w:rPr>
          <w:rFonts w:ascii="Times New Roman" w:hAnsi="Times New Roman" w:cs="Times New Roman"/>
          <w:sz w:val="24"/>
          <w:szCs w:val="24"/>
        </w:rPr>
        <w:t>untuk</w:t>
      </w:r>
      <w:r w:rsidRPr="009C5C8A">
        <w:rPr>
          <w:rFonts w:ascii="Times New Roman" w:hAnsi="Times New Roman" w:cs="Times New Roman"/>
          <w:spacing w:val="2"/>
          <w:sz w:val="24"/>
          <w:szCs w:val="24"/>
        </w:rPr>
        <w:t xml:space="preserve"> </w:t>
      </w:r>
      <w:r w:rsidRPr="009C5C8A">
        <w:rPr>
          <w:rFonts w:ascii="Times New Roman" w:hAnsi="Times New Roman" w:cs="Times New Roman"/>
          <w:sz w:val="24"/>
          <w:szCs w:val="24"/>
        </w:rPr>
        <w:t>di</w:t>
      </w:r>
      <w:r w:rsidRPr="009C5C8A">
        <w:rPr>
          <w:rFonts w:ascii="Times New Roman" w:hAnsi="Times New Roman" w:cs="Times New Roman"/>
          <w:spacing w:val="1"/>
          <w:sz w:val="24"/>
          <w:szCs w:val="24"/>
        </w:rPr>
        <w:t>t</w:t>
      </w:r>
      <w:r w:rsidRPr="009C5C8A">
        <w:rPr>
          <w:rFonts w:ascii="Times New Roman" w:hAnsi="Times New Roman" w:cs="Times New Roman"/>
          <w:sz w:val="24"/>
          <w:szCs w:val="24"/>
        </w:rPr>
        <w:t>in</w:t>
      </w:r>
      <w:r w:rsidRPr="009C5C8A">
        <w:rPr>
          <w:rFonts w:ascii="Times New Roman" w:hAnsi="Times New Roman" w:cs="Times New Roman"/>
          <w:spacing w:val="-2"/>
          <w:sz w:val="24"/>
          <w:szCs w:val="24"/>
        </w:rPr>
        <w:t>g</w:t>
      </w:r>
      <w:r w:rsidRPr="009C5C8A">
        <w:rPr>
          <w:rFonts w:ascii="Times New Roman" w:hAnsi="Times New Roman" w:cs="Times New Roman"/>
          <w:sz w:val="24"/>
          <w:szCs w:val="24"/>
        </w:rPr>
        <w:t>k</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tkan</w:t>
      </w:r>
      <w:r w:rsidRPr="009C5C8A">
        <w:rPr>
          <w:rFonts w:ascii="Times New Roman" w:hAnsi="Times New Roman" w:cs="Times New Roman"/>
          <w:spacing w:val="1"/>
          <w:sz w:val="24"/>
          <w:szCs w:val="24"/>
        </w:rPr>
        <w:t xml:space="preserve"> a</w:t>
      </w:r>
      <w:r w:rsidRPr="009C5C8A">
        <w:rPr>
          <w:rFonts w:ascii="Times New Roman" w:hAnsi="Times New Roman" w:cs="Times New Roman"/>
          <w:spacing w:val="-2"/>
          <w:sz w:val="24"/>
          <w:szCs w:val="24"/>
        </w:rPr>
        <w:t>g</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r t</w:t>
      </w:r>
      <w:r w:rsidRPr="009C5C8A">
        <w:rPr>
          <w:rFonts w:ascii="Times New Roman" w:hAnsi="Times New Roman" w:cs="Times New Roman"/>
          <w:spacing w:val="1"/>
          <w:sz w:val="24"/>
          <w:szCs w:val="24"/>
        </w:rPr>
        <w:t>i</w:t>
      </w:r>
      <w:r w:rsidRPr="009C5C8A">
        <w:rPr>
          <w:rFonts w:ascii="Times New Roman" w:hAnsi="Times New Roman" w:cs="Times New Roman"/>
          <w:sz w:val="24"/>
          <w:szCs w:val="24"/>
        </w:rPr>
        <w:t>d</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k</w:t>
      </w:r>
      <w:r w:rsidRPr="009C5C8A">
        <w:rPr>
          <w:rFonts w:ascii="Times New Roman" w:hAnsi="Times New Roman" w:cs="Times New Roman"/>
          <w:spacing w:val="1"/>
          <w:sz w:val="24"/>
          <w:szCs w:val="24"/>
        </w:rPr>
        <w:t xml:space="preserve"> </w:t>
      </w:r>
      <w:r w:rsidRPr="009C5C8A">
        <w:rPr>
          <w:rFonts w:ascii="Times New Roman" w:hAnsi="Times New Roman" w:cs="Times New Roman"/>
          <w:sz w:val="24"/>
          <w:szCs w:val="24"/>
        </w:rPr>
        <w:t>t</w:t>
      </w:r>
      <w:r w:rsidRPr="009C5C8A">
        <w:rPr>
          <w:rFonts w:ascii="Times New Roman" w:hAnsi="Times New Roman" w:cs="Times New Roman"/>
          <w:spacing w:val="2"/>
          <w:sz w:val="24"/>
          <w:szCs w:val="24"/>
        </w:rPr>
        <w:t>e</w:t>
      </w:r>
      <w:r w:rsidRPr="009C5C8A">
        <w:rPr>
          <w:rFonts w:ascii="Times New Roman" w:hAnsi="Times New Roman" w:cs="Times New Roman"/>
          <w:sz w:val="24"/>
          <w:szCs w:val="24"/>
        </w:rPr>
        <w:t>rting</w:t>
      </w:r>
      <w:r w:rsidRPr="009C5C8A">
        <w:rPr>
          <w:rFonts w:ascii="Times New Roman" w:hAnsi="Times New Roman" w:cs="Times New Roman"/>
          <w:spacing w:val="-2"/>
          <w:sz w:val="24"/>
          <w:szCs w:val="24"/>
        </w:rPr>
        <w:t>g</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l</w:t>
      </w:r>
      <w:r w:rsidRPr="009C5C8A">
        <w:rPr>
          <w:rFonts w:ascii="Times New Roman" w:hAnsi="Times New Roman" w:cs="Times New Roman"/>
          <w:spacing w:val="2"/>
          <w:sz w:val="24"/>
          <w:szCs w:val="24"/>
        </w:rPr>
        <w:t xml:space="preserve"> </w:t>
      </w:r>
      <w:r w:rsidRPr="009C5C8A">
        <w:rPr>
          <w:rFonts w:ascii="Times New Roman" w:hAnsi="Times New Roman" w:cs="Times New Roman"/>
          <w:sz w:val="24"/>
          <w:szCs w:val="24"/>
        </w:rPr>
        <w:t>d</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ri n</w:t>
      </w:r>
      <w:r w:rsidRPr="009C5C8A">
        <w:rPr>
          <w:rFonts w:ascii="Times New Roman" w:hAnsi="Times New Roman" w:cs="Times New Roman"/>
          <w:spacing w:val="-1"/>
          <w:sz w:val="24"/>
          <w:szCs w:val="24"/>
        </w:rPr>
        <w:t>e</w:t>
      </w:r>
      <w:r w:rsidRPr="009C5C8A">
        <w:rPr>
          <w:rFonts w:ascii="Times New Roman" w:hAnsi="Times New Roman" w:cs="Times New Roman"/>
          <w:sz w:val="24"/>
          <w:szCs w:val="24"/>
        </w:rPr>
        <w:t>g</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r</w:t>
      </w:r>
      <w:r w:rsidRPr="009C5C8A">
        <w:rPr>
          <w:rFonts w:ascii="Times New Roman" w:hAnsi="Times New Roman" w:cs="Times New Roman"/>
          <w:spacing w:val="1"/>
          <w:sz w:val="24"/>
          <w:szCs w:val="24"/>
        </w:rPr>
        <w:t>a</w:t>
      </w:r>
      <w:r w:rsidRPr="009C5C8A">
        <w:rPr>
          <w:rFonts w:ascii="Times New Roman" w:hAnsi="Times New Roman" w:cs="Times New Roman"/>
          <w:spacing w:val="-1"/>
          <w:sz w:val="24"/>
          <w:szCs w:val="24"/>
        </w:rPr>
        <w:t>-</w:t>
      </w:r>
      <w:r w:rsidRPr="009C5C8A">
        <w:rPr>
          <w:rFonts w:ascii="Times New Roman" w:hAnsi="Times New Roman" w:cs="Times New Roman"/>
          <w:sz w:val="24"/>
          <w:szCs w:val="24"/>
        </w:rPr>
        <w:t>n</w:t>
      </w:r>
      <w:r w:rsidRPr="009C5C8A">
        <w:rPr>
          <w:rFonts w:ascii="Times New Roman" w:hAnsi="Times New Roman" w:cs="Times New Roman"/>
          <w:spacing w:val="1"/>
          <w:sz w:val="24"/>
          <w:szCs w:val="24"/>
        </w:rPr>
        <w:t>e</w:t>
      </w:r>
      <w:r w:rsidRPr="009C5C8A">
        <w:rPr>
          <w:rFonts w:ascii="Times New Roman" w:hAnsi="Times New Roman" w:cs="Times New Roman"/>
          <w:sz w:val="24"/>
          <w:szCs w:val="24"/>
        </w:rPr>
        <w:t>g</w:t>
      </w:r>
      <w:r w:rsidRPr="009C5C8A">
        <w:rPr>
          <w:rFonts w:ascii="Times New Roman" w:hAnsi="Times New Roman" w:cs="Times New Roman"/>
          <w:spacing w:val="-1"/>
          <w:sz w:val="24"/>
          <w:szCs w:val="24"/>
        </w:rPr>
        <w:t>a</w:t>
      </w:r>
      <w:r w:rsidRPr="009C5C8A">
        <w:rPr>
          <w:rFonts w:ascii="Times New Roman" w:hAnsi="Times New Roman" w:cs="Times New Roman"/>
          <w:sz w:val="24"/>
          <w:szCs w:val="24"/>
        </w:rPr>
        <w:t xml:space="preserve">ra </w:t>
      </w:r>
      <w:r w:rsidRPr="00C9009B">
        <w:rPr>
          <w:rFonts w:ascii="Times New Roman" w:hAnsi="Times New Roman" w:cs="Times New Roman"/>
          <w:spacing w:val="3"/>
          <w:sz w:val="24"/>
          <w:szCs w:val="24"/>
        </w:rPr>
        <w:t>l</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in</w:t>
      </w:r>
      <w:r w:rsidRPr="00C9009B">
        <w:rPr>
          <w:rFonts w:ascii="Times New Roman" w:hAnsi="Times New Roman" w:cs="Times New Roman"/>
          <w:spacing w:val="5"/>
          <w:sz w:val="24"/>
          <w:szCs w:val="24"/>
        </w:rPr>
        <w:t xml:space="preserve"> </w:t>
      </w:r>
      <w:r w:rsidRPr="00C9009B">
        <w:rPr>
          <w:rFonts w:ascii="Times New Roman" w:hAnsi="Times New Roman" w:cs="Times New Roman"/>
          <w:spacing w:val="-5"/>
          <w:sz w:val="24"/>
          <w:szCs w:val="24"/>
        </w:rPr>
        <w:t>y</w:t>
      </w:r>
      <w:r w:rsidRPr="00C9009B">
        <w:rPr>
          <w:rFonts w:ascii="Times New Roman" w:hAnsi="Times New Roman" w:cs="Times New Roman"/>
          <w:spacing w:val="1"/>
          <w:sz w:val="24"/>
          <w:szCs w:val="24"/>
        </w:rPr>
        <w:t>a</w:t>
      </w:r>
      <w:r w:rsidRPr="00C9009B">
        <w:rPr>
          <w:rFonts w:ascii="Times New Roman" w:hAnsi="Times New Roman" w:cs="Times New Roman"/>
          <w:spacing w:val="2"/>
          <w:sz w:val="24"/>
          <w:szCs w:val="24"/>
        </w:rPr>
        <w:t>n</w:t>
      </w:r>
      <w:r w:rsidRPr="00C9009B">
        <w:rPr>
          <w:rFonts w:ascii="Times New Roman" w:hAnsi="Times New Roman" w:cs="Times New Roman"/>
          <w:sz w:val="24"/>
          <w:szCs w:val="24"/>
        </w:rPr>
        <w:t>g</w:t>
      </w:r>
      <w:r w:rsidRPr="00C9009B">
        <w:rPr>
          <w:rFonts w:ascii="Times New Roman" w:hAnsi="Times New Roman" w:cs="Times New Roman"/>
          <w:spacing w:val="2"/>
          <w:sz w:val="24"/>
          <w:szCs w:val="24"/>
        </w:rPr>
        <w:t xml:space="preserve"> </w:t>
      </w:r>
      <w:r w:rsidRPr="00C9009B">
        <w:rPr>
          <w:rFonts w:ascii="Times New Roman" w:hAnsi="Times New Roman" w:cs="Times New Roman"/>
          <w:sz w:val="24"/>
          <w:szCs w:val="24"/>
        </w:rPr>
        <w:t>p</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riwis</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ta</w:t>
      </w:r>
      <w:r w:rsidRPr="00C9009B">
        <w:rPr>
          <w:rFonts w:ascii="Times New Roman" w:hAnsi="Times New Roman" w:cs="Times New Roman"/>
          <w:spacing w:val="4"/>
          <w:sz w:val="24"/>
          <w:szCs w:val="24"/>
        </w:rPr>
        <w:t>n</w:t>
      </w:r>
      <w:r w:rsidRPr="00C9009B">
        <w:rPr>
          <w:rFonts w:ascii="Times New Roman" w:hAnsi="Times New Roman" w:cs="Times New Roman"/>
          <w:spacing w:val="-5"/>
          <w:sz w:val="24"/>
          <w:szCs w:val="24"/>
        </w:rPr>
        <w:t>y</w:t>
      </w:r>
      <w:r w:rsidRPr="00C9009B">
        <w:rPr>
          <w:rFonts w:ascii="Times New Roman" w:hAnsi="Times New Roman" w:cs="Times New Roman"/>
          <w:sz w:val="24"/>
          <w:szCs w:val="24"/>
        </w:rPr>
        <w:t>a</w:t>
      </w:r>
      <w:r w:rsidRPr="00C9009B">
        <w:rPr>
          <w:rFonts w:ascii="Times New Roman" w:hAnsi="Times New Roman" w:cs="Times New Roman"/>
          <w:spacing w:val="3"/>
          <w:sz w:val="24"/>
          <w:szCs w:val="24"/>
        </w:rPr>
        <w:t xml:space="preserve"> </w:t>
      </w:r>
      <w:r w:rsidRPr="00C9009B">
        <w:rPr>
          <w:rFonts w:ascii="Times New Roman" w:hAnsi="Times New Roman" w:cs="Times New Roman"/>
          <w:sz w:val="24"/>
          <w:szCs w:val="24"/>
        </w:rPr>
        <w:t>juga</w:t>
      </w:r>
      <w:r w:rsidRPr="00C9009B">
        <w:rPr>
          <w:rFonts w:ascii="Times New Roman" w:hAnsi="Times New Roman" w:cs="Times New Roman"/>
          <w:spacing w:val="5"/>
          <w:sz w:val="24"/>
          <w:szCs w:val="24"/>
        </w:rPr>
        <w:t xml:space="preserve"> </w:t>
      </w:r>
      <w:r w:rsidRPr="00C9009B">
        <w:rPr>
          <w:rFonts w:ascii="Times New Roman" w:hAnsi="Times New Roman" w:cs="Times New Roman"/>
          <w:sz w:val="24"/>
          <w:szCs w:val="24"/>
        </w:rPr>
        <w:t>s</w:t>
      </w:r>
      <w:r w:rsidRPr="00C9009B">
        <w:rPr>
          <w:rFonts w:ascii="Times New Roman" w:hAnsi="Times New Roman" w:cs="Times New Roman"/>
          <w:spacing w:val="1"/>
          <w:sz w:val="24"/>
          <w:szCs w:val="24"/>
        </w:rPr>
        <w:t>e</w:t>
      </w:r>
      <w:r w:rsidRPr="00C9009B">
        <w:rPr>
          <w:rFonts w:ascii="Times New Roman" w:hAnsi="Times New Roman" w:cs="Times New Roman"/>
          <w:sz w:val="24"/>
          <w:szCs w:val="24"/>
        </w:rPr>
        <w:t>makin</w:t>
      </w:r>
      <w:r w:rsidRPr="00C9009B">
        <w:rPr>
          <w:rFonts w:ascii="Times New Roman" w:hAnsi="Times New Roman" w:cs="Times New Roman"/>
          <w:spacing w:val="2"/>
          <w:sz w:val="24"/>
          <w:szCs w:val="24"/>
        </w:rPr>
        <w:t xml:space="preserve"> </w:t>
      </w:r>
      <w:r w:rsidRPr="00C9009B">
        <w:rPr>
          <w:rFonts w:ascii="Times New Roman" w:hAnsi="Times New Roman" w:cs="Times New Roman"/>
          <w:sz w:val="24"/>
          <w:szCs w:val="24"/>
        </w:rPr>
        <w:t>b</w:t>
      </w:r>
      <w:r w:rsidRPr="00C9009B">
        <w:rPr>
          <w:rFonts w:ascii="Times New Roman" w:hAnsi="Times New Roman" w:cs="Times New Roman"/>
          <w:spacing w:val="-1"/>
          <w:sz w:val="24"/>
          <w:szCs w:val="24"/>
        </w:rPr>
        <w:t>e</w:t>
      </w:r>
      <w:r w:rsidRPr="00C9009B">
        <w:rPr>
          <w:rFonts w:ascii="Times New Roman" w:hAnsi="Times New Roman" w:cs="Times New Roman"/>
          <w:sz w:val="24"/>
          <w:szCs w:val="24"/>
        </w:rPr>
        <w:t>rk</w:t>
      </w:r>
      <w:r w:rsidRPr="00C9009B">
        <w:rPr>
          <w:rFonts w:ascii="Times New Roman" w:hAnsi="Times New Roman" w:cs="Times New Roman"/>
          <w:spacing w:val="-2"/>
          <w:sz w:val="24"/>
          <w:szCs w:val="24"/>
        </w:rPr>
        <w:t>e</w:t>
      </w:r>
      <w:r w:rsidRPr="00C9009B">
        <w:rPr>
          <w:rFonts w:ascii="Times New Roman" w:hAnsi="Times New Roman" w:cs="Times New Roman"/>
          <w:sz w:val="24"/>
          <w:szCs w:val="24"/>
        </w:rPr>
        <w:t>mba</w:t>
      </w:r>
      <w:r w:rsidRPr="00C9009B">
        <w:rPr>
          <w:rFonts w:ascii="Times New Roman" w:hAnsi="Times New Roman" w:cs="Times New Roman"/>
          <w:spacing w:val="2"/>
          <w:sz w:val="24"/>
          <w:szCs w:val="24"/>
        </w:rPr>
        <w:t>n</w:t>
      </w:r>
      <w:r w:rsidRPr="00C9009B">
        <w:rPr>
          <w:rFonts w:ascii="Times New Roman" w:hAnsi="Times New Roman" w:cs="Times New Roman"/>
          <w:spacing w:val="-2"/>
          <w:sz w:val="24"/>
          <w:szCs w:val="24"/>
        </w:rPr>
        <w:t>g</w:t>
      </w:r>
      <w:r w:rsidRPr="00C9009B">
        <w:rPr>
          <w:rFonts w:ascii="Times New Roman" w:hAnsi="Times New Roman" w:cs="Times New Roman"/>
          <w:sz w:val="24"/>
          <w:szCs w:val="24"/>
        </w:rPr>
        <w:t>.</w:t>
      </w:r>
      <w:r w:rsidRPr="00C9009B">
        <w:rPr>
          <w:rFonts w:ascii="Times New Roman" w:hAnsi="Times New Roman" w:cs="Times New Roman"/>
          <w:spacing w:val="2"/>
          <w:sz w:val="24"/>
          <w:szCs w:val="24"/>
        </w:rPr>
        <w:t xml:space="preserve"> </w:t>
      </w:r>
      <w:r w:rsidRPr="00C9009B">
        <w:rPr>
          <w:rFonts w:ascii="Times New Roman" w:hAnsi="Times New Roman" w:cs="Times New Roman"/>
          <w:spacing w:val="1"/>
          <w:sz w:val="24"/>
          <w:szCs w:val="24"/>
        </w:rPr>
        <w:t>P</w:t>
      </w:r>
      <w:r w:rsidRPr="00C9009B">
        <w:rPr>
          <w:rFonts w:ascii="Times New Roman" w:hAnsi="Times New Roman" w:cs="Times New Roman"/>
          <w:spacing w:val="-1"/>
          <w:sz w:val="24"/>
          <w:szCs w:val="24"/>
        </w:rPr>
        <w:t>e</w:t>
      </w:r>
      <w:r w:rsidRPr="00C9009B">
        <w:rPr>
          <w:rFonts w:ascii="Times New Roman" w:hAnsi="Times New Roman" w:cs="Times New Roman"/>
          <w:spacing w:val="2"/>
          <w:sz w:val="24"/>
          <w:szCs w:val="24"/>
        </w:rPr>
        <w:t>n</w:t>
      </w:r>
      <w:r w:rsidRPr="00C9009B">
        <w:rPr>
          <w:rFonts w:ascii="Times New Roman" w:hAnsi="Times New Roman" w:cs="Times New Roman"/>
          <w:sz w:val="24"/>
          <w:szCs w:val="24"/>
        </w:rPr>
        <w:t>in</w:t>
      </w:r>
      <w:r w:rsidRPr="00C9009B">
        <w:rPr>
          <w:rFonts w:ascii="Times New Roman" w:hAnsi="Times New Roman" w:cs="Times New Roman"/>
          <w:spacing w:val="-2"/>
          <w:sz w:val="24"/>
          <w:szCs w:val="24"/>
        </w:rPr>
        <w:t>g</w:t>
      </w:r>
      <w:r w:rsidRPr="00C9009B">
        <w:rPr>
          <w:rFonts w:ascii="Times New Roman" w:hAnsi="Times New Roman" w:cs="Times New Roman"/>
          <w:sz w:val="24"/>
          <w:szCs w:val="24"/>
        </w:rPr>
        <w:t>k</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 xml:space="preserve">tan </w:t>
      </w:r>
      <w:r w:rsidRPr="00C9009B">
        <w:rPr>
          <w:rFonts w:ascii="Times New Roman" w:hAnsi="Times New Roman" w:cs="Times New Roman"/>
          <w:spacing w:val="-5"/>
          <w:sz w:val="24"/>
          <w:szCs w:val="24"/>
        </w:rPr>
        <w:t>y</w:t>
      </w:r>
      <w:r w:rsidRPr="00C9009B">
        <w:rPr>
          <w:rFonts w:ascii="Times New Roman" w:hAnsi="Times New Roman" w:cs="Times New Roman"/>
          <w:spacing w:val="1"/>
          <w:sz w:val="24"/>
          <w:szCs w:val="24"/>
        </w:rPr>
        <w:t>a</w:t>
      </w:r>
      <w:r w:rsidRPr="00C9009B">
        <w:rPr>
          <w:rFonts w:ascii="Times New Roman" w:hAnsi="Times New Roman" w:cs="Times New Roman"/>
          <w:spacing w:val="2"/>
          <w:sz w:val="24"/>
          <w:szCs w:val="24"/>
        </w:rPr>
        <w:t>n</w:t>
      </w:r>
      <w:r w:rsidRPr="00C9009B">
        <w:rPr>
          <w:rFonts w:ascii="Times New Roman" w:hAnsi="Times New Roman" w:cs="Times New Roman"/>
          <w:sz w:val="24"/>
          <w:szCs w:val="24"/>
        </w:rPr>
        <w:t>g</w:t>
      </w:r>
      <w:r w:rsidRPr="00C9009B">
        <w:rPr>
          <w:rFonts w:ascii="Times New Roman" w:hAnsi="Times New Roman" w:cs="Times New Roman"/>
          <w:spacing w:val="51"/>
          <w:sz w:val="24"/>
          <w:szCs w:val="24"/>
        </w:rPr>
        <w:t xml:space="preserve"> </w:t>
      </w:r>
      <w:r w:rsidRPr="00C9009B">
        <w:rPr>
          <w:rFonts w:ascii="Times New Roman" w:hAnsi="Times New Roman" w:cs="Times New Roman"/>
          <w:sz w:val="24"/>
          <w:szCs w:val="24"/>
        </w:rPr>
        <w:t>di</w:t>
      </w:r>
      <w:r w:rsidRPr="00C9009B">
        <w:rPr>
          <w:rFonts w:ascii="Times New Roman" w:hAnsi="Times New Roman" w:cs="Times New Roman"/>
          <w:spacing w:val="1"/>
          <w:sz w:val="24"/>
          <w:szCs w:val="24"/>
        </w:rPr>
        <w:t>l</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kuk</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n</w:t>
      </w:r>
      <w:r w:rsidRPr="00C9009B">
        <w:rPr>
          <w:rFonts w:ascii="Times New Roman" w:hAnsi="Times New Roman" w:cs="Times New Roman"/>
          <w:spacing w:val="53"/>
          <w:sz w:val="24"/>
          <w:szCs w:val="24"/>
        </w:rPr>
        <w:t xml:space="preserve"> </w:t>
      </w:r>
      <w:r w:rsidRPr="00C9009B">
        <w:rPr>
          <w:rFonts w:ascii="Times New Roman" w:hAnsi="Times New Roman" w:cs="Times New Roman"/>
          <w:sz w:val="24"/>
          <w:szCs w:val="24"/>
        </w:rPr>
        <w:t>s</w:t>
      </w:r>
      <w:r w:rsidRPr="00C9009B">
        <w:rPr>
          <w:rFonts w:ascii="Times New Roman" w:hAnsi="Times New Roman" w:cs="Times New Roman"/>
          <w:spacing w:val="-1"/>
          <w:sz w:val="24"/>
          <w:szCs w:val="24"/>
        </w:rPr>
        <w:t>a</w:t>
      </w:r>
      <w:r w:rsidRPr="00C9009B">
        <w:rPr>
          <w:rFonts w:ascii="Times New Roman" w:hAnsi="Times New Roman" w:cs="Times New Roman"/>
          <w:spacing w:val="3"/>
          <w:sz w:val="24"/>
          <w:szCs w:val="24"/>
        </w:rPr>
        <w:t>l</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h</w:t>
      </w:r>
      <w:r w:rsidRPr="00C9009B">
        <w:rPr>
          <w:rFonts w:ascii="Times New Roman" w:hAnsi="Times New Roman" w:cs="Times New Roman"/>
          <w:spacing w:val="53"/>
          <w:sz w:val="24"/>
          <w:szCs w:val="24"/>
        </w:rPr>
        <w:t xml:space="preserve"> </w:t>
      </w:r>
      <w:r w:rsidRPr="00C9009B">
        <w:rPr>
          <w:rFonts w:ascii="Times New Roman" w:hAnsi="Times New Roman" w:cs="Times New Roman"/>
          <w:sz w:val="24"/>
          <w:szCs w:val="24"/>
        </w:rPr>
        <w:t>s</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tu</w:t>
      </w:r>
      <w:r w:rsidRPr="00C9009B">
        <w:rPr>
          <w:rFonts w:ascii="Times New Roman" w:hAnsi="Times New Roman" w:cs="Times New Roman"/>
          <w:spacing w:val="3"/>
          <w:sz w:val="24"/>
          <w:szCs w:val="24"/>
        </w:rPr>
        <w:t>n</w:t>
      </w:r>
      <w:r w:rsidRPr="00C9009B">
        <w:rPr>
          <w:rFonts w:ascii="Times New Roman" w:hAnsi="Times New Roman" w:cs="Times New Roman"/>
          <w:spacing w:val="-5"/>
          <w:sz w:val="24"/>
          <w:szCs w:val="24"/>
        </w:rPr>
        <w:t>y</w:t>
      </w:r>
      <w:r w:rsidRPr="00C9009B">
        <w:rPr>
          <w:rFonts w:ascii="Times New Roman" w:hAnsi="Times New Roman" w:cs="Times New Roman"/>
          <w:sz w:val="24"/>
          <w:szCs w:val="24"/>
        </w:rPr>
        <w:t>a</w:t>
      </w:r>
      <w:r w:rsidRPr="00C9009B">
        <w:rPr>
          <w:rFonts w:ascii="Times New Roman" w:hAnsi="Times New Roman" w:cs="Times New Roman"/>
          <w:spacing w:val="52"/>
          <w:sz w:val="24"/>
          <w:szCs w:val="24"/>
        </w:rPr>
        <w:t xml:space="preserve"> </w:t>
      </w:r>
      <w:r w:rsidRPr="00C9009B">
        <w:rPr>
          <w:rFonts w:ascii="Times New Roman" w:hAnsi="Times New Roman" w:cs="Times New Roman"/>
          <w:spacing w:val="-1"/>
          <w:sz w:val="24"/>
          <w:szCs w:val="24"/>
        </w:rPr>
        <w:t>a</w:t>
      </w:r>
      <w:r w:rsidRPr="00C9009B">
        <w:rPr>
          <w:rFonts w:ascii="Times New Roman" w:hAnsi="Times New Roman" w:cs="Times New Roman"/>
          <w:spacing w:val="2"/>
          <w:sz w:val="24"/>
          <w:szCs w:val="24"/>
        </w:rPr>
        <w:t>d</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lah</w:t>
      </w:r>
      <w:r w:rsidRPr="00C9009B">
        <w:rPr>
          <w:rFonts w:ascii="Times New Roman" w:hAnsi="Times New Roman" w:cs="Times New Roman"/>
          <w:spacing w:val="52"/>
          <w:sz w:val="24"/>
          <w:szCs w:val="24"/>
        </w:rPr>
        <w:t xml:space="preserve"> </w:t>
      </w:r>
      <w:r w:rsidRPr="00C9009B">
        <w:rPr>
          <w:rFonts w:ascii="Times New Roman" w:hAnsi="Times New Roman" w:cs="Times New Roman"/>
          <w:sz w:val="24"/>
          <w:szCs w:val="24"/>
        </w:rPr>
        <w:t>d</w:t>
      </w:r>
      <w:r w:rsidRPr="00C9009B">
        <w:rPr>
          <w:rFonts w:ascii="Times New Roman" w:hAnsi="Times New Roman" w:cs="Times New Roman"/>
          <w:spacing w:val="-1"/>
          <w:sz w:val="24"/>
          <w:szCs w:val="24"/>
        </w:rPr>
        <w:t>e</w:t>
      </w:r>
      <w:r w:rsidRPr="00C9009B">
        <w:rPr>
          <w:rFonts w:ascii="Times New Roman" w:hAnsi="Times New Roman" w:cs="Times New Roman"/>
          <w:spacing w:val="2"/>
          <w:sz w:val="24"/>
          <w:szCs w:val="24"/>
        </w:rPr>
        <w:t>n</w:t>
      </w:r>
      <w:r w:rsidRPr="00C9009B">
        <w:rPr>
          <w:rFonts w:ascii="Times New Roman" w:hAnsi="Times New Roman" w:cs="Times New Roman"/>
          <w:spacing w:val="-2"/>
          <w:sz w:val="24"/>
          <w:szCs w:val="24"/>
        </w:rPr>
        <w:t>g</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n</w:t>
      </w:r>
      <w:r w:rsidRPr="00C9009B">
        <w:rPr>
          <w:rFonts w:ascii="Times New Roman" w:hAnsi="Times New Roman" w:cs="Times New Roman"/>
          <w:spacing w:val="53"/>
          <w:sz w:val="24"/>
          <w:szCs w:val="24"/>
        </w:rPr>
        <w:t xml:space="preserve"> </w:t>
      </w:r>
      <w:r w:rsidRPr="00C9009B">
        <w:rPr>
          <w:rFonts w:ascii="Times New Roman" w:hAnsi="Times New Roman" w:cs="Times New Roman"/>
          <w:spacing w:val="3"/>
          <w:sz w:val="24"/>
          <w:szCs w:val="24"/>
        </w:rPr>
        <w:t>m</w:t>
      </w:r>
      <w:r w:rsidRPr="00C9009B">
        <w:rPr>
          <w:rFonts w:ascii="Times New Roman" w:hAnsi="Times New Roman" w:cs="Times New Roman"/>
          <w:spacing w:val="-1"/>
          <w:sz w:val="24"/>
          <w:szCs w:val="24"/>
        </w:rPr>
        <w:t>e</w:t>
      </w:r>
      <w:r w:rsidRPr="00C9009B">
        <w:rPr>
          <w:rFonts w:ascii="Times New Roman" w:hAnsi="Times New Roman" w:cs="Times New Roman"/>
          <w:sz w:val="24"/>
          <w:szCs w:val="24"/>
        </w:rPr>
        <w:t>n</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rik</w:t>
      </w:r>
      <w:r w:rsidRPr="00C9009B">
        <w:rPr>
          <w:rFonts w:ascii="Times New Roman" w:hAnsi="Times New Roman" w:cs="Times New Roman"/>
          <w:spacing w:val="56"/>
          <w:sz w:val="24"/>
          <w:szCs w:val="24"/>
        </w:rPr>
        <w:t xml:space="preserve"> </w:t>
      </w:r>
      <w:r w:rsidRPr="00C9009B">
        <w:rPr>
          <w:rFonts w:ascii="Times New Roman" w:hAnsi="Times New Roman" w:cs="Times New Roman"/>
          <w:sz w:val="24"/>
          <w:szCs w:val="24"/>
        </w:rPr>
        <w:t>lebih</w:t>
      </w:r>
      <w:r w:rsidRPr="00C9009B">
        <w:rPr>
          <w:rFonts w:ascii="Times New Roman" w:hAnsi="Times New Roman" w:cs="Times New Roman"/>
          <w:spacing w:val="53"/>
          <w:sz w:val="24"/>
          <w:szCs w:val="24"/>
        </w:rPr>
        <w:t xml:space="preserve"> </w:t>
      </w:r>
      <w:r w:rsidRPr="00C9009B">
        <w:rPr>
          <w:rFonts w:ascii="Times New Roman" w:hAnsi="Times New Roman" w:cs="Times New Roman"/>
          <w:sz w:val="24"/>
          <w:szCs w:val="24"/>
        </w:rPr>
        <w:t>b</w:t>
      </w:r>
      <w:r w:rsidRPr="00C9009B">
        <w:rPr>
          <w:rFonts w:ascii="Times New Roman" w:hAnsi="Times New Roman" w:cs="Times New Roman"/>
          <w:spacing w:val="-1"/>
          <w:sz w:val="24"/>
          <w:szCs w:val="24"/>
        </w:rPr>
        <w:t>a</w:t>
      </w:r>
      <w:r w:rsidRPr="00C9009B">
        <w:rPr>
          <w:rFonts w:ascii="Times New Roman" w:hAnsi="Times New Roman" w:cs="Times New Roman"/>
          <w:spacing w:val="5"/>
          <w:sz w:val="24"/>
          <w:szCs w:val="24"/>
        </w:rPr>
        <w:t>n</w:t>
      </w:r>
      <w:r w:rsidRPr="00C9009B">
        <w:rPr>
          <w:rFonts w:ascii="Times New Roman" w:hAnsi="Times New Roman" w:cs="Times New Roman"/>
          <w:spacing w:val="-5"/>
          <w:sz w:val="24"/>
          <w:szCs w:val="24"/>
        </w:rPr>
        <w:t>y</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k</w:t>
      </w:r>
      <w:r w:rsidRPr="00C9009B">
        <w:rPr>
          <w:rFonts w:ascii="Times New Roman" w:hAnsi="Times New Roman" w:cs="Times New Roman"/>
          <w:spacing w:val="54"/>
          <w:sz w:val="24"/>
          <w:szCs w:val="24"/>
        </w:rPr>
        <w:t xml:space="preserve"> </w:t>
      </w:r>
      <w:r w:rsidRPr="00C9009B">
        <w:rPr>
          <w:rFonts w:ascii="Times New Roman" w:hAnsi="Times New Roman" w:cs="Times New Roman"/>
          <w:sz w:val="24"/>
          <w:szCs w:val="24"/>
        </w:rPr>
        <w:t>wisat</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w</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n (b</w:t>
      </w:r>
      <w:r w:rsidRPr="00C9009B">
        <w:rPr>
          <w:rFonts w:ascii="Times New Roman" w:hAnsi="Times New Roman" w:cs="Times New Roman"/>
          <w:spacing w:val="-2"/>
          <w:sz w:val="24"/>
          <w:szCs w:val="24"/>
        </w:rPr>
        <w:t>a</w:t>
      </w:r>
      <w:r w:rsidRPr="00C9009B">
        <w:rPr>
          <w:rFonts w:ascii="Times New Roman" w:hAnsi="Times New Roman" w:cs="Times New Roman"/>
          <w:sz w:val="24"/>
          <w:szCs w:val="24"/>
        </w:rPr>
        <w:t>ik</w:t>
      </w:r>
      <w:r w:rsidRPr="00C9009B">
        <w:rPr>
          <w:rFonts w:ascii="Times New Roman" w:hAnsi="Times New Roman" w:cs="Times New Roman"/>
          <w:spacing w:val="1"/>
          <w:sz w:val="24"/>
          <w:szCs w:val="24"/>
        </w:rPr>
        <w:t xml:space="preserve"> </w:t>
      </w:r>
      <w:r w:rsidRPr="00C9009B">
        <w:rPr>
          <w:rFonts w:ascii="Times New Roman" w:hAnsi="Times New Roman" w:cs="Times New Roman"/>
          <w:sz w:val="24"/>
          <w:szCs w:val="24"/>
        </w:rPr>
        <w:t>man</w:t>
      </w:r>
      <w:r w:rsidRPr="00C9009B">
        <w:rPr>
          <w:rFonts w:ascii="Times New Roman" w:hAnsi="Times New Roman" w:cs="Times New Roman"/>
          <w:spacing w:val="1"/>
          <w:sz w:val="24"/>
          <w:szCs w:val="24"/>
        </w:rPr>
        <w:t>c</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n</w:t>
      </w:r>
      <w:r w:rsidRPr="00C9009B">
        <w:rPr>
          <w:rFonts w:ascii="Times New Roman" w:hAnsi="Times New Roman" w:cs="Times New Roman"/>
          <w:spacing w:val="1"/>
          <w:sz w:val="24"/>
          <w:szCs w:val="24"/>
        </w:rPr>
        <w:t>e</w:t>
      </w:r>
      <w:r w:rsidRPr="00C9009B">
        <w:rPr>
          <w:rFonts w:ascii="Times New Roman" w:hAnsi="Times New Roman" w:cs="Times New Roman"/>
          <w:spacing w:val="-2"/>
          <w:sz w:val="24"/>
          <w:szCs w:val="24"/>
        </w:rPr>
        <w:t>g</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ra</w:t>
      </w:r>
      <w:r w:rsidRPr="00C9009B">
        <w:rPr>
          <w:rFonts w:ascii="Times New Roman" w:hAnsi="Times New Roman" w:cs="Times New Roman"/>
          <w:spacing w:val="1"/>
          <w:sz w:val="24"/>
          <w:szCs w:val="24"/>
        </w:rPr>
        <w:t xml:space="preserve"> </w:t>
      </w:r>
      <w:r w:rsidRPr="00C9009B">
        <w:rPr>
          <w:rFonts w:ascii="Times New Roman" w:hAnsi="Times New Roman" w:cs="Times New Roman"/>
          <w:sz w:val="24"/>
          <w:szCs w:val="24"/>
        </w:rPr>
        <w:t>ma</w:t>
      </w:r>
      <w:r w:rsidRPr="00C9009B">
        <w:rPr>
          <w:rFonts w:ascii="Times New Roman" w:hAnsi="Times New Roman" w:cs="Times New Roman"/>
          <w:spacing w:val="2"/>
          <w:sz w:val="24"/>
          <w:szCs w:val="24"/>
        </w:rPr>
        <w:t>u</w:t>
      </w:r>
      <w:r w:rsidRPr="00C9009B">
        <w:rPr>
          <w:rFonts w:ascii="Times New Roman" w:hAnsi="Times New Roman" w:cs="Times New Roman"/>
          <w:sz w:val="24"/>
          <w:szCs w:val="24"/>
        </w:rPr>
        <w:t>pun</w:t>
      </w:r>
      <w:r w:rsidRPr="00C9009B">
        <w:rPr>
          <w:rFonts w:ascii="Times New Roman" w:hAnsi="Times New Roman" w:cs="Times New Roman"/>
          <w:spacing w:val="1"/>
          <w:sz w:val="24"/>
          <w:szCs w:val="24"/>
        </w:rPr>
        <w:t xml:space="preserve"> </w:t>
      </w:r>
      <w:r w:rsidRPr="00C9009B">
        <w:rPr>
          <w:rFonts w:ascii="Times New Roman" w:hAnsi="Times New Roman" w:cs="Times New Roman"/>
          <w:sz w:val="24"/>
          <w:szCs w:val="24"/>
        </w:rPr>
        <w:t>nusa</w:t>
      </w:r>
      <w:r w:rsidRPr="00C9009B">
        <w:rPr>
          <w:rFonts w:ascii="Times New Roman" w:hAnsi="Times New Roman" w:cs="Times New Roman"/>
          <w:spacing w:val="-1"/>
          <w:sz w:val="24"/>
          <w:szCs w:val="24"/>
        </w:rPr>
        <w:t>n</w:t>
      </w:r>
      <w:r w:rsidRPr="00C9009B">
        <w:rPr>
          <w:rFonts w:ascii="Times New Roman" w:hAnsi="Times New Roman" w:cs="Times New Roman"/>
          <w:sz w:val="24"/>
          <w:szCs w:val="24"/>
        </w:rPr>
        <w:t>ta</w:t>
      </w:r>
      <w:r w:rsidRPr="00C9009B">
        <w:rPr>
          <w:rFonts w:ascii="Times New Roman" w:hAnsi="Times New Roman" w:cs="Times New Roman"/>
          <w:spacing w:val="-1"/>
          <w:sz w:val="24"/>
          <w:szCs w:val="24"/>
        </w:rPr>
        <w:t>r</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 ke</w:t>
      </w:r>
      <w:r w:rsidRPr="00C9009B">
        <w:rPr>
          <w:rFonts w:ascii="Times New Roman" w:hAnsi="Times New Roman" w:cs="Times New Roman"/>
          <w:spacing w:val="2"/>
          <w:sz w:val="24"/>
          <w:szCs w:val="24"/>
        </w:rPr>
        <w:t xml:space="preserve"> </w:t>
      </w:r>
      <w:r w:rsidRPr="00C9009B">
        <w:rPr>
          <w:rFonts w:ascii="Times New Roman" w:hAnsi="Times New Roman" w:cs="Times New Roman"/>
          <w:spacing w:val="-3"/>
          <w:sz w:val="24"/>
          <w:szCs w:val="24"/>
        </w:rPr>
        <w:t>I</w:t>
      </w:r>
      <w:r w:rsidRPr="00C9009B">
        <w:rPr>
          <w:rFonts w:ascii="Times New Roman" w:hAnsi="Times New Roman" w:cs="Times New Roman"/>
          <w:sz w:val="24"/>
          <w:szCs w:val="24"/>
        </w:rPr>
        <w:t>ndo</w:t>
      </w:r>
      <w:r w:rsidRPr="00C9009B">
        <w:rPr>
          <w:rFonts w:ascii="Times New Roman" w:hAnsi="Times New Roman" w:cs="Times New Roman"/>
          <w:spacing w:val="2"/>
          <w:sz w:val="24"/>
          <w:szCs w:val="24"/>
        </w:rPr>
        <w:t>n</w:t>
      </w:r>
      <w:r w:rsidRPr="00C9009B">
        <w:rPr>
          <w:rFonts w:ascii="Times New Roman" w:hAnsi="Times New Roman" w:cs="Times New Roman"/>
          <w:spacing w:val="-1"/>
          <w:sz w:val="24"/>
          <w:szCs w:val="24"/>
        </w:rPr>
        <w:t>e</w:t>
      </w:r>
      <w:r w:rsidRPr="00C9009B">
        <w:rPr>
          <w:rFonts w:ascii="Times New Roman" w:hAnsi="Times New Roman" w:cs="Times New Roman"/>
          <w:sz w:val="24"/>
          <w:szCs w:val="24"/>
        </w:rPr>
        <w:t xml:space="preserve">sia. </w:t>
      </w:r>
      <w:r w:rsidRPr="00C9009B">
        <w:rPr>
          <w:rFonts w:ascii="Times New Roman" w:hAnsi="Times New Roman" w:cs="Times New Roman"/>
          <w:spacing w:val="2"/>
          <w:sz w:val="24"/>
          <w:szCs w:val="24"/>
        </w:rPr>
        <w:t>J</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lan</w:t>
      </w:r>
      <w:r w:rsidRPr="00C9009B">
        <w:rPr>
          <w:rFonts w:ascii="Times New Roman" w:hAnsi="Times New Roman" w:cs="Times New Roman"/>
          <w:spacing w:val="2"/>
          <w:sz w:val="24"/>
          <w:szCs w:val="24"/>
        </w:rPr>
        <w:t xml:space="preserve"> </w:t>
      </w:r>
      <w:r w:rsidRPr="00C9009B">
        <w:rPr>
          <w:rFonts w:ascii="Times New Roman" w:hAnsi="Times New Roman" w:cs="Times New Roman"/>
          <w:spacing w:val="-5"/>
          <w:sz w:val="24"/>
          <w:szCs w:val="24"/>
        </w:rPr>
        <w:t>y</w:t>
      </w:r>
      <w:r w:rsidRPr="00C9009B">
        <w:rPr>
          <w:rFonts w:ascii="Times New Roman" w:hAnsi="Times New Roman" w:cs="Times New Roman"/>
          <w:spacing w:val="1"/>
          <w:sz w:val="24"/>
          <w:szCs w:val="24"/>
        </w:rPr>
        <w:t>a</w:t>
      </w:r>
      <w:r w:rsidRPr="00C9009B">
        <w:rPr>
          <w:rFonts w:ascii="Times New Roman" w:hAnsi="Times New Roman" w:cs="Times New Roman"/>
          <w:spacing w:val="2"/>
          <w:sz w:val="24"/>
          <w:szCs w:val="24"/>
        </w:rPr>
        <w:t>n</w:t>
      </w:r>
      <w:r w:rsidRPr="00C9009B">
        <w:rPr>
          <w:rFonts w:ascii="Times New Roman" w:hAnsi="Times New Roman" w:cs="Times New Roman"/>
          <w:sz w:val="24"/>
          <w:szCs w:val="24"/>
        </w:rPr>
        <w:t>g</w:t>
      </w:r>
      <w:r w:rsidRPr="00C9009B">
        <w:rPr>
          <w:rFonts w:ascii="Times New Roman" w:hAnsi="Times New Roman" w:cs="Times New Roman"/>
          <w:spacing w:val="1"/>
          <w:sz w:val="24"/>
          <w:szCs w:val="24"/>
        </w:rPr>
        <w:t xml:space="preserve"> </w:t>
      </w:r>
      <w:r w:rsidRPr="00C9009B">
        <w:rPr>
          <w:rFonts w:ascii="Times New Roman" w:hAnsi="Times New Roman" w:cs="Times New Roman"/>
          <w:sz w:val="24"/>
          <w:szCs w:val="24"/>
        </w:rPr>
        <w:t>h</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rus d</w:t>
      </w:r>
      <w:r w:rsidRPr="00C9009B">
        <w:rPr>
          <w:rFonts w:ascii="Times New Roman" w:hAnsi="Times New Roman" w:cs="Times New Roman"/>
          <w:spacing w:val="3"/>
          <w:sz w:val="24"/>
          <w:szCs w:val="24"/>
        </w:rPr>
        <w:t>i</w:t>
      </w:r>
      <w:r w:rsidRPr="00C9009B">
        <w:rPr>
          <w:rFonts w:ascii="Times New Roman" w:hAnsi="Times New Roman" w:cs="Times New Roman"/>
          <w:sz w:val="24"/>
          <w:szCs w:val="24"/>
        </w:rPr>
        <w:t>tempuh tentu  s</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ja</w:t>
      </w:r>
      <w:r w:rsidRPr="00C9009B">
        <w:rPr>
          <w:rFonts w:ascii="Times New Roman" w:hAnsi="Times New Roman" w:cs="Times New Roman"/>
          <w:spacing w:val="59"/>
          <w:sz w:val="24"/>
          <w:szCs w:val="24"/>
        </w:rPr>
        <w:t xml:space="preserve"> </w:t>
      </w:r>
      <w:r w:rsidRPr="00C9009B">
        <w:rPr>
          <w:rFonts w:ascii="Times New Roman" w:hAnsi="Times New Roman" w:cs="Times New Roman"/>
          <w:sz w:val="24"/>
          <w:szCs w:val="24"/>
        </w:rPr>
        <w:t>le</w:t>
      </w:r>
      <w:r w:rsidRPr="00C9009B">
        <w:rPr>
          <w:rFonts w:ascii="Times New Roman" w:hAnsi="Times New Roman" w:cs="Times New Roman"/>
          <w:spacing w:val="-1"/>
          <w:sz w:val="24"/>
          <w:szCs w:val="24"/>
        </w:rPr>
        <w:t>wa</w:t>
      </w:r>
      <w:r w:rsidRPr="00C9009B">
        <w:rPr>
          <w:rFonts w:ascii="Times New Roman" w:hAnsi="Times New Roman" w:cs="Times New Roman"/>
          <w:sz w:val="24"/>
          <w:szCs w:val="24"/>
        </w:rPr>
        <w:t>t  p</w:t>
      </w:r>
      <w:r w:rsidRPr="00C9009B">
        <w:rPr>
          <w:rFonts w:ascii="Times New Roman" w:hAnsi="Times New Roman" w:cs="Times New Roman"/>
          <w:spacing w:val="-1"/>
          <w:sz w:val="24"/>
          <w:szCs w:val="24"/>
        </w:rPr>
        <w:t>r</w:t>
      </w:r>
      <w:r w:rsidRPr="00C9009B">
        <w:rPr>
          <w:rFonts w:ascii="Times New Roman" w:hAnsi="Times New Roman" w:cs="Times New Roman"/>
          <w:sz w:val="24"/>
          <w:szCs w:val="24"/>
        </w:rPr>
        <w:t>omosi.  Ol</w:t>
      </w:r>
      <w:r w:rsidRPr="00C9009B">
        <w:rPr>
          <w:rFonts w:ascii="Times New Roman" w:hAnsi="Times New Roman" w:cs="Times New Roman"/>
          <w:spacing w:val="-1"/>
          <w:sz w:val="24"/>
          <w:szCs w:val="24"/>
        </w:rPr>
        <w:t>e</w:t>
      </w:r>
      <w:r w:rsidRPr="00C9009B">
        <w:rPr>
          <w:rFonts w:ascii="Times New Roman" w:hAnsi="Times New Roman" w:cs="Times New Roman"/>
          <w:sz w:val="24"/>
          <w:szCs w:val="24"/>
        </w:rPr>
        <w:t xml:space="preserve">h </w:t>
      </w:r>
      <w:r w:rsidRPr="00C9009B">
        <w:rPr>
          <w:rFonts w:ascii="Times New Roman" w:hAnsi="Times New Roman" w:cs="Times New Roman"/>
          <w:spacing w:val="2"/>
          <w:sz w:val="24"/>
          <w:szCs w:val="24"/>
        </w:rPr>
        <w:t xml:space="preserve"> </w:t>
      </w:r>
      <w:r w:rsidRPr="00C9009B">
        <w:rPr>
          <w:rFonts w:ascii="Times New Roman" w:hAnsi="Times New Roman" w:cs="Times New Roman"/>
          <w:sz w:val="24"/>
          <w:szCs w:val="24"/>
        </w:rPr>
        <w:t>k</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r</w:t>
      </w:r>
      <w:r w:rsidRPr="00C9009B">
        <w:rPr>
          <w:rFonts w:ascii="Times New Roman" w:hAnsi="Times New Roman" w:cs="Times New Roman"/>
          <w:spacing w:val="-2"/>
          <w:sz w:val="24"/>
          <w:szCs w:val="24"/>
        </w:rPr>
        <w:t>e</w:t>
      </w:r>
      <w:r w:rsidRPr="00C9009B">
        <w:rPr>
          <w:rFonts w:ascii="Times New Roman" w:hAnsi="Times New Roman" w:cs="Times New Roman"/>
          <w:sz w:val="24"/>
          <w:szCs w:val="24"/>
        </w:rPr>
        <w:t>na</w:t>
      </w:r>
      <w:r w:rsidRPr="00C9009B">
        <w:rPr>
          <w:rFonts w:ascii="Times New Roman" w:hAnsi="Times New Roman" w:cs="Times New Roman"/>
          <w:spacing w:val="59"/>
          <w:sz w:val="24"/>
          <w:szCs w:val="24"/>
        </w:rPr>
        <w:t xml:space="preserve"> </w:t>
      </w:r>
      <w:r w:rsidRPr="00C9009B">
        <w:rPr>
          <w:rFonts w:ascii="Times New Roman" w:hAnsi="Times New Roman" w:cs="Times New Roman"/>
          <w:sz w:val="24"/>
          <w:szCs w:val="24"/>
        </w:rPr>
        <w:t>i</w:t>
      </w:r>
      <w:r w:rsidRPr="00C9009B">
        <w:rPr>
          <w:rFonts w:ascii="Times New Roman" w:hAnsi="Times New Roman" w:cs="Times New Roman"/>
          <w:spacing w:val="1"/>
          <w:sz w:val="24"/>
          <w:szCs w:val="24"/>
        </w:rPr>
        <w:t>t</w:t>
      </w:r>
      <w:r w:rsidRPr="00C9009B">
        <w:rPr>
          <w:rFonts w:ascii="Times New Roman" w:hAnsi="Times New Roman" w:cs="Times New Roman"/>
          <w:sz w:val="24"/>
          <w:szCs w:val="24"/>
        </w:rPr>
        <w:t>u,  p</w:t>
      </w:r>
      <w:r w:rsidRPr="00C9009B">
        <w:rPr>
          <w:rFonts w:ascii="Times New Roman" w:hAnsi="Times New Roman" w:cs="Times New Roman"/>
          <w:spacing w:val="-1"/>
          <w:sz w:val="24"/>
          <w:szCs w:val="24"/>
        </w:rPr>
        <w:t>e</w:t>
      </w:r>
      <w:r w:rsidRPr="00C9009B">
        <w:rPr>
          <w:rFonts w:ascii="Times New Roman" w:hAnsi="Times New Roman" w:cs="Times New Roman"/>
          <w:sz w:val="24"/>
          <w:szCs w:val="24"/>
        </w:rPr>
        <w:t>nin</w:t>
      </w:r>
      <w:r w:rsidRPr="00C9009B">
        <w:rPr>
          <w:rFonts w:ascii="Times New Roman" w:hAnsi="Times New Roman" w:cs="Times New Roman"/>
          <w:spacing w:val="-2"/>
          <w:sz w:val="24"/>
          <w:szCs w:val="24"/>
        </w:rPr>
        <w:t>g</w:t>
      </w:r>
      <w:r w:rsidRPr="00C9009B">
        <w:rPr>
          <w:rFonts w:ascii="Times New Roman" w:hAnsi="Times New Roman" w:cs="Times New Roman"/>
          <w:sz w:val="24"/>
          <w:szCs w:val="24"/>
        </w:rPr>
        <w:t>k</w:t>
      </w:r>
      <w:r w:rsidRPr="00C9009B">
        <w:rPr>
          <w:rFonts w:ascii="Times New Roman" w:hAnsi="Times New Roman" w:cs="Times New Roman"/>
          <w:spacing w:val="-1"/>
          <w:sz w:val="24"/>
          <w:szCs w:val="24"/>
        </w:rPr>
        <w:t>a</w:t>
      </w:r>
      <w:r w:rsidRPr="00C9009B">
        <w:rPr>
          <w:rFonts w:ascii="Times New Roman" w:hAnsi="Times New Roman" w:cs="Times New Roman"/>
          <w:spacing w:val="3"/>
          <w:sz w:val="24"/>
          <w:szCs w:val="24"/>
        </w:rPr>
        <w:t>t</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n  inovasi  d</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lam  bidang p</w:t>
      </w:r>
      <w:r w:rsidRPr="00C9009B">
        <w:rPr>
          <w:rFonts w:ascii="Times New Roman" w:hAnsi="Times New Roman" w:cs="Times New Roman"/>
          <w:spacing w:val="-1"/>
          <w:sz w:val="24"/>
          <w:szCs w:val="24"/>
        </w:rPr>
        <w:t>r</w:t>
      </w:r>
      <w:r w:rsidRPr="00C9009B">
        <w:rPr>
          <w:rFonts w:ascii="Times New Roman" w:hAnsi="Times New Roman" w:cs="Times New Roman"/>
          <w:sz w:val="24"/>
          <w:szCs w:val="24"/>
        </w:rPr>
        <w:t>omosi</w:t>
      </w:r>
      <w:r w:rsidRPr="00C9009B">
        <w:rPr>
          <w:rFonts w:ascii="Times New Roman" w:hAnsi="Times New Roman" w:cs="Times New Roman"/>
          <w:spacing w:val="1"/>
          <w:sz w:val="24"/>
          <w:szCs w:val="24"/>
        </w:rPr>
        <w:t xml:space="preserve"> </w:t>
      </w:r>
      <w:r w:rsidRPr="00C9009B">
        <w:rPr>
          <w:rFonts w:ascii="Times New Roman" w:hAnsi="Times New Roman" w:cs="Times New Roman"/>
          <w:sz w:val="24"/>
          <w:szCs w:val="24"/>
        </w:rPr>
        <w:t>h</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rus te</w:t>
      </w:r>
      <w:r w:rsidRPr="00C9009B">
        <w:rPr>
          <w:rFonts w:ascii="Times New Roman" w:hAnsi="Times New Roman" w:cs="Times New Roman"/>
          <w:spacing w:val="-1"/>
          <w:sz w:val="24"/>
          <w:szCs w:val="24"/>
        </w:rPr>
        <w:t>r</w:t>
      </w:r>
      <w:r w:rsidRPr="00C9009B">
        <w:rPr>
          <w:rFonts w:ascii="Times New Roman" w:hAnsi="Times New Roman" w:cs="Times New Roman"/>
          <w:sz w:val="24"/>
          <w:szCs w:val="24"/>
        </w:rPr>
        <w:t>us</w:t>
      </w:r>
      <w:r w:rsidRPr="00C9009B">
        <w:rPr>
          <w:rFonts w:ascii="Times New Roman" w:hAnsi="Times New Roman" w:cs="Times New Roman"/>
          <w:spacing w:val="3"/>
          <w:sz w:val="24"/>
          <w:szCs w:val="24"/>
        </w:rPr>
        <w:t xml:space="preserve"> </w:t>
      </w:r>
      <w:r w:rsidRPr="00C9009B">
        <w:rPr>
          <w:rFonts w:ascii="Times New Roman" w:hAnsi="Times New Roman" w:cs="Times New Roman"/>
          <w:sz w:val="24"/>
          <w:szCs w:val="24"/>
        </w:rPr>
        <w:t>di</w:t>
      </w:r>
      <w:r w:rsidRPr="00C9009B">
        <w:rPr>
          <w:rFonts w:ascii="Times New Roman" w:hAnsi="Times New Roman" w:cs="Times New Roman"/>
          <w:spacing w:val="1"/>
          <w:sz w:val="24"/>
          <w:szCs w:val="24"/>
        </w:rPr>
        <w:t>l</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kuk</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n.</w:t>
      </w:r>
      <w:r w:rsidRPr="00C9009B">
        <w:rPr>
          <w:rFonts w:ascii="Times New Roman" w:hAnsi="Times New Roman" w:cs="Times New Roman"/>
          <w:spacing w:val="1"/>
          <w:sz w:val="24"/>
          <w:szCs w:val="24"/>
        </w:rPr>
        <w:t xml:space="preserve"> S</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lah s</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tu</w:t>
      </w:r>
      <w:r w:rsidRPr="00C9009B">
        <w:rPr>
          <w:rFonts w:ascii="Times New Roman" w:hAnsi="Times New Roman" w:cs="Times New Roman"/>
          <w:spacing w:val="4"/>
          <w:sz w:val="24"/>
          <w:szCs w:val="24"/>
        </w:rPr>
        <w:t xml:space="preserve"> </w:t>
      </w:r>
      <w:r w:rsidRPr="00C9009B">
        <w:rPr>
          <w:rFonts w:ascii="Times New Roman" w:hAnsi="Times New Roman" w:cs="Times New Roman"/>
          <w:sz w:val="24"/>
          <w:szCs w:val="24"/>
        </w:rPr>
        <w:t>ino</w:t>
      </w:r>
      <w:r w:rsidRPr="00C9009B">
        <w:rPr>
          <w:rFonts w:ascii="Times New Roman" w:hAnsi="Times New Roman" w:cs="Times New Roman"/>
          <w:spacing w:val="3"/>
          <w:sz w:val="24"/>
          <w:szCs w:val="24"/>
        </w:rPr>
        <w:t>v</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si</w:t>
      </w:r>
      <w:r w:rsidRPr="00C9009B">
        <w:rPr>
          <w:rFonts w:ascii="Times New Roman" w:hAnsi="Times New Roman" w:cs="Times New Roman"/>
          <w:spacing w:val="1"/>
          <w:sz w:val="24"/>
          <w:szCs w:val="24"/>
        </w:rPr>
        <w:t xml:space="preserve"> </w:t>
      </w:r>
      <w:r w:rsidRPr="00C9009B">
        <w:rPr>
          <w:rFonts w:ascii="Times New Roman" w:hAnsi="Times New Roman" w:cs="Times New Roman"/>
          <w:sz w:val="24"/>
          <w:szCs w:val="24"/>
        </w:rPr>
        <w:t>s</w:t>
      </w:r>
      <w:r w:rsidRPr="00C9009B">
        <w:rPr>
          <w:rFonts w:ascii="Times New Roman" w:hAnsi="Times New Roman" w:cs="Times New Roman"/>
          <w:spacing w:val="-1"/>
          <w:sz w:val="24"/>
          <w:szCs w:val="24"/>
        </w:rPr>
        <w:t>e</w:t>
      </w:r>
      <w:r w:rsidRPr="00C9009B">
        <w:rPr>
          <w:rFonts w:ascii="Times New Roman" w:hAnsi="Times New Roman" w:cs="Times New Roman"/>
          <w:sz w:val="24"/>
          <w:szCs w:val="24"/>
        </w:rPr>
        <w:t>d</w:t>
      </w:r>
      <w:r w:rsidRPr="00C9009B">
        <w:rPr>
          <w:rFonts w:ascii="Times New Roman" w:hAnsi="Times New Roman" w:cs="Times New Roman"/>
          <w:spacing w:val="-1"/>
          <w:sz w:val="24"/>
          <w:szCs w:val="24"/>
        </w:rPr>
        <w:t>e</w:t>
      </w:r>
      <w:r w:rsidRPr="00C9009B">
        <w:rPr>
          <w:rFonts w:ascii="Times New Roman" w:hAnsi="Times New Roman" w:cs="Times New Roman"/>
          <w:sz w:val="24"/>
          <w:szCs w:val="24"/>
        </w:rPr>
        <w:t>rh</w:t>
      </w:r>
      <w:r w:rsidRPr="00C9009B">
        <w:rPr>
          <w:rFonts w:ascii="Times New Roman" w:hAnsi="Times New Roman" w:cs="Times New Roman"/>
          <w:spacing w:val="-2"/>
          <w:sz w:val="24"/>
          <w:szCs w:val="24"/>
        </w:rPr>
        <w:t>a</w:t>
      </w:r>
      <w:r w:rsidRPr="00C9009B">
        <w:rPr>
          <w:rFonts w:ascii="Times New Roman" w:hAnsi="Times New Roman" w:cs="Times New Roman"/>
          <w:spacing w:val="2"/>
          <w:sz w:val="24"/>
          <w:szCs w:val="24"/>
        </w:rPr>
        <w:t>n</w:t>
      </w:r>
      <w:r w:rsidRPr="00C9009B">
        <w:rPr>
          <w:rFonts w:ascii="Times New Roman" w:hAnsi="Times New Roman" w:cs="Times New Roman"/>
          <w:sz w:val="24"/>
          <w:szCs w:val="24"/>
        </w:rPr>
        <w:t>a</w:t>
      </w:r>
      <w:r w:rsidRPr="00C9009B">
        <w:rPr>
          <w:rFonts w:ascii="Times New Roman" w:hAnsi="Times New Roman" w:cs="Times New Roman"/>
          <w:spacing w:val="4"/>
          <w:sz w:val="24"/>
          <w:szCs w:val="24"/>
        </w:rPr>
        <w:t xml:space="preserve"> </w:t>
      </w:r>
      <w:r w:rsidRPr="00C9009B">
        <w:rPr>
          <w:rFonts w:ascii="Times New Roman" w:hAnsi="Times New Roman" w:cs="Times New Roman"/>
          <w:spacing w:val="-5"/>
          <w:sz w:val="24"/>
          <w:szCs w:val="24"/>
        </w:rPr>
        <w:t>y</w:t>
      </w:r>
      <w:r w:rsidRPr="00C9009B">
        <w:rPr>
          <w:rFonts w:ascii="Times New Roman" w:hAnsi="Times New Roman" w:cs="Times New Roman"/>
          <w:spacing w:val="-1"/>
          <w:sz w:val="24"/>
          <w:szCs w:val="24"/>
        </w:rPr>
        <w:t>a</w:t>
      </w:r>
      <w:r w:rsidRPr="00C9009B">
        <w:rPr>
          <w:rFonts w:ascii="Times New Roman" w:hAnsi="Times New Roman" w:cs="Times New Roman"/>
          <w:spacing w:val="2"/>
          <w:sz w:val="24"/>
          <w:szCs w:val="24"/>
        </w:rPr>
        <w:t>n</w:t>
      </w:r>
      <w:r w:rsidRPr="00C9009B">
        <w:rPr>
          <w:rFonts w:ascii="Times New Roman" w:hAnsi="Times New Roman" w:cs="Times New Roman"/>
          <w:sz w:val="24"/>
          <w:szCs w:val="24"/>
        </w:rPr>
        <w:t>g</w:t>
      </w:r>
      <w:r w:rsidRPr="00C9009B">
        <w:rPr>
          <w:rFonts w:ascii="Times New Roman" w:hAnsi="Times New Roman" w:cs="Times New Roman"/>
          <w:spacing w:val="1"/>
          <w:sz w:val="24"/>
          <w:szCs w:val="24"/>
        </w:rPr>
        <w:t xml:space="preserve"> </w:t>
      </w:r>
      <w:r w:rsidRPr="00C9009B">
        <w:rPr>
          <w:rFonts w:ascii="Times New Roman" w:hAnsi="Times New Roman" w:cs="Times New Roman"/>
          <w:sz w:val="24"/>
          <w:szCs w:val="24"/>
        </w:rPr>
        <w:t>d</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p</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t</w:t>
      </w:r>
      <w:r w:rsidRPr="00C9009B">
        <w:rPr>
          <w:rFonts w:ascii="Times New Roman" w:hAnsi="Times New Roman" w:cs="Times New Roman"/>
          <w:spacing w:val="1"/>
          <w:sz w:val="24"/>
          <w:szCs w:val="24"/>
        </w:rPr>
        <w:t xml:space="preserve"> </w:t>
      </w:r>
      <w:r w:rsidRPr="00C9009B">
        <w:rPr>
          <w:rFonts w:ascii="Times New Roman" w:hAnsi="Times New Roman" w:cs="Times New Roman"/>
          <w:sz w:val="24"/>
          <w:szCs w:val="24"/>
        </w:rPr>
        <w:t>di</w:t>
      </w:r>
      <w:r w:rsidRPr="00C9009B">
        <w:rPr>
          <w:rFonts w:ascii="Times New Roman" w:hAnsi="Times New Roman" w:cs="Times New Roman"/>
          <w:spacing w:val="3"/>
          <w:sz w:val="24"/>
          <w:szCs w:val="24"/>
        </w:rPr>
        <w:t>l</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kuk</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n untuk</w:t>
      </w:r>
      <w:r w:rsidRPr="00C9009B">
        <w:rPr>
          <w:rFonts w:ascii="Times New Roman" w:hAnsi="Times New Roman" w:cs="Times New Roman"/>
          <w:spacing w:val="2"/>
          <w:sz w:val="24"/>
          <w:szCs w:val="24"/>
        </w:rPr>
        <w:t xml:space="preserve"> </w:t>
      </w:r>
      <w:r w:rsidRPr="00C9009B">
        <w:rPr>
          <w:rFonts w:ascii="Times New Roman" w:hAnsi="Times New Roman" w:cs="Times New Roman"/>
          <w:sz w:val="24"/>
          <w:szCs w:val="24"/>
        </w:rPr>
        <w:t>menin</w:t>
      </w:r>
      <w:r w:rsidRPr="00C9009B">
        <w:rPr>
          <w:rFonts w:ascii="Times New Roman" w:hAnsi="Times New Roman" w:cs="Times New Roman"/>
          <w:spacing w:val="-2"/>
          <w:sz w:val="24"/>
          <w:szCs w:val="24"/>
        </w:rPr>
        <w:t>g</w:t>
      </w:r>
      <w:r w:rsidRPr="00C9009B">
        <w:rPr>
          <w:rFonts w:ascii="Times New Roman" w:hAnsi="Times New Roman" w:cs="Times New Roman"/>
          <w:sz w:val="24"/>
          <w:szCs w:val="24"/>
        </w:rPr>
        <w:t>k</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tkan</w:t>
      </w:r>
      <w:r w:rsidRPr="00C9009B">
        <w:rPr>
          <w:rFonts w:ascii="Times New Roman" w:hAnsi="Times New Roman" w:cs="Times New Roman"/>
          <w:spacing w:val="1"/>
          <w:sz w:val="24"/>
          <w:szCs w:val="24"/>
        </w:rPr>
        <w:t xml:space="preserve"> </w:t>
      </w:r>
      <w:r w:rsidRPr="00C9009B">
        <w:rPr>
          <w:rFonts w:ascii="Times New Roman" w:hAnsi="Times New Roman" w:cs="Times New Roman"/>
          <w:sz w:val="24"/>
          <w:szCs w:val="24"/>
        </w:rPr>
        <w:t>p</w:t>
      </w:r>
      <w:r w:rsidRPr="00C9009B">
        <w:rPr>
          <w:rFonts w:ascii="Times New Roman" w:hAnsi="Times New Roman" w:cs="Times New Roman"/>
          <w:spacing w:val="-1"/>
          <w:sz w:val="24"/>
          <w:szCs w:val="24"/>
        </w:rPr>
        <w:t>r</w:t>
      </w:r>
      <w:r w:rsidRPr="00C9009B">
        <w:rPr>
          <w:rFonts w:ascii="Times New Roman" w:hAnsi="Times New Roman" w:cs="Times New Roman"/>
          <w:spacing w:val="2"/>
          <w:sz w:val="24"/>
          <w:szCs w:val="24"/>
        </w:rPr>
        <w:t>o</w:t>
      </w:r>
      <w:r w:rsidRPr="00C9009B">
        <w:rPr>
          <w:rFonts w:ascii="Times New Roman" w:hAnsi="Times New Roman" w:cs="Times New Roman"/>
          <w:sz w:val="24"/>
          <w:szCs w:val="24"/>
        </w:rPr>
        <w:t>mosi</w:t>
      </w:r>
      <w:r w:rsidRPr="00C9009B">
        <w:rPr>
          <w:rFonts w:ascii="Times New Roman" w:hAnsi="Times New Roman" w:cs="Times New Roman"/>
          <w:spacing w:val="2"/>
          <w:sz w:val="24"/>
          <w:szCs w:val="24"/>
        </w:rPr>
        <w:t xml:space="preserve"> </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d</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lah</w:t>
      </w:r>
      <w:r w:rsidRPr="00C9009B">
        <w:rPr>
          <w:rFonts w:ascii="Times New Roman" w:hAnsi="Times New Roman" w:cs="Times New Roman"/>
          <w:spacing w:val="1"/>
          <w:sz w:val="24"/>
          <w:szCs w:val="24"/>
        </w:rPr>
        <w:t xml:space="preserve"> </w:t>
      </w:r>
      <w:r w:rsidRPr="00C9009B">
        <w:rPr>
          <w:rFonts w:ascii="Times New Roman" w:hAnsi="Times New Roman" w:cs="Times New Roman"/>
          <w:sz w:val="24"/>
          <w:szCs w:val="24"/>
        </w:rPr>
        <w:t>d</w:t>
      </w:r>
      <w:r w:rsidRPr="00C9009B">
        <w:rPr>
          <w:rFonts w:ascii="Times New Roman" w:hAnsi="Times New Roman" w:cs="Times New Roman"/>
          <w:spacing w:val="-1"/>
          <w:sz w:val="24"/>
          <w:szCs w:val="24"/>
        </w:rPr>
        <w:t>e</w:t>
      </w:r>
      <w:r w:rsidRPr="00C9009B">
        <w:rPr>
          <w:rFonts w:ascii="Times New Roman" w:hAnsi="Times New Roman" w:cs="Times New Roman"/>
          <w:sz w:val="24"/>
          <w:szCs w:val="24"/>
        </w:rPr>
        <w:t>ng</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n</w:t>
      </w:r>
      <w:r w:rsidRPr="00C9009B">
        <w:rPr>
          <w:rFonts w:ascii="Times New Roman" w:hAnsi="Times New Roman" w:cs="Times New Roman"/>
          <w:spacing w:val="4"/>
          <w:sz w:val="24"/>
          <w:szCs w:val="24"/>
        </w:rPr>
        <w:t xml:space="preserve"> </w:t>
      </w:r>
      <w:r w:rsidRPr="00C9009B">
        <w:rPr>
          <w:rFonts w:ascii="Times New Roman" w:hAnsi="Times New Roman" w:cs="Times New Roman"/>
          <w:sz w:val="24"/>
          <w:szCs w:val="24"/>
        </w:rPr>
        <w:lastRenderedPageBreak/>
        <w:t>me</w:t>
      </w:r>
      <w:r w:rsidRPr="00C9009B">
        <w:rPr>
          <w:rFonts w:ascii="Times New Roman" w:hAnsi="Times New Roman" w:cs="Times New Roman"/>
          <w:spacing w:val="2"/>
          <w:sz w:val="24"/>
          <w:szCs w:val="24"/>
        </w:rPr>
        <w:t>l</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kuk</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n</w:t>
      </w:r>
      <w:r w:rsidRPr="00C9009B">
        <w:rPr>
          <w:rFonts w:ascii="Times New Roman" w:hAnsi="Times New Roman" w:cs="Times New Roman"/>
          <w:spacing w:val="1"/>
          <w:sz w:val="24"/>
          <w:szCs w:val="24"/>
        </w:rPr>
        <w:t xml:space="preserve"> </w:t>
      </w:r>
      <w:r w:rsidRPr="00C9009B">
        <w:rPr>
          <w:rFonts w:ascii="Times New Roman" w:hAnsi="Times New Roman" w:cs="Times New Roman"/>
          <w:sz w:val="24"/>
          <w:szCs w:val="24"/>
        </w:rPr>
        <w:t>p</w:t>
      </w:r>
      <w:r w:rsidRPr="00C9009B">
        <w:rPr>
          <w:rFonts w:ascii="Times New Roman" w:hAnsi="Times New Roman" w:cs="Times New Roman"/>
          <w:spacing w:val="-1"/>
          <w:sz w:val="24"/>
          <w:szCs w:val="24"/>
        </w:rPr>
        <w:t>r</w:t>
      </w:r>
      <w:r w:rsidRPr="00C9009B">
        <w:rPr>
          <w:rFonts w:ascii="Times New Roman" w:hAnsi="Times New Roman" w:cs="Times New Roman"/>
          <w:sz w:val="24"/>
          <w:szCs w:val="24"/>
        </w:rPr>
        <w:t>omosi</w:t>
      </w:r>
      <w:r w:rsidRPr="00C9009B">
        <w:rPr>
          <w:rFonts w:ascii="Times New Roman" w:hAnsi="Times New Roman" w:cs="Times New Roman"/>
          <w:spacing w:val="2"/>
          <w:sz w:val="24"/>
          <w:szCs w:val="24"/>
        </w:rPr>
        <w:t xml:space="preserve"> </w:t>
      </w:r>
      <w:r w:rsidRPr="00C9009B">
        <w:rPr>
          <w:rFonts w:ascii="Times New Roman" w:hAnsi="Times New Roman" w:cs="Times New Roman"/>
          <w:sz w:val="24"/>
          <w:szCs w:val="24"/>
        </w:rPr>
        <w:t>in</w:t>
      </w:r>
      <w:r w:rsidRPr="00C9009B">
        <w:rPr>
          <w:rFonts w:ascii="Times New Roman" w:hAnsi="Times New Roman" w:cs="Times New Roman"/>
          <w:spacing w:val="1"/>
          <w:sz w:val="24"/>
          <w:szCs w:val="24"/>
        </w:rPr>
        <w:t>t</w:t>
      </w:r>
      <w:r w:rsidRPr="00C9009B">
        <w:rPr>
          <w:rFonts w:ascii="Times New Roman" w:hAnsi="Times New Roman" w:cs="Times New Roman"/>
          <w:spacing w:val="-1"/>
          <w:sz w:val="24"/>
          <w:szCs w:val="24"/>
        </w:rPr>
        <w:t>e</w:t>
      </w:r>
      <w:r w:rsidRPr="00C9009B">
        <w:rPr>
          <w:rFonts w:ascii="Times New Roman" w:hAnsi="Times New Roman" w:cs="Times New Roman"/>
          <w:sz w:val="24"/>
          <w:szCs w:val="24"/>
        </w:rPr>
        <w:t>r</w:t>
      </w:r>
      <w:r w:rsidRPr="00C9009B">
        <w:rPr>
          <w:rFonts w:ascii="Times New Roman" w:hAnsi="Times New Roman" w:cs="Times New Roman"/>
          <w:spacing w:val="-2"/>
          <w:sz w:val="24"/>
          <w:szCs w:val="24"/>
        </w:rPr>
        <w:t>a</w:t>
      </w:r>
      <w:r w:rsidRPr="00C9009B">
        <w:rPr>
          <w:rFonts w:ascii="Times New Roman" w:hAnsi="Times New Roman" w:cs="Times New Roman"/>
          <w:sz w:val="24"/>
          <w:szCs w:val="24"/>
        </w:rPr>
        <w:t>kt</w:t>
      </w:r>
      <w:r w:rsidRPr="00C9009B">
        <w:rPr>
          <w:rFonts w:ascii="Times New Roman" w:hAnsi="Times New Roman" w:cs="Times New Roman"/>
          <w:spacing w:val="1"/>
          <w:sz w:val="24"/>
          <w:szCs w:val="24"/>
        </w:rPr>
        <w:t>i</w:t>
      </w:r>
      <w:r w:rsidRPr="00C9009B">
        <w:rPr>
          <w:rFonts w:ascii="Times New Roman" w:hAnsi="Times New Roman" w:cs="Times New Roman"/>
          <w:sz w:val="24"/>
          <w:szCs w:val="24"/>
        </w:rPr>
        <w:t>f le</w:t>
      </w:r>
      <w:r w:rsidRPr="00C9009B">
        <w:rPr>
          <w:rFonts w:ascii="Times New Roman" w:hAnsi="Times New Roman" w:cs="Times New Roman"/>
          <w:spacing w:val="-1"/>
          <w:sz w:val="24"/>
          <w:szCs w:val="24"/>
        </w:rPr>
        <w:t>wa</w:t>
      </w:r>
      <w:r w:rsidRPr="00C9009B">
        <w:rPr>
          <w:rFonts w:ascii="Times New Roman" w:hAnsi="Times New Roman" w:cs="Times New Roman"/>
          <w:sz w:val="24"/>
          <w:szCs w:val="24"/>
        </w:rPr>
        <w:t>t f</w:t>
      </w:r>
      <w:r w:rsidRPr="00C9009B">
        <w:rPr>
          <w:rFonts w:ascii="Times New Roman" w:hAnsi="Times New Roman" w:cs="Times New Roman"/>
          <w:spacing w:val="-2"/>
          <w:sz w:val="24"/>
          <w:szCs w:val="24"/>
        </w:rPr>
        <w:t>e</w:t>
      </w:r>
      <w:r w:rsidRPr="00C9009B">
        <w:rPr>
          <w:rFonts w:ascii="Times New Roman" w:hAnsi="Times New Roman" w:cs="Times New Roman"/>
          <w:sz w:val="24"/>
          <w:szCs w:val="24"/>
        </w:rPr>
        <w:t>nomena</w:t>
      </w:r>
      <w:r w:rsidRPr="00C9009B">
        <w:rPr>
          <w:rFonts w:ascii="Times New Roman" w:hAnsi="Times New Roman" w:cs="Times New Roman"/>
          <w:spacing w:val="-1"/>
          <w:sz w:val="24"/>
          <w:szCs w:val="24"/>
        </w:rPr>
        <w:t xml:space="preserve"> </w:t>
      </w:r>
      <w:r w:rsidRPr="00C9009B">
        <w:rPr>
          <w:rFonts w:ascii="Times New Roman" w:hAnsi="Times New Roman" w:cs="Times New Roman"/>
          <w:spacing w:val="2"/>
          <w:sz w:val="24"/>
          <w:szCs w:val="24"/>
        </w:rPr>
        <w:t>p</w:t>
      </w:r>
      <w:r w:rsidRPr="00C9009B">
        <w:rPr>
          <w:rFonts w:ascii="Times New Roman" w:hAnsi="Times New Roman" w:cs="Times New Roman"/>
          <w:spacing w:val="-1"/>
          <w:sz w:val="24"/>
          <w:szCs w:val="24"/>
        </w:rPr>
        <w:t>e</w:t>
      </w:r>
      <w:r w:rsidRPr="00C9009B">
        <w:rPr>
          <w:rFonts w:ascii="Times New Roman" w:hAnsi="Times New Roman" w:cs="Times New Roman"/>
          <w:spacing w:val="5"/>
          <w:sz w:val="24"/>
          <w:szCs w:val="24"/>
        </w:rPr>
        <w:t>n</w:t>
      </w:r>
      <w:r w:rsidRPr="00C9009B">
        <w:rPr>
          <w:rFonts w:ascii="Times New Roman" w:hAnsi="Times New Roman" w:cs="Times New Roman"/>
          <w:spacing w:val="-5"/>
          <w:sz w:val="24"/>
          <w:szCs w:val="24"/>
        </w:rPr>
        <w:t>y</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mpai</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n</w:t>
      </w:r>
      <w:r w:rsidRPr="00C9009B">
        <w:rPr>
          <w:rFonts w:ascii="Times New Roman" w:hAnsi="Times New Roman" w:cs="Times New Roman"/>
          <w:spacing w:val="2"/>
          <w:sz w:val="24"/>
          <w:szCs w:val="24"/>
        </w:rPr>
        <w:t xml:space="preserve"> </w:t>
      </w:r>
      <w:r w:rsidRPr="00C9009B">
        <w:rPr>
          <w:rFonts w:ascii="Times New Roman" w:hAnsi="Times New Roman" w:cs="Times New Roman"/>
          <w:sz w:val="24"/>
          <w:szCs w:val="24"/>
        </w:rPr>
        <w:t>p</w:t>
      </w:r>
      <w:r w:rsidRPr="00C9009B">
        <w:rPr>
          <w:rFonts w:ascii="Times New Roman" w:hAnsi="Times New Roman" w:cs="Times New Roman"/>
          <w:spacing w:val="-1"/>
          <w:sz w:val="24"/>
          <w:szCs w:val="24"/>
        </w:rPr>
        <w:t>e</w:t>
      </w:r>
      <w:r w:rsidRPr="00C9009B">
        <w:rPr>
          <w:rFonts w:ascii="Times New Roman" w:hAnsi="Times New Roman" w:cs="Times New Roman"/>
          <w:sz w:val="24"/>
          <w:szCs w:val="24"/>
        </w:rPr>
        <w:t>s</w:t>
      </w:r>
      <w:r w:rsidRPr="00C9009B">
        <w:rPr>
          <w:rFonts w:ascii="Times New Roman" w:hAnsi="Times New Roman" w:cs="Times New Roman"/>
          <w:spacing w:val="-1"/>
          <w:sz w:val="24"/>
          <w:szCs w:val="24"/>
        </w:rPr>
        <w:t>a</w:t>
      </w:r>
      <w:r w:rsidRPr="00C9009B">
        <w:rPr>
          <w:rFonts w:ascii="Times New Roman" w:hAnsi="Times New Roman" w:cs="Times New Roman"/>
          <w:sz w:val="24"/>
          <w:szCs w:val="24"/>
        </w:rPr>
        <w:t xml:space="preserve">n di </w:t>
      </w:r>
      <w:r w:rsidRPr="00C9009B">
        <w:rPr>
          <w:rFonts w:ascii="Times New Roman" w:hAnsi="Times New Roman" w:cs="Times New Roman"/>
          <w:spacing w:val="1"/>
          <w:sz w:val="24"/>
          <w:szCs w:val="24"/>
        </w:rPr>
        <w:t>m</w:t>
      </w:r>
      <w:r w:rsidRPr="00C9009B">
        <w:rPr>
          <w:rFonts w:ascii="Times New Roman" w:hAnsi="Times New Roman" w:cs="Times New Roman"/>
          <w:spacing w:val="-1"/>
          <w:sz w:val="24"/>
          <w:szCs w:val="24"/>
        </w:rPr>
        <w:t>e</w:t>
      </w:r>
      <w:r w:rsidRPr="00C9009B">
        <w:rPr>
          <w:rFonts w:ascii="Times New Roman" w:hAnsi="Times New Roman" w:cs="Times New Roman"/>
          <w:sz w:val="24"/>
          <w:szCs w:val="24"/>
        </w:rPr>
        <w:t>dia so</w:t>
      </w:r>
      <w:r w:rsidRPr="00C9009B">
        <w:rPr>
          <w:rFonts w:ascii="Times New Roman" w:hAnsi="Times New Roman" w:cs="Times New Roman"/>
          <w:spacing w:val="-1"/>
          <w:sz w:val="24"/>
          <w:szCs w:val="24"/>
        </w:rPr>
        <w:t>c</w:t>
      </w:r>
      <w:r w:rsidRPr="00C9009B">
        <w:rPr>
          <w:rFonts w:ascii="Times New Roman" w:hAnsi="Times New Roman" w:cs="Times New Roman"/>
          <w:sz w:val="24"/>
          <w:szCs w:val="24"/>
        </w:rPr>
        <w:t>ia</w:t>
      </w:r>
      <w:r w:rsidRPr="00C9009B">
        <w:rPr>
          <w:rFonts w:ascii="Times New Roman" w:hAnsi="Times New Roman" w:cs="Times New Roman"/>
          <w:spacing w:val="2"/>
          <w:sz w:val="24"/>
          <w:szCs w:val="24"/>
        </w:rPr>
        <w:t>l</w:t>
      </w:r>
      <w:r w:rsidRPr="00C9009B">
        <w:rPr>
          <w:rFonts w:ascii="Times New Roman" w:hAnsi="Times New Roman" w:cs="Times New Roman"/>
          <w:sz w:val="24"/>
          <w:szCs w:val="24"/>
        </w:rPr>
        <w:t>.</w:t>
      </w:r>
    </w:p>
    <w:p w:rsidR="00994979" w:rsidRDefault="00351ECF" w:rsidP="00994979">
      <w:pPr>
        <w:widowControl w:val="0"/>
        <w:autoSpaceDE w:val="0"/>
        <w:autoSpaceDN w:val="0"/>
        <w:adjustRightInd w:val="0"/>
        <w:spacing w:before="29" w:line="480" w:lineRule="auto"/>
        <w:ind w:right="79" w:firstLine="720"/>
        <w:jc w:val="both"/>
        <w:rPr>
          <w:rFonts w:ascii="Times New Roman" w:hAnsi="Times New Roman" w:cs="Times New Roman"/>
          <w:spacing w:val="1"/>
          <w:sz w:val="24"/>
          <w:szCs w:val="24"/>
        </w:rPr>
      </w:pPr>
      <w:r w:rsidRPr="00C9009B">
        <w:rPr>
          <w:rFonts w:ascii="Times New Roman" w:eastAsia="Kozuka Gothic Pro R" w:hAnsi="Times New Roman" w:cs="Times New Roman"/>
          <w:sz w:val="24"/>
          <w:szCs w:val="24"/>
        </w:rPr>
        <w:t>Promosi pariwisata melalui media sosial bisa dikatakan sebagai cara yang tergolong baru namun berdampak</w:t>
      </w:r>
      <w:r w:rsidRPr="00C9009B">
        <w:rPr>
          <w:rFonts w:ascii="Times New Roman" w:hAnsi="Times New Roman" w:cs="Times New Roman"/>
          <w:sz w:val="24"/>
          <w:szCs w:val="24"/>
        </w:rPr>
        <w:t xml:space="preserve"> </w:t>
      </w:r>
      <w:r w:rsidRPr="00C9009B">
        <w:rPr>
          <w:rFonts w:ascii="Times New Roman" w:eastAsia="Kozuka Gothic Pro R" w:hAnsi="Times New Roman" w:cs="Times New Roman"/>
          <w:sz w:val="24"/>
          <w:szCs w:val="24"/>
        </w:rPr>
        <w:t>besar dalam mendorong mobilitas</w:t>
      </w:r>
      <w:r w:rsidRPr="00C9009B">
        <w:rPr>
          <w:rFonts w:ascii="Times New Roman" w:hAnsi="Times New Roman" w:cs="Times New Roman"/>
          <w:sz w:val="24"/>
          <w:szCs w:val="24"/>
        </w:rPr>
        <w:t xml:space="preserve"> </w:t>
      </w:r>
      <w:r w:rsidRPr="00C9009B">
        <w:rPr>
          <w:rFonts w:ascii="Times New Roman" w:eastAsia="Kozuka Gothic Pro R" w:hAnsi="Times New Roman" w:cs="Times New Roman"/>
          <w:sz w:val="24"/>
          <w:szCs w:val="24"/>
        </w:rPr>
        <w:t xml:space="preserve">wisatawan. </w:t>
      </w:r>
      <w:r w:rsidRPr="00C9009B">
        <w:rPr>
          <w:rFonts w:ascii="Times New Roman" w:hAnsi="Times New Roman" w:cs="Times New Roman"/>
          <w:sz w:val="24"/>
          <w:szCs w:val="24"/>
        </w:rPr>
        <w:t>Dengan promosi yang optimal, semua potensi yang dimiliki suatu tempat tujuan wisata dapat diketahui masyarakat luas dan dapat menggenjot pembangunan sektor pariwisata di suatu daerah.</w:t>
      </w:r>
    </w:p>
    <w:p w:rsidR="00091E96" w:rsidRPr="00994979" w:rsidRDefault="00091E96" w:rsidP="00994979">
      <w:pPr>
        <w:widowControl w:val="0"/>
        <w:autoSpaceDE w:val="0"/>
        <w:autoSpaceDN w:val="0"/>
        <w:adjustRightInd w:val="0"/>
        <w:spacing w:before="29" w:line="480" w:lineRule="auto"/>
        <w:ind w:right="79" w:firstLine="720"/>
        <w:jc w:val="both"/>
        <w:rPr>
          <w:rFonts w:ascii="Times New Roman" w:hAnsi="Times New Roman" w:cs="Times New Roman"/>
          <w:spacing w:val="1"/>
          <w:sz w:val="24"/>
          <w:szCs w:val="24"/>
        </w:rPr>
      </w:pPr>
      <w:r w:rsidRPr="009C5C8A">
        <w:rPr>
          <w:rFonts w:ascii="Times New Roman" w:hAnsi="Times New Roman" w:cs="Times New Roman"/>
          <w:sz w:val="24"/>
          <w:szCs w:val="24"/>
        </w:rPr>
        <w:t xml:space="preserve">Melalui media sosial yang banyak tersedia saat ini (seperti ; facebook, twitter, website, instagram dan lain-lain), seharusnya bisa dimanfaatkan oleh pelaku wisata sebagai sarana promosi pariwisata agar objek-objek wisata yang ada dapat dikenal luas oleh masyarakat dunia dan menjadi destinasi wisata dunia yang islami. Sehingga jumlah kunjungan wisatawan makin meningkat dari tahun ke tahunnya. </w:t>
      </w:r>
    </w:p>
    <w:p w:rsidR="009C5C8A" w:rsidRPr="00994979" w:rsidRDefault="009C5C8A" w:rsidP="00994979">
      <w:pPr>
        <w:pStyle w:val="ListParagraph"/>
        <w:numPr>
          <w:ilvl w:val="0"/>
          <w:numId w:val="13"/>
        </w:numPr>
        <w:spacing w:line="480" w:lineRule="auto"/>
        <w:ind w:left="426" w:hanging="426"/>
        <w:rPr>
          <w:rFonts w:ascii="Times New Roman" w:hAnsi="Times New Roman" w:cs="Times New Roman"/>
          <w:b/>
          <w:i/>
          <w:sz w:val="24"/>
          <w:szCs w:val="24"/>
        </w:rPr>
      </w:pPr>
      <w:r w:rsidRPr="00994979">
        <w:rPr>
          <w:rFonts w:ascii="Times New Roman" w:hAnsi="Times New Roman" w:cs="Times New Roman"/>
          <w:b/>
          <w:sz w:val="24"/>
          <w:szCs w:val="24"/>
        </w:rPr>
        <w:t>Strategi Komunikasi dan Pemasaran</w:t>
      </w:r>
    </w:p>
    <w:p w:rsidR="009C5C8A" w:rsidRPr="009C5C8A" w:rsidRDefault="009C5C8A" w:rsidP="009C5C8A">
      <w:pPr>
        <w:autoSpaceDE w:val="0"/>
        <w:autoSpaceDN w:val="0"/>
        <w:adjustRightInd w:val="0"/>
        <w:spacing w:line="480" w:lineRule="auto"/>
        <w:ind w:firstLine="720"/>
        <w:jc w:val="both"/>
        <w:rPr>
          <w:rFonts w:ascii="Times New Roman" w:hAnsi="Times New Roman" w:cs="Times New Roman"/>
          <w:sz w:val="24"/>
          <w:szCs w:val="24"/>
        </w:rPr>
      </w:pPr>
      <w:r w:rsidRPr="009C5C8A">
        <w:rPr>
          <w:rFonts w:ascii="Times New Roman" w:hAnsi="Times New Roman" w:cs="Times New Roman"/>
          <w:sz w:val="24"/>
          <w:szCs w:val="24"/>
        </w:rPr>
        <w:t>Konsep komunikasi secara sederhana dapat didefinisikan sebagai suatu proses penyampaian pesan dari komunikator melalui penggunaan media massa untuk menjangkau komunikan demi tujuan dan efek tertentu. Sejalan dengan apa yang dijelaskan oleh Hovland, bahwa “</w:t>
      </w:r>
      <w:r w:rsidRPr="009C5C8A">
        <w:rPr>
          <w:rFonts w:ascii="Times New Roman" w:hAnsi="Times New Roman" w:cs="Times New Roman"/>
          <w:i/>
          <w:sz w:val="24"/>
          <w:szCs w:val="24"/>
        </w:rPr>
        <w:t>communication is the process by which an individual (the communicator) transmits stimuli to modify the behaviour of other individual (the audience)</w:t>
      </w:r>
      <w:r w:rsidRPr="009C5C8A">
        <w:rPr>
          <w:rFonts w:ascii="Times New Roman" w:hAnsi="Times New Roman" w:cs="Times New Roman"/>
          <w:sz w:val="24"/>
          <w:szCs w:val="24"/>
        </w:rPr>
        <w:t>”.</w:t>
      </w:r>
      <w:r w:rsidRPr="009C5C8A">
        <w:rPr>
          <w:rStyle w:val="FootnoteReference"/>
          <w:rFonts w:ascii="Times New Roman" w:hAnsi="Times New Roman" w:cs="Times New Roman"/>
          <w:sz w:val="24"/>
          <w:szCs w:val="24"/>
        </w:rPr>
        <w:footnoteReference w:id="1"/>
      </w:r>
      <w:r w:rsidRPr="009C5C8A">
        <w:rPr>
          <w:rFonts w:ascii="Times New Roman" w:hAnsi="Times New Roman" w:cs="Times New Roman"/>
          <w:sz w:val="24"/>
          <w:szCs w:val="24"/>
        </w:rPr>
        <w:t xml:space="preserve"> Maka, hakikatnya dari komunikasi adalah terdapat </w:t>
      </w:r>
      <w:r w:rsidRPr="009C5C8A">
        <w:rPr>
          <w:rFonts w:ascii="Times New Roman" w:hAnsi="Times New Roman" w:cs="Times New Roman"/>
          <w:sz w:val="24"/>
          <w:szCs w:val="24"/>
        </w:rPr>
        <w:lastRenderedPageBreak/>
        <w:t>suatu upaya penyampaian pesan dari komunikator kepada komunikan demi suatu pencapaian yang efektif dengan menggunakan strategi-strategi.</w:t>
      </w:r>
    </w:p>
    <w:p w:rsidR="009C5C8A" w:rsidRPr="009C5C8A" w:rsidRDefault="009C5C8A" w:rsidP="009C5C8A">
      <w:pPr>
        <w:autoSpaceDE w:val="0"/>
        <w:autoSpaceDN w:val="0"/>
        <w:adjustRightInd w:val="0"/>
        <w:spacing w:line="480" w:lineRule="auto"/>
        <w:ind w:firstLine="720"/>
        <w:jc w:val="both"/>
        <w:rPr>
          <w:rFonts w:ascii="Times New Roman" w:hAnsi="Times New Roman" w:cs="Times New Roman"/>
          <w:sz w:val="24"/>
          <w:szCs w:val="24"/>
        </w:rPr>
      </w:pPr>
      <w:r w:rsidRPr="009C5C8A">
        <w:rPr>
          <w:rFonts w:ascii="Times New Roman" w:hAnsi="Times New Roman" w:cs="Times New Roman"/>
          <w:sz w:val="24"/>
          <w:szCs w:val="24"/>
        </w:rPr>
        <w:t>Strategi komunikasi pada hakikatnya adalah perencanaan (</w:t>
      </w:r>
      <w:r w:rsidRPr="009C5C8A">
        <w:rPr>
          <w:rFonts w:ascii="Times New Roman" w:hAnsi="Times New Roman" w:cs="Times New Roman"/>
          <w:i/>
          <w:iCs/>
          <w:sz w:val="24"/>
          <w:szCs w:val="24"/>
        </w:rPr>
        <w:t>planning</w:t>
      </w:r>
      <w:r w:rsidRPr="009C5C8A">
        <w:rPr>
          <w:rFonts w:ascii="Times New Roman" w:hAnsi="Times New Roman" w:cs="Times New Roman"/>
          <w:sz w:val="24"/>
          <w:szCs w:val="24"/>
        </w:rPr>
        <w:t>) dan manajemen (</w:t>
      </w:r>
      <w:r w:rsidRPr="009C5C8A">
        <w:rPr>
          <w:rFonts w:ascii="Times New Roman" w:hAnsi="Times New Roman" w:cs="Times New Roman"/>
          <w:i/>
          <w:iCs/>
          <w:sz w:val="24"/>
          <w:szCs w:val="24"/>
        </w:rPr>
        <w:t>management</w:t>
      </w:r>
      <w:r w:rsidRPr="009C5C8A">
        <w:rPr>
          <w:rFonts w:ascii="Times New Roman" w:hAnsi="Times New Roman" w:cs="Times New Roman"/>
          <w:sz w:val="24"/>
          <w:szCs w:val="24"/>
        </w:rPr>
        <w:t>) untuk mencapai satu tujuan. Strategi komunikasi adalah tahapan konkret dalam rangkaian aktifitas komunikasi yang berbasis pada satuan teknik untuk mengimplementasikan tujuan komunikasi, adapun teknik adalah satu pilihan tindakan komunikasi tertentu berdasarkan strategi yang telah ditetapkan sebelumnya. Rencana yang meliputi metode, teknik, dan tata hubungan fungsional antara unsur-unsur dan faktor-faktor dari proses komunikasi guna kegiatan operasional dalam rangka me</w:t>
      </w:r>
      <w:bookmarkStart w:id="0" w:name="_GoBack"/>
      <w:bookmarkEnd w:id="0"/>
      <w:r w:rsidRPr="009C5C8A">
        <w:rPr>
          <w:rFonts w:ascii="Times New Roman" w:hAnsi="Times New Roman" w:cs="Times New Roman"/>
          <w:sz w:val="24"/>
          <w:szCs w:val="24"/>
        </w:rPr>
        <w:t xml:space="preserve">ncapai tujuan dan sasaran. </w:t>
      </w:r>
    </w:p>
    <w:p w:rsidR="009C5C8A" w:rsidRPr="009C5C8A" w:rsidRDefault="009C5C8A" w:rsidP="009C5C8A">
      <w:pPr>
        <w:autoSpaceDE w:val="0"/>
        <w:autoSpaceDN w:val="0"/>
        <w:adjustRightInd w:val="0"/>
        <w:spacing w:line="480" w:lineRule="auto"/>
        <w:ind w:firstLine="720"/>
        <w:jc w:val="both"/>
        <w:rPr>
          <w:rFonts w:ascii="Times New Roman" w:hAnsi="Times New Roman" w:cs="Times New Roman"/>
          <w:sz w:val="24"/>
          <w:szCs w:val="24"/>
        </w:rPr>
      </w:pPr>
      <w:r w:rsidRPr="009C5C8A">
        <w:rPr>
          <w:rFonts w:ascii="Times New Roman" w:hAnsi="Times New Roman" w:cs="Times New Roman"/>
          <w:sz w:val="24"/>
          <w:szCs w:val="24"/>
        </w:rPr>
        <w:t>Lebih lanjut, Middleton membuat definisi dengan menyatakan strategi komunikasi adalah kombinasi terbaik dari semua elemen komunikasi mulai dari komunikator, pesan, saluran (media) penerima sampai pada pengaruh (efek) yang dirancang untuk mencapai tujuan komunikasi yang optimal.</w:t>
      </w:r>
      <w:r w:rsidRPr="009C5C8A">
        <w:rPr>
          <w:rStyle w:val="FootnoteReference"/>
          <w:rFonts w:ascii="Times New Roman" w:hAnsi="Times New Roman" w:cs="Times New Roman"/>
          <w:sz w:val="24"/>
          <w:szCs w:val="24"/>
        </w:rPr>
        <w:footnoteReference w:id="2"/>
      </w:r>
    </w:p>
    <w:p w:rsidR="009C5C8A" w:rsidRPr="009C5C8A" w:rsidRDefault="009C5C8A" w:rsidP="009C5C8A">
      <w:pPr>
        <w:autoSpaceDE w:val="0"/>
        <w:autoSpaceDN w:val="0"/>
        <w:adjustRightInd w:val="0"/>
        <w:spacing w:line="480" w:lineRule="auto"/>
        <w:ind w:firstLine="720"/>
        <w:jc w:val="both"/>
        <w:rPr>
          <w:rFonts w:ascii="Times New Roman" w:hAnsi="Times New Roman" w:cs="Times New Roman"/>
          <w:sz w:val="24"/>
          <w:szCs w:val="24"/>
        </w:rPr>
      </w:pPr>
      <w:r w:rsidRPr="009C5C8A">
        <w:rPr>
          <w:rFonts w:ascii="Times New Roman" w:hAnsi="Times New Roman" w:cs="Times New Roman"/>
          <w:sz w:val="24"/>
          <w:szCs w:val="24"/>
        </w:rPr>
        <w:t xml:space="preserve">Sedangkan R. Wayne Pace, Brent D. Paterson, dan M. Dallas Burnet dalam bukunya, </w:t>
      </w:r>
      <w:r w:rsidRPr="009C5C8A">
        <w:rPr>
          <w:rFonts w:ascii="Times New Roman" w:hAnsi="Times New Roman" w:cs="Times New Roman"/>
          <w:i/>
          <w:sz w:val="24"/>
          <w:szCs w:val="24"/>
        </w:rPr>
        <w:t>Techniques for Effective Communication</w:t>
      </w:r>
      <w:r w:rsidRPr="009C5C8A">
        <w:rPr>
          <w:rFonts w:ascii="Times New Roman" w:hAnsi="Times New Roman" w:cs="Times New Roman"/>
          <w:sz w:val="24"/>
          <w:szCs w:val="24"/>
        </w:rPr>
        <w:t>, menyatakan bahwa tujuan sentral dari strategi komunikasi terdiri atas tiga, yaitu :</w:t>
      </w:r>
      <w:r w:rsidRPr="009C5C8A">
        <w:rPr>
          <w:rStyle w:val="FootnoteReference"/>
          <w:rFonts w:ascii="Times New Roman" w:hAnsi="Times New Roman" w:cs="Times New Roman"/>
          <w:sz w:val="24"/>
          <w:szCs w:val="24"/>
        </w:rPr>
        <w:footnoteReference w:id="3"/>
      </w:r>
      <w:r w:rsidRPr="009C5C8A">
        <w:rPr>
          <w:rFonts w:ascii="Times New Roman" w:hAnsi="Times New Roman" w:cs="Times New Roman"/>
          <w:sz w:val="24"/>
          <w:szCs w:val="24"/>
        </w:rPr>
        <w:t xml:space="preserve"> 1) </w:t>
      </w:r>
      <w:r w:rsidRPr="009C5C8A">
        <w:rPr>
          <w:rFonts w:ascii="Times New Roman" w:hAnsi="Times New Roman" w:cs="Times New Roman"/>
          <w:i/>
          <w:sz w:val="24"/>
          <w:szCs w:val="24"/>
        </w:rPr>
        <w:t>to secure understanding</w:t>
      </w:r>
      <w:r w:rsidRPr="009C5C8A">
        <w:rPr>
          <w:rFonts w:ascii="Times New Roman" w:hAnsi="Times New Roman" w:cs="Times New Roman"/>
          <w:sz w:val="24"/>
          <w:szCs w:val="24"/>
        </w:rPr>
        <w:t xml:space="preserve">, yaitu tujuan komunikasi untuk membentuk kesepahaman dalam berkomunikasi pada komunikan pada tataran kognitif, baik dari segi persepsi ataupun pemaknaan; 2) </w:t>
      </w:r>
      <w:r w:rsidRPr="009C5C8A">
        <w:rPr>
          <w:rFonts w:ascii="Times New Roman" w:hAnsi="Times New Roman" w:cs="Times New Roman"/>
          <w:i/>
          <w:sz w:val="24"/>
          <w:szCs w:val="24"/>
        </w:rPr>
        <w:t>to establish acceptance</w:t>
      </w:r>
      <w:r w:rsidRPr="009C5C8A">
        <w:rPr>
          <w:rFonts w:ascii="Times New Roman" w:hAnsi="Times New Roman" w:cs="Times New Roman"/>
          <w:sz w:val="24"/>
          <w:szCs w:val="24"/>
        </w:rPr>
        <w:t xml:space="preserve">, yaitu tujuan komunikasi untuk </w:t>
      </w:r>
      <w:r w:rsidRPr="009C5C8A">
        <w:rPr>
          <w:rFonts w:ascii="Times New Roman" w:hAnsi="Times New Roman" w:cs="Times New Roman"/>
          <w:sz w:val="24"/>
          <w:szCs w:val="24"/>
        </w:rPr>
        <w:lastRenderedPageBreak/>
        <w:t xml:space="preserve">dapat membangun suatu penerimaan pada diri komunikan terhadap pemaknaan yang diberikan; 3) </w:t>
      </w:r>
      <w:r w:rsidRPr="009C5C8A">
        <w:rPr>
          <w:rFonts w:ascii="Times New Roman" w:hAnsi="Times New Roman" w:cs="Times New Roman"/>
          <w:i/>
          <w:sz w:val="24"/>
          <w:szCs w:val="24"/>
        </w:rPr>
        <w:t>to motivate action</w:t>
      </w:r>
      <w:r w:rsidRPr="009C5C8A">
        <w:rPr>
          <w:rFonts w:ascii="Times New Roman" w:hAnsi="Times New Roman" w:cs="Times New Roman"/>
          <w:sz w:val="24"/>
          <w:szCs w:val="24"/>
        </w:rPr>
        <w:t>, yaitu tahapan akhir dari tujuan komunikasi untuk mendorong terjadinya perilaku nyata pada diri seorang komunikan.</w:t>
      </w:r>
    </w:p>
    <w:p w:rsidR="009C5C8A" w:rsidRPr="009C5C8A" w:rsidRDefault="009C5C8A" w:rsidP="009C5C8A">
      <w:pPr>
        <w:autoSpaceDE w:val="0"/>
        <w:autoSpaceDN w:val="0"/>
        <w:adjustRightInd w:val="0"/>
        <w:spacing w:line="480" w:lineRule="auto"/>
        <w:ind w:firstLine="720"/>
        <w:jc w:val="both"/>
        <w:rPr>
          <w:rFonts w:ascii="Times New Roman" w:hAnsi="Times New Roman" w:cs="Times New Roman"/>
          <w:sz w:val="24"/>
          <w:szCs w:val="24"/>
        </w:rPr>
      </w:pPr>
      <w:r w:rsidRPr="009C5C8A">
        <w:rPr>
          <w:rFonts w:ascii="Times New Roman" w:hAnsi="Times New Roman" w:cs="Times New Roman"/>
          <w:sz w:val="24"/>
          <w:szCs w:val="24"/>
        </w:rPr>
        <w:t>Dalam proses menjalankan strategi komunikasi, ada beberapa hal yang perlu dipertimbangkan agar strategi komunikasi dapat berjalan dengan semestinya, yaitu:</w:t>
      </w:r>
    </w:p>
    <w:p w:rsidR="009C5C8A" w:rsidRPr="009C5C8A" w:rsidRDefault="009C5C8A" w:rsidP="009C5C8A">
      <w:pPr>
        <w:pStyle w:val="ListParagraph"/>
        <w:numPr>
          <w:ilvl w:val="0"/>
          <w:numId w:val="10"/>
        </w:numPr>
        <w:autoSpaceDE w:val="0"/>
        <w:autoSpaceDN w:val="0"/>
        <w:adjustRightInd w:val="0"/>
        <w:spacing w:line="480" w:lineRule="auto"/>
        <w:ind w:left="284" w:hanging="284"/>
        <w:rPr>
          <w:rFonts w:ascii="Times New Roman" w:hAnsi="Times New Roman" w:cs="Times New Roman"/>
          <w:sz w:val="24"/>
          <w:szCs w:val="24"/>
        </w:rPr>
      </w:pPr>
      <w:r w:rsidRPr="009C5C8A">
        <w:rPr>
          <w:rFonts w:ascii="Times New Roman" w:hAnsi="Times New Roman" w:cs="Times New Roman"/>
          <w:b/>
          <w:sz w:val="24"/>
          <w:szCs w:val="24"/>
        </w:rPr>
        <w:t>Mengenali sasaran komunikator</w:t>
      </w:r>
      <w:r w:rsidRPr="009C5C8A">
        <w:rPr>
          <w:rFonts w:ascii="Times New Roman" w:hAnsi="Times New Roman" w:cs="Times New Roman"/>
          <w:sz w:val="24"/>
          <w:szCs w:val="24"/>
        </w:rPr>
        <w:t>; sebelum kita melancarkan komunikasi, kita perlu mempelajari siapa-siapa yang akan menjadi sasaran komunikasi kita itu. Sudah tentu ini tergantung pada tujuan komunikasi. Apakah sekedar komunikan hanya mengetahui saja (dengan metode informatif) atau agar komunikan melakukan tindankan tertentu (metode persuasif atau instruktif). Apapun tujuannya, metodenya dan banyaknya sasaran pada diri komunikan perlu diperhatikan faktor sebagai berikut:</w:t>
      </w:r>
    </w:p>
    <w:p w:rsidR="00994979" w:rsidRDefault="009C5C8A" w:rsidP="00994979">
      <w:pPr>
        <w:pStyle w:val="ListParagraph"/>
        <w:numPr>
          <w:ilvl w:val="0"/>
          <w:numId w:val="11"/>
        </w:numPr>
        <w:autoSpaceDE w:val="0"/>
        <w:autoSpaceDN w:val="0"/>
        <w:adjustRightInd w:val="0"/>
        <w:spacing w:line="480" w:lineRule="auto"/>
        <w:ind w:left="567" w:hanging="283"/>
        <w:rPr>
          <w:rFonts w:ascii="Times New Roman" w:hAnsi="Times New Roman" w:cs="Times New Roman"/>
          <w:sz w:val="24"/>
          <w:szCs w:val="24"/>
        </w:rPr>
      </w:pPr>
      <w:r w:rsidRPr="009C5C8A">
        <w:rPr>
          <w:rFonts w:ascii="Times New Roman" w:hAnsi="Times New Roman" w:cs="Times New Roman"/>
          <w:b/>
          <w:sz w:val="24"/>
          <w:szCs w:val="24"/>
        </w:rPr>
        <w:t>Faktor kerangka referensi</w:t>
      </w:r>
      <w:r w:rsidRPr="009C5C8A">
        <w:rPr>
          <w:rFonts w:ascii="Times New Roman" w:hAnsi="Times New Roman" w:cs="Times New Roman"/>
          <w:sz w:val="24"/>
          <w:szCs w:val="24"/>
        </w:rPr>
        <w:t>; pesan komunikasi yang disampaikan kepada komunikan harus disesuaikan dengan kerangka referensi. Kerangka referensi seseorang terbentuk dalam dirinuya sebagai hasil dari paduan pengalaman, pendidikan, gaya hidup, norma hidup, status sosial, ideologi, cita-cita, dan lain sebagainya.</w:t>
      </w:r>
      <w:r w:rsidRPr="009C5C8A">
        <w:rPr>
          <w:rStyle w:val="FootnoteReference"/>
          <w:rFonts w:ascii="Times New Roman" w:hAnsi="Times New Roman" w:cs="Times New Roman"/>
          <w:sz w:val="24"/>
          <w:szCs w:val="24"/>
        </w:rPr>
        <w:footnoteReference w:id="4"/>
      </w:r>
    </w:p>
    <w:p w:rsidR="009C5C8A" w:rsidRPr="00994979" w:rsidRDefault="009C5C8A" w:rsidP="00994979">
      <w:pPr>
        <w:pStyle w:val="ListParagraph"/>
        <w:numPr>
          <w:ilvl w:val="0"/>
          <w:numId w:val="11"/>
        </w:numPr>
        <w:autoSpaceDE w:val="0"/>
        <w:autoSpaceDN w:val="0"/>
        <w:adjustRightInd w:val="0"/>
        <w:spacing w:line="480" w:lineRule="auto"/>
        <w:ind w:left="567" w:hanging="283"/>
        <w:rPr>
          <w:rFonts w:ascii="Times New Roman" w:hAnsi="Times New Roman" w:cs="Times New Roman"/>
          <w:sz w:val="24"/>
          <w:szCs w:val="24"/>
        </w:rPr>
      </w:pPr>
      <w:r w:rsidRPr="00994979">
        <w:rPr>
          <w:rFonts w:ascii="Times New Roman" w:hAnsi="Times New Roman" w:cs="Times New Roman"/>
          <w:b/>
          <w:sz w:val="24"/>
          <w:szCs w:val="24"/>
        </w:rPr>
        <w:t xml:space="preserve">Faktor situasi dan kondisi; </w:t>
      </w:r>
      <w:r w:rsidRPr="00994979">
        <w:rPr>
          <w:rFonts w:ascii="Times New Roman" w:hAnsi="Times New Roman" w:cs="Times New Roman"/>
          <w:sz w:val="24"/>
          <w:szCs w:val="24"/>
        </w:rPr>
        <w:t xml:space="preserve">yang dimaksudkan dengan situasi disini ialah situasi komunikasi pada saat komunikan akan menerima pesan yang kita </w:t>
      </w:r>
      <w:r w:rsidRPr="00994979">
        <w:rPr>
          <w:rFonts w:ascii="Times New Roman" w:hAnsi="Times New Roman" w:cs="Times New Roman"/>
          <w:sz w:val="24"/>
          <w:szCs w:val="24"/>
        </w:rPr>
        <w:lastRenderedPageBreak/>
        <w:t>sampaikan.</w:t>
      </w:r>
      <w:r w:rsidRPr="009C5C8A">
        <w:rPr>
          <w:rStyle w:val="FootnoteReference"/>
          <w:rFonts w:ascii="Times New Roman" w:hAnsi="Times New Roman" w:cs="Times New Roman"/>
          <w:sz w:val="24"/>
          <w:szCs w:val="24"/>
        </w:rPr>
        <w:footnoteReference w:id="5"/>
      </w:r>
      <w:r w:rsidRPr="00994979">
        <w:rPr>
          <w:rFonts w:ascii="Times New Roman" w:hAnsi="Times New Roman" w:cs="Times New Roman"/>
          <w:sz w:val="24"/>
          <w:szCs w:val="24"/>
        </w:rPr>
        <w:t xml:space="preserve">Adapun yang dimaksud dengan kondisi disini ialah </w:t>
      </w:r>
      <w:r w:rsidRPr="00994979">
        <w:rPr>
          <w:rFonts w:ascii="Times New Roman" w:hAnsi="Times New Roman" w:cs="Times New Roman"/>
          <w:i/>
          <w:sz w:val="24"/>
          <w:szCs w:val="24"/>
        </w:rPr>
        <w:t>state of personality</w:t>
      </w:r>
      <w:r w:rsidRPr="00994979">
        <w:rPr>
          <w:rFonts w:ascii="Times New Roman" w:hAnsi="Times New Roman" w:cs="Times New Roman"/>
          <w:sz w:val="24"/>
          <w:szCs w:val="24"/>
        </w:rPr>
        <w:t xml:space="preserve"> komunikan, yaitu keadaan fisik dan psikis komunikan pada saat ia menerima pesan komunikasi.</w:t>
      </w:r>
      <w:r w:rsidRPr="009C5C8A">
        <w:rPr>
          <w:rStyle w:val="FootnoteReference"/>
          <w:rFonts w:ascii="Times New Roman" w:hAnsi="Times New Roman" w:cs="Times New Roman"/>
          <w:sz w:val="24"/>
          <w:szCs w:val="24"/>
        </w:rPr>
        <w:footnoteReference w:id="6"/>
      </w:r>
      <w:r w:rsidRPr="00994979">
        <w:rPr>
          <w:rFonts w:ascii="Times New Roman" w:hAnsi="Times New Roman" w:cs="Times New Roman"/>
          <w:sz w:val="24"/>
          <w:szCs w:val="24"/>
        </w:rPr>
        <w:t>.</w:t>
      </w:r>
    </w:p>
    <w:p w:rsidR="009C5C8A" w:rsidRPr="009C5C8A" w:rsidRDefault="009C5C8A" w:rsidP="009C5C8A">
      <w:pPr>
        <w:pStyle w:val="ListParagraph"/>
        <w:numPr>
          <w:ilvl w:val="0"/>
          <w:numId w:val="10"/>
        </w:numPr>
        <w:autoSpaceDE w:val="0"/>
        <w:autoSpaceDN w:val="0"/>
        <w:adjustRightInd w:val="0"/>
        <w:spacing w:line="480" w:lineRule="auto"/>
        <w:ind w:left="284" w:hanging="284"/>
        <w:rPr>
          <w:rFonts w:ascii="Times New Roman" w:hAnsi="Times New Roman" w:cs="Times New Roman"/>
          <w:b/>
          <w:sz w:val="24"/>
          <w:szCs w:val="24"/>
        </w:rPr>
      </w:pPr>
      <w:r w:rsidRPr="009C5C8A">
        <w:rPr>
          <w:rFonts w:ascii="Times New Roman" w:hAnsi="Times New Roman" w:cs="Times New Roman"/>
          <w:b/>
          <w:sz w:val="24"/>
          <w:szCs w:val="24"/>
        </w:rPr>
        <w:t>Pemilihan media komunikasi</w:t>
      </w:r>
      <w:r w:rsidRPr="009C5C8A">
        <w:rPr>
          <w:rFonts w:ascii="Times New Roman" w:hAnsi="Times New Roman" w:cs="Times New Roman"/>
          <w:sz w:val="24"/>
          <w:szCs w:val="24"/>
        </w:rPr>
        <w:t>; untuk mencapai sasaran komunikais kita apat memilih salah satu atau gabungan dari beberapa media, tergantung dari tujuan yang akan dicapai, pesan yang akan disampaikan dan teknik yang akan dipergunakan.</w:t>
      </w:r>
      <w:r w:rsidRPr="009C5C8A">
        <w:rPr>
          <w:rStyle w:val="FootnoteReference"/>
          <w:rFonts w:ascii="Times New Roman" w:hAnsi="Times New Roman" w:cs="Times New Roman"/>
          <w:sz w:val="24"/>
          <w:szCs w:val="24"/>
        </w:rPr>
        <w:footnoteReference w:id="7"/>
      </w:r>
    </w:p>
    <w:p w:rsidR="000B72A6" w:rsidRPr="00E10A96" w:rsidRDefault="009C5C8A" w:rsidP="000B72A6">
      <w:pPr>
        <w:pStyle w:val="ListParagraph"/>
        <w:numPr>
          <w:ilvl w:val="0"/>
          <w:numId w:val="10"/>
        </w:numPr>
        <w:autoSpaceDE w:val="0"/>
        <w:autoSpaceDN w:val="0"/>
        <w:adjustRightInd w:val="0"/>
        <w:spacing w:line="480" w:lineRule="auto"/>
        <w:ind w:left="284" w:hanging="284"/>
        <w:rPr>
          <w:rFonts w:ascii="Times New Roman" w:hAnsi="Times New Roman" w:cs="Times New Roman"/>
          <w:b/>
          <w:sz w:val="24"/>
          <w:szCs w:val="24"/>
        </w:rPr>
      </w:pPr>
      <w:r w:rsidRPr="009C5C8A">
        <w:rPr>
          <w:rFonts w:ascii="Times New Roman" w:hAnsi="Times New Roman" w:cs="Times New Roman"/>
          <w:b/>
          <w:sz w:val="24"/>
          <w:szCs w:val="24"/>
        </w:rPr>
        <w:t>Pengkajian pesan komunikasi</w:t>
      </w:r>
      <w:r w:rsidRPr="009C5C8A">
        <w:rPr>
          <w:rFonts w:ascii="Times New Roman" w:hAnsi="Times New Roman" w:cs="Times New Roman"/>
          <w:sz w:val="24"/>
          <w:szCs w:val="24"/>
        </w:rPr>
        <w:t>; pesan komunikasi mempunyai tujuan tertentu. Ini menentukan teknik yang harus diambil, apakah teknik informasi, teknik persuasi, atau teknik instruksi. Pesan komunikasi terdiri dari isi pesan dan lambang.</w:t>
      </w:r>
      <w:r w:rsidRPr="009C5C8A">
        <w:rPr>
          <w:rStyle w:val="FootnoteReference"/>
          <w:rFonts w:ascii="Times New Roman" w:hAnsi="Times New Roman" w:cs="Times New Roman"/>
          <w:sz w:val="24"/>
          <w:szCs w:val="24"/>
        </w:rPr>
        <w:footnoteReference w:id="8"/>
      </w:r>
    </w:p>
    <w:p w:rsidR="000B72A6" w:rsidRDefault="00B94800" w:rsidP="000B72A6">
      <w:pPr>
        <w:autoSpaceDE w:val="0"/>
        <w:autoSpaceDN w:val="0"/>
        <w:adjustRightInd w:val="0"/>
        <w:spacing w:line="240" w:lineRule="auto"/>
        <w:jc w:val="both"/>
        <w:rPr>
          <w:rFonts w:ascii="Times New Roman" w:hAnsi="Times New Roman" w:cs="Times New Roman"/>
          <w:b/>
          <w:sz w:val="23"/>
          <w:szCs w:val="23"/>
        </w:rPr>
      </w:pPr>
      <w:r w:rsidRPr="000B72A6">
        <w:rPr>
          <w:rFonts w:ascii="Times New Roman" w:hAnsi="Times New Roman" w:cs="Times New Roman"/>
          <w:b/>
          <w:sz w:val="24"/>
          <w:szCs w:val="24"/>
        </w:rPr>
        <w:t>Komunikasi Pemasaran</w:t>
      </w:r>
    </w:p>
    <w:p w:rsidR="00B94800" w:rsidRPr="00E10A96" w:rsidRDefault="00B94800" w:rsidP="000B72A6">
      <w:pPr>
        <w:autoSpaceDE w:val="0"/>
        <w:autoSpaceDN w:val="0"/>
        <w:adjustRightInd w:val="0"/>
        <w:spacing w:line="360" w:lineRule="auto"/>
        <w:ind w:firstLine="720"/>
        <w:jc w:val="both"/>
        <w:rPr>
          <w:rFonts w:ascii="Times New Roman" w:hAnsi="Times New Roman" w:cs="Times New Roman"/>
          <w:b/>
          <w:sz w:val="23"/>
          <w:szCs w:val="23"/>
        </w:rPr>
      </w:pPr>
      <w:r w:rsidRPr="00E10A96">
        <w:rPr>
          <w:rFonts w:ascii="Times New Roman" w:eastAsia="Times New Roman" w:hAnsi="Times New Roman" w:cs="Times New Roman"/>
          <w:sz w:val="24"/>
          <w:szCs w:val="24"/>
          <w:bdr w:val="none" w:sz="0" w:space="0" w:color="auto" w:frame="1"/>
          <w:lang w:eastAsia="id-ID"/>
        </w:rPr>
        <w:t>Komunikasi pemasaran merupakan salah satu konteks dasar dalam kajian Ilmu Komunikasi. Secara luas, Terence A. Shimp mengemukakan bahwa komunikasi pemasaran atau </w:t>
      </w:r>
      <w:r w:rsidRPr="00E10A96">
        <w:rPr>
          <w:rFonts w:ascii="Times New Roman" w:eastAsia="Times New Roman" w:hAnsi="Times New Roman" w:cs="Times New Roman"/>
          <w:i/>
          <w:iCs/>
          <w:sz w:val="24"/>
          <w:szCs w:val="24"/>
          <w:bdr w:val="none" w:sz="0" w:space="0" w:color="auto" w:frame="1"/>
          <w:lang w:eastAsia="id-ID"/>
        </w:rPr>
        <w:t>marketing communication</w:t>
      </w:r>
      <w:r w:rsidRPr="00E10A96">
        <w:rPr>
          <w:rFonts w:ascii="Times New Roman" w:eastAsia="Times New Roman" w:hAnsi="Times New Roman" w:cs="Times New Roman"/>
          <w:sz w:val="24"/>
          <w:szCs w:val="24"/>
          <w:bdr w:val="none" w:sz="0" w:space="0" w:color="auto" w:frame="1"/>
          <w:lang w:eastAsia="id-ID"/>
        </w:rPr>
        <w:t> adalah aspek penting dalam keseluruhan misi pemasaran serta penentu suksesnya pemasaran</w:t>
      </w:r>
      <w:r w:rsidRPr="00E10A96">
        <w:rPr>
          <w:rStyle w:val="FootnoteReference"/>
          <w:rFonts w:ascii="Times New Roman" w:eastAsia="Times New Roman" w:hAnsi="Times New Roman" w:cs="Times New Roman"/>
          <w:sz w:val="24"/>
          <w:szCs w:val="24"/>
          <w:bdr w:val="none" w:sz="0" w:space="0" w:color="auto" w:frame="1"/>
          <w:lang w:eastAsia="id-ID"/>
        </w:rPr>
        <w:footnoteReference w:id="9"/>
      </w:r>
      <w:r w:rsidRPr="00E10A96">
        <w:rPr>
          <w:rFonts w:ascii="Times New Roman" w:eastAsia="Times New Roman" w:hAnsi="Times New Roman" w:cs="Times New Roman"/>
          <w:sz w:val="24"/>
          <w:szCs w:val="24"/>
          <w:bdr w:val="none" w:sz="0" w:space="0" w:color="auto" w:frame="1"/>
          <w:lang w:eastAsia="id-ID"/>
        </w:rPr>
        <w:t>.</w:t>
      </w:r>
    </w:p>
    <w:p w:rsidR="00B94800" w:rsidRPr="00E10A96" w:rsidRDefault="00B94800" w:rsidP="000B72A6">
      <w:pPr>
        <w:spacing w:line="480" w:lineRule="auto"/>
        <w:ind w:firstLine="720"/>
        <w:jc w:val="both"/>
        <w:rPr>
          <w:rFonts w:ascii="Times New Roman" w:eastAsia="Times New Roman" w:hAnsi="Times New Roman" w:cs="Times New Roman"/>
          <w:sz w:val="24"/>
          <w:szCs w:val="24"/>
          <w:bdr w:val="none" w:sz="0" w:space="0" w:color="auto" w:frame="1"/>
          <w:lang w:eastAsia="id-ID"/>
        </w:rPr>
      </w:pPr>
      <w:r w:rsidRPr="00E10A96">
        <w:rPr>
          <w:rFonts w:ascii="Times New Roman" w:eastAsia="Times New Roman" w:hAnsi="Times New Roman" w:cs="Times New Roman"/>
          <w:sz w:val="24"/>
          <w:szCs w:val="24"/>
          <w:bdr w:val="none" w:sz="0" w:space="0" w:color="auto" w:frame="1"/>
          <w:lang w:eastAsia="id-ID"/>
        </w:rPr>
        <w:t>Di sisi lain, Sutisna  mengemukakan bahwa komunikasi pemasaran merupakan usaha untuk meyampaikan pesan kepada publik terutama konsumen, mengenai perbedaaan produk di pasar. Kegiatan komunikasi pemasaran merupakan rangkaian kegiatan untuk mewujudkan suatu produk, jasa, ide, dengan menggunakan bauran pemasaran (</w:t>
      </w:r>
      <w:r w:rsidRPr="00E10A96">
        <w:rPr>
          <w:rFonts w:ascii="Times New Roman" w:eastAsia="Times New Roman" w:hAnsi="Times New Roman" w:cs="Times New Roman"/>
          <w:i/>
          <w:sz w:val="24"/>
          <w:szCs w:val="24"/>
          <w:bdr w:val="none" w:sz="0" w:space="0" w:color="auto" w:frame="1"/>
          <w:lang w:eastAsia="id-ID"/>
        </w:rPr>
        <w:t>marketing mix</w:t>
      </w:r>
      <w:r w:rsidRPr="00E10A96">
        <w:rPr>
          <w:rFonts w:ascii="Times New Roman" w:eastAsia="Times New Roman" w:hAnsi="Times New Roman" w:cs="Times New Roman"/>
          <w:sz w:val="24"/>
          <w:szCs w:val="24"/>
          <w:bdr w:val="none" w:sz="0" w:space="0" w:color="auto" w:frame="1"/>
          <w:lang w:eastAsia="id-ID"/>
        </w:rPr>
        <w:t>) yaitu iklan (</w:t>
      </w:r>
      <w:r w:rsidRPr="00E10A96">
        <w:rPr>
          <w:rFonts w:ascii="Times New Roman" w:eastAsia="Times New Roman" w:hAnsi="Times New Roman" w:cs="Times New Roman"/>
          <w:i/>
          <w:sz w:val="24"/>
          <w:szCs w:val="24"/>
          <w:bdr w:val="none" w:sz="0" w:space="0" w:color="auto" w:frame="1"/>
          <w:lang w:eastAsia="id-ID"/>
        </w:rPr>
        <w:t>advertising</w:t>
      </w:r>
      <w:r w:rsidRPr="00E10A96">
        <w:rPr>
          <w:rFonts w:ascii="Times New Roman" w:eastAsia="Times New Roman" w:hAnsi="Times New Roman" w:cs="Times New Roman"/>
          <w:sz w:val="24"/>
          <w:szCs w:val="24"/>
          <w:bdr w:val="none" w:sz="0" w:space="0" w:color="auto" w:frame="1"/>
          <w:lang w:eastAsia="id-ID"/>
        </w:rPr>
        <w:t xml:space="preserve">), </w:t>
      </w:r>
      <w:r w:rsidRPr="00E10A96">
        <w:rPr>
          <w:rFonts w:ascii="Times New Roman" w:eastAsia="Times New Roman" w:hAnsi="Times New Roman" w:cs="Times New Roman"/>
          <w:sz w:val="24"/>
          <w:szCs w:val="24"/>
          <w:bdr w:val="none" w:sz="0" w:space="0" w:color="auto" w:frame="1"/>
          <w:lang w:eastAsia="id-ID"/>
        </w:rPr>
        <w:lastRenderedPageBreak/>
        <w:t>penjualan tatap muka (</w:t>
      </w:r>
      <w:r w:rsidRPr="00E10A96">
        <w:rPr>
          <w:rFonts w:ascii="Times New Roman" w:eastAsia="Times New Roman" w:hAnsi="Times New Roman" w:cs="Times New Roman"/>
          <w:i/>
          <w:sz w:val="24"/>
          <w:szCs w:val="24"/>
          <w:bdr w:val="none" w:sz="0" w:space="0" w:color="auto" w:frame="1"/>
          <w:lang w:eastAsia="id-ID"/>
        </w:rPr>
        <w:t>personal selling</w:t>
      </w:r>
      <w:r w:rsidRPr="00E10A96">
        <w:rPr>
          <w:rFonts w:ascii="Times New Roman" w:eastAsia="Times New Roman" w:hAnsi="Times New Roman" w:cs="Times New Roman"/>
          <w:sz w:val="24"/>
          <w:szCs w:val="24"/>
          <w:bdr w:val="none" w:sz="0" w:space="0" w:color="auto" w:frame="1"/>
          <w:lang w:eastAsia="id-ID"/>
        </w:rPr>
        <w:t>), promosi penjualan (</w:t>
      </w:r>
      <w:r w:rsidRPr="00E10A96">
        <w:rPr>
          <w:rFonts w:ascii="Times New Roman" w:eastAsia="Times New Roman" w:hAnsi="Times New Roman" w:cs="Times New Roman"/>
          <w:i/>
          <w:sz w:val="24"/>
          <w:szCs w:val="24"/>
          <w:bdr w:val="none" w:sz="0" w:space="0" w:color="auto" w:frame="1"/>
          <w:lang w:eastAsia="id-ID"/>
        </w:rPr>
        <w:t>sales promotion</w:t>
      </w:r>
      <w:r w:rsidRPr="00E10A96">
        <w:rPr>
          <w:rFonts w:ascii="Times New Roman" w:eastAsia="Times New Roman" w:hAnsi="Times New Roman" w:cs="Times New Roman"/>
          <w:sz w:val="24"/>
          <w:szCs w:val="24"/>
          <w:bdr w:val="none" w:sz="0" w:space="0" w:color="auto" w:frame="1"/>
          <w:lang w:eastAsia="id-ID"/>
        </w:rPr>
        <w:t>), hubungan masyarakat dan publisitas (</w:t>
      </w:r>
      <w:r w:rsidRPr="00E10A96">
        <w:rPr>
          <w:rFonts w:ascii="Times New Roman" w:eastAsia="Times New Roman" w:hAnsi="Times New Roman" w:cs="Times New Roman"/>
          <w:i/>
          <w:sz w:val="24"/>
          <w:szCs w:val="24"/>
          <w:bdr w:val="none" w:sz="0" w:space="0" w:color="auto" w:frame="1"/>
          <w:lang w:eastAsia="id-ID"/>
        </w:rPr>
        <w:t>public relation and publicity</w:t>
      </w:r>
      <w:r w:rsidRPr="00E10A96">
        <w:rPr>
          <w:rFonts w:ascii="Times New Roman" w:eastAsia="Times New Roman" w:hAnsi="Times New Roman" w:cs="Times New Roman"/>
          <w:sz w:val="24"/>
          <w:szCs w:val="24"/>
          <w:bdr w:val="none" w:sz="0" w:space="0" w:color="auto" w:frame="1"/>
          <w:lang w:eastAsia="id-ID"/>
        </w:rPr>
        <w:t>) serta pemasaran langsung (</w:t>
      </w:r>
      <w:r w:rsidRPr="00E10A96">
        <w:rPr>
          <w:rFonts w:ascii="Times New Roman" w:eastAsia="Times New Roman" w:hAnsi="Times New Roman" w:cs="Times New Roman"/>
          <w:i/>
          <w:sz w:val="24"/>
          <w:szCs w:val="24"/>
          <w:bdr w:val="none" w:sz="0" w:space="0" w:color="auto" w:frame="1"/>
          <w:lang w:eastAsia="id-ID"/>
        </w:rPr>
        <w:t>direct marketing</w:t>
      </w:r>
      <w:r w:rsidRPr="00E10A96">
        <w:rPr>
          <w:rFonts w:ascii="Times New Roman" w:eastAsia="Times New Roman" w:hAnsi="Times New Roman" w:cs="Times New Roman"/>
          <w:sz w:val="24"/>
          <w:szCs w:val="24"/>
          <w:bdr w:val="none" w:sz="0" w:space="0" w:color="auto" w:frame="1"/>
          <w:lang w:eastAsia="id-ID"/>
        </w:rPr>
        <w:t>).</w:t>
      </w:r>
      <w:r w:rsidRPr="00E10A96">
        <w:rPr>
          <w:rStyle w:val="FootnoteReference"/>
          <w:rFonts w:ascii="Times New Roman" w:eastAsia="Times New Roman" w:hAnsi="Times New Roman" w:cs="Times New Roman"/>
          <w:sz w:val="24"/>
          <w:szCs w:val="24"/>
          <w:bdr w:val="none" w:sz="0" w:space="0" w:color="auto" w:frame="1"/>
          <w:lang w:eastAsia="id-ID"/>
        </w:rPr>
        <w:footnoteReference w:id="10"/>
      </w:r>
    </w:p>
    <w:p w:rsidR="00B94800" w:rsidRPr="00E10A96" w:rsidRDefault="00B94800" w:rsidP="000B72A6">
      <w:pPr>
        <w:spacing w:line="480" w:lineRule="auto"/>
        <w:ind w:firstLine="720"/>
        <w:jc w:val="both"/>
        <w:rPr>
          <w:rFonts w:ascii="Times New Roman" w:eastAsia="Times New Roman" w:hAnsi="Times New Roman" w:cs="Times New Roman"/>
          <w:sz w:val="24"/>
          <w:szCs w:val="24"/>
          <w:bdr w:val="none" w:sz="0" w:space="0" w:color="auto" w:frame="1"/>
          <w:lang w:eastAsia="id-ID"/>
        </w:rPr>
      </w:pPr>
      <w:r w:rsidRPr="00E10A96">
        <w:rPr>
          <w:rFonts w:ascii="Times New Roman" w:eastAsia="Times New Roman" w:hAnsi="Times New Roman" w:cs="Times New Roman"/>
          <w:sz w:val="24"/>
          <w:szCs w:val="24"/>
          <w:bdr w:val="none" w:sz="0" w:space="0" w:color="auto" w:frame="1"/>
          <w:lang w:eastAsia="id-ID"/>
        </w:rPr>
        <w:t>Definisi ini juga sejalan dengan apa yang dijelaskan oleh William G. Nickels dalam bukunya “</w:t>
      </w:r>
      <w:r w:rsidRPr="00E10A96">
        <w:rPr>
          <w:rFonts w:ascii="Times New Roman" w:eastAsia="Times New Roman" w:hAnsi="Times New Roman" w:cs="Times New Roman"/>
          <w:i/>
          <w:sz w:val="24"/>
          <w:szCs w:val="24"/>
          <w:bdr w:val="none" w:sz="0" w:space="0" w:color="auto" w:frame="1"/>
          <w:lang w:eastAsia="id-ID"/>
        </w:rPr>
        <w:t>Marketing Communication and Promotion”</w:t>
      </w:r>
      <w:r w:rsidRPr="00E10A96">
        <w:rPr>
          <w:rFonts w:ascii="Times New Roman" w:eastAsia="Times New Roman" w:hAnsi="Times New Roman" w:cs="Times New Roman"/>
          <w:sz w:val="24"/>
          <w:szCs w:val="24"/>
          <w:bdr w:val="none" w:sz="0" w:space="0" w:color="auto" w:frame="1"/>
          <w:lang w:eastAsia="id-ID"/>
        </w:rPr>
        <w:t>, bahwa komunikasi pemasaran dipandang sebagai suatu proses pertukaran informasi yang dilakukan secara persuasif sehingga proses pemasaran dapat berjalan secara efektif dan efisien.</w:t>
      </w:r>
      <w:r w:rsidRPr="00E10A96">
        <w:rPr>
          <w:rStyle w:val="FootnoteReference"/>
          <w:rFonts w:ascii="Times New Roman" w:eastAsia="Times New Roman" w:hAnsi="Times New Roman" w:cs="Times New Roman"/>
          <w:sz w:val="24"/>
          <w:szCs w:val="24"/>
          <w:bdr w:val="none" w:sz="0" w:space="0" w:color="auto" w:frame="1"/>
          <w:lang w:eastAsia="id-ID"/>
        </w:rPr>
        <w:footnoteReference w:id="11"/>
      </w:r>
    </w:p>
    <w:p w:rsidR="00B94800" w:rsidRPr="00E10A96" w:rsidRDefault="00B94800" w:rsidP="000B72A6">
      <w:pPr>
        <w:spacing w:line="480" w:lineRule="auto"/>
        <w:ind w:firstLine="720"/>
        <w:jc w:val="both"/>
        <w:rPr>
          <w:rFonts w:ascii="Times New Roman" w:eastAsia="Times New Roman" w:hAnsi="Times New Roman" w:cs="Times New Roman"/>
          <w:sz w:val="24"/>
          <w:szCs w:val="24"/>
          <w:bdr w:val="none" w:sz="0" w:space="0" w:color="auto" w:frame="1"/>
          <w:lang w:eastAsia="id-ID"/>
        </w:rPr>
      </w:pPr>
      <w:r w:rsidRPr="00E10A96">
        <w:rPr>
          <w:rFonts w:ascii="Times New Roman" w:eastAsia="Times New Roman" w:hAnsi="Times New Roman" w:cs="Times New Roman"/>
          <w:sz w:val="24"/>
          <w:szCs w:val="24"/>
          <w:bdr w:val="none" w:sz="0" w:space="0" w:color="auto" w:frame="1"/>
          <w:lang w:eastAsia="id-ID"/>
        </w:rPr>
        <w:t>Sedangkan Sulaksana  menjelaskan bahwa komunikasi pemasaran menjadi bagian dari suatu proses penyebaran informasi tentang perusahaan dan apa yang hendak ditawarkannya (</w:t>
      </w:r>
      <w:r w:rsidRPr="00E10A96">
        <w:rPr>
          <w:rFonts w:ascii="Times New Roman" w:eastAsia="Times New Roman" w:hAnsi="Times New Roman" w:cs="Times New Roman"/>
          <w:i/>
          <w:sz w:val="24"/>
          <w:szCs w:val="24"/>
          <w:bdr w:val="none" w:sz="0" w:space="0" w:color="auto" w:frame="1"/>
          <w:lang w:eastAsia="id-ID"/>
        </w:rPr>
        <w:t>offering</w:t>
      </w:r>
      <w:r w:rsidRPr="00E10A96">
        <w:rPr>
          <w:rFonts w:ascii="Times New Roman" w:eastAsia="Times New Roman" w:hAnsi="Times New Roman" w:cs="Times New Roman"/>
          <w:sz w:val="24"/>
          <w:szCs w:val="24"/>
          <w:bdr w:val="none" w:sz="0" w:space="0" w:color="auto" w:frame="1"/>
          <w:lang w:eastAsia="id-ID"/>
        </w:rPr>
        <w:t>) pada pasar sasaran.</w:t>
      </w:r>
      <w:r w:rsidRPr="00E10A96">
        <w:rPr>
          <w:rStyle w:val="FootnoteReference"/>
          <w:rFonts w:ascii="Times New Roman" w:eastAsia="Times New Roman" w:hAnsi="Times New Roman" w:cs="Times New Roman"/>
          <w:sz w:val="24"/>
          <w:szCs w:val="24"/>
          <w:bdr w:val="none" w:sz="0" w:space="0" w:color="auto" w:frame="1"/>
          <w:lang w:eastAsia="id-ID"/>
        </w:rPr>
        <w:footnoteReference w:id="12"/>
      </w:r>
      <w:r w:rsidRPr="00E10A96">
        <w:rPr>
          <w:rFonts w:ascii="Times New Roman" w:eastAsia="Times New Roman" w:hAnsi="Times New Roman" w:cs="Times New Roman"/>
          <w:sz w:val="24"/>
          <w:szCs w:val="24"/>
          <w:bdr w:val="none" w:sz="0" w:space="0" w:color="auto" w:frame="1"/>
          <w:lang w:eastAsia="id-ID"/>
        </w:rPr>
        <w:t xml:space="preserve"> Sejalan dengan apa yang dipaparkan oleh Kotler dan Keller (2008) bahwasanya komunikasi pemasaran (</w:t>
      </w:r>
      <w:r w:rsidRPr="00E10A96">
        <w:rPr>
          <w:rFonts w:ascii="Times New Roman" w:eastAsia="Times New Roman" w:hAnsi="Times New Roman" w:cs="Times New Roman"/>
          <w:i/>
          <w:sz w:val="24"/>
          <w:szCs w:val="24"/>
          <w:bdr w:val="none" w:sz="0" w:space="0" w:color="auto" w:frame="1"/>
          <w:lang w:eastAsia="id-ID"/>
        </w:rPr>
        <w:t>marketing communication</w:t>
      </w:r>
      <w:r w:rsidRPr="00E10A96">
        <w:rPr>
          <w:rFonts w:ascii="Times New Roman" w:eastAsia="Times New Roman" w:hAnsi="Times New Roman" w:cs="Times New Roman"/>
          <w:sz w:val="24"/>
          <w:szCs w:val="24"/>
          <w:bdr w:val="none" w:sz="0" w:space="0" w:color="auto" w:frame="1"/>
          <w:lang w:eastAsia="id-ID"/>
        </w:rPr>
        <w:t>) adalah sarana dimana perusahaan berusaha menginformasikan, membujuk, dan mengingatkan konsumen secara langsung maupun tidak langsung tentang produk dan merek yang dijual.</w:t>
      </w:r>
      <w:r w:rsidRPr="00E10A96">
        <w:rPr>
          <w:rStyle w:val="FootnoteReference"/>
          <w:rFonts w:ascii="Times New Roman" w:eastAsia="Times New Roman" w:hAnsi="Times New Roman" w:cs="Times New Roman"/>
          <w:sz w:val="24"/>
          <w:szCs w:val="24"/>
          <w:bdr w:val="none" w:sz="0" w:space="0" w:color="auto" w:frame="1"/>
          <w:lang w:eastAsia="id-ID"/>
        </w:rPr>
        <w:footnoteReference w:id="13"/>
      </w:r>
    </w:p>
    <w:p w:rsidR="009C5C8A" w:rsidRPr="00E10A96" w:rsidRDefault="00B94800" w:rsidP="00E10A96">
      <w:pPr>
        <w:spacing w:line="480" w:lineRule="auto"/>
        <w:ind w:firstLine="720"/>
        <w:jc w:val="both"/>
        <w:rPr>
          <w:rFonts w:ascii="Times New Roman" w:hAnsi="Times New Roman" w:cs="Times New Roman"/>
          <w:b/>
          <w:i/>
          <w:sz w:val="24"/>
          <w:szCs w:val="24"/>
        </w:rPr>
      </w:pPr>
      <w:r w:rsidRPr="00E10A96">
        <w:rPr>
          <w:rFonts w:ascii="Times New Roman" w:eastAsia="Times New Roman" w:hAnsi="Times New Roman" w:cs="Times New Roman"/>
          <w:sz w:val="24"/>
          <w:szCs w:val="24"/>
          <w:bdr w:val="none" w:sz="0" w:space="0" w:color="auto" w:frame="1"/>
          <w:lang w:eastAsia="id-ID"/>
        </w:rPr>
        <w:t>Komunikasi pemasaran merupakan bentuk komunikasi yang ditujukan untuk memperkuat strategi pemasaran guna meraih segmentasi yang luas</w:t>
      </w:r>
      <w:r w:rsidRPr="00E10A96">
        <w:rPr>
          <w:rStyle w:val="FootnoteReference"/>
          <w:rFonts w:ascii="Times New Roman" w:eastAsia="Times New Roman" w:hAnsi="Times New Roman" w:cs="Times New Roman"/>
          <w:sz w:val="24"/>
          <w:szCs w:val="24"/>
          <w:bdr w:val="none" w:sz="0" w:space="0" w:color="auto" w:frame="1"/>
          <w:lang w:eastAsia="id-ID"/>
        </w:rPr>
        <w:footnoteReference w:id="14"/>
      </w:r>
      <w:r w:rsidRPr="00E10A96">
        <w:rPr>
          <w:rFonts w:ascii="Times New Roman" w:eastAsia="Times New Roman" w:hAnsi="Times New Roman" w:cs="Times New Roman"/>
          <w:sz w:val="24"/>
          <w:szCs w:val="24"/>
          <w:bdr w:val="none" w:sz="0" w:space="0" w:color="auto" w:frame="1"/>
          <w:lang w:eastAsia="id-ID"/>
        </w:rPr>
        <w:t xml:space="preserve">. Beberapa literatur menyamakan arti istilah promosi dengan komunikasi </w:t>
      </w:r>
      <w:r w:rsidRPr="00E10A96">
        <w:rPr>
          <w:rFonts w:ascii="Times New Roman" w:eastAsia="Times New Roman" w:hAnsi="Times New Roman" w:cs="Times New Roman"/>
          <w:sz w:val="24"/>
          <w:szCs w:val="24"/>
          <w:bdr w:val="none" w:sz="0" w:space="0" w:color="auto" w:frame="1"/>
          <w:lang w:eastAsia="id-ID"/>
        </w:rPr>
        <w:lastRenderedPageBreak/>
        <w:t xml:space="preserve">pemasaran. Crosier menjelaskan bahwa istilah tersebut disamaartikan karena terdapat konteks pengertian yang sama dalam memahami untuk konteks pijakan 4P atau </w:t>
      </w:r>
      <w:r w:rsidRPr="00E10A96">
        <w:rPr>
          <w:rFonts w:ascii="Times New Roman" w:eastAsia="Times New Roman" w:hAnsi="Times New Roman" w:cs="Times New Roman"/>
          <w:i/>
          <w:sz w:val="24"/>
          <w:szCs w:val="24"/>
          <w:bdr w:val="none" w:sz="0" w:space="0" w:color="auto" w:frame="1"/>
          <w:lang w:eastAsia="id-ID"/>
        </w:rPr>
        <w:t>Product</w:t>
      </w:r>
      <w:r w:rsidRPr="00E10A96">
        <w:rPr>
          <w:rFonts w:ascii="Times New Roman" w:eastAsia="Times New Roman" w:hAnsi="Times New Roman" w:cs="Times New Roman"/>
          <w:sz w:val="24"/>
          <w:szCs w:val="24"/>
          <w:bdr w:val="none" w:sz="0" w:space="0" w:color="auto" w:frame="1"/>
          <w:lang w:eastAsia="id-ID"/>
        </w:rPr>
        <w:t>,</w:t>
      </w:r>
      <w:r w:rsidRPr="00E10A96">
        <w:rPr>
          <w:rFonts w:ascii="Times New Roman" w:eastAsia="Times New Roman" w:hAnsi="Times New Roman" w:cs="Times New Roman"/>
          <w:i/>
          <w:sz w:val="24"/>
          <w:szCs w:val="24"/>
          <w:bdr w:val="none" w:sz="0" w:space="0" w:color="auto" w:frame="1"/>
          <w:lang w:eastAsia="id-ID"/>
        </w:rPr>
        <w:t xml:space="preserve"> Price</w:t>
      </w:r>
      <w:r w:rsidRPr="00E10A96">
        <w:rPr>
          <w:rFonts w:ascii="Times New Roman" w:eastAsia="Times New Roman" w:hAnsi="Times New Roman" w:cs="Times New Roman"/>
          <w:sz w:val="24"/>
          <w:szCs w:val="24"/>
          <w:bdr w:val="none" w:sz="0" w:space="0" w:color="auto" w:frame="1"/>
          <w:lang w:eastAsia="id-ID"/>
        </w:rPr>
        <w:t xml:space="preserve">, </w:t>
      </w:r>
      <w:r w:rsidRPr="00E10A96">
        <w:rPr>
          <w:rFonts w:ascii="Times New Roman" w:eastAsia="Times New Roman" w:hAnsi="Times New Roman" w:cs="Times New Roman"/>
          <w:i/>
          <w:sz w:val="24"/>
          <w:szCs w:val="24"/>
          <w:bdr w:val="none" w:sz="0" w:space="0" w:color="auto" w:frame="1"/>
          <w:lang w:eastAsia="id-ID"/>
        </w:rPr>
        <w:t>Place</w:t>
      </w:r>
      <w:r w:rsidRPr="00E10A96">
        <w:rPr>
          <w:rFonts w:ascii="Times New Roman" w:eastAsia="Times New Roman" w:hAnsi="Times New Roman" w:cs="Times New Roman"/>
          <w:sz w:val="24"/>
          <w:szCs w:val="24"/>
          <w:bdr w:val="none" w:sz="0" w:space="0" w:color="auto" w:frame="1"/>
          <w:lang w:eastAsia="id-ID"/>
        </w:rPr>
        <w:t xml:space="preserve">, dan </w:t>
      </w:r>
      <w:r w:rsidRPr="00E10A96">
        <w:rPr>
          <w:rFonts w:ascii="Times New Roman" w:eastAsia="Times New Roman" w:hAnsi="Times New Roman" w:cs="Times New Roman"/>
          <w:i/>
          <w:sz w:val="24"/>
          <w:szCs w:val="24"/>
          <w:bdr w:val="none" w:sz="0" w:space="0" w:color="auto" w:frame="1"/>
          <w:lang w:eastAsia="id-ID"/>
        </w:rPr>
        <w:t>Promotion</w:t>
      </w:r>
      <w:r w:rsidRPr="00E10A96">
        <w:rPr>
          <w:rFonts w:ascii="Times New Roman" w:eastAsia="Times New Roman" w:hAnsi="Times New Roman" w:cs="Times New Roman"/>
          <w:sz w:val="24"/>
          <w:szCs w:val="24"/>
          <w:bdr w:val="none" w:sz="0" w:space="0" w:color="auto" w:frame="1"/>
          <w:lang w:eastAsia="id-ID"/>
        </w:rPr>
        <w:t>.</w:t>
      </w:r>
      <w:r w:rsidRPr="00E10A96">
        <w:rPr>
          <w:rStyle w:val="FootnoteReference"/>
          <w:rFonts w:ascii="Times New Roman" w:eastAsia="Times New Roman" w:hAnsi="Times New Roman" w:cs="Times New Roman"/>
          <w:sz w:val="24"/>
          <w:szCs w:val="24"/>
          <w:bdr w:val="none" w:sz="0" w:space="0" w:color="auto" w:frame="1"/>
          <w:lang w:eastAsia="id-ID"/>
        </w:rPr>
        <w:footnoteReference w:id="15"/>
      </w:r>
    </w:p>
    <w:p w:rsidR="005054F8" w:rsidRPr="00994979" w:rsidRDefault="005054F8" w:rsidP="00994979">
      <w:pPr>
        <w:spacing w:line="480" w:lineRule="auto"/>
        <w:rPr>
          <w:rFonts w:ascii="Times New Roman" w:hAnsi="Times New Roman" w:cs="Times New Roman"/>
          <w:b/>
          <w:i/>
          <w:sz w:val="24"/>
          <w:szCs w:val="24"/>
        </w:rPr>
      </w:pPr>
      <w:r w:rsidRPr="00994979">
        <w:rPr>
          <w:rFonts w:ascii="Times New Roman" w:hAnsi="Times New Roman" w:cs="Times New Roman"/>
          <w:b/>
          <w:i/>
          <w:sz w:val="24"/>
          <w:szCs w:val="24"/>
        </w:rPr>
        <w:t xml:space="preserve">Integrated Marketing Communication </w:t>
      </w:r>
    </w:p>
    <w:p w:rsidR="005054F8" w:rsidRPr="009C5C8A" w:rsidRDefault="005054F8" w:rsidP="009C5C8A">
      <w:pPr>
        <w:spacing w:line="480" w:lineRule="auto"/>
        <w:ind w:firstLine="720"/>
        <w:jc w:val="both"/>
        <w:rPr>
          <w:rFonts w:ascii="Times New Roman" w:hAnsi="Times New Roman" w:cs="Times New Roman"/>
          <w:sz w:val="24"/>
          <w:szCs w:val="24"/>
        </w:rPr>
      </w:pPr>
      <w:r w:rsidRPr="009C5C8A">
        <w:rPr>
          <w:rFonts w:ascii="Times New Roman" w:hAnsi="Times New Roman" w:cs="Times New Roman"/>
          <w:sz w:val="24"/>
          <w:szCs w:val="24"/>
        </w:rPr>
        <w:t xml:space="preserve">Pendekatan teori ini dikenal sebagai </w:t>
      </w:r>
      <w:r w:rsidRPr="009C5C8A">
        <w:rPr>
          <w:rFonts w:ascii="Times New Roman" w:hAnsi="Times New Roman" w:cs="Times New Roman"/>
          <w:i/>
          <w:sz w:val="24"/>
          <w:szCs w:val="24"/>
        </w:rPr>
        <w:t>Integrated Marketing Communications</w:t>
      </w:r>
      <w:r w:rsidRPr="009C5C8A">
        <w:rPr>
          <w:rFonts w:ascii="Times New Roman" w:hAnsi="Times New Roman" w:cs="Times New Roman"/>
          <w:sz w:val="24"/>
          <w:szCs w:val="24"/>
        </w:rPr>
        <w:t xml:space="preserve"> (IMC), muncul sebagai alat yang memandu praktisi pemasaran dalam mengembangkan dan melaksanakan komunikasi pemasaran yang lebih konsisten dan efektif. Pendekatan IMC ini dianggap dapat menciptakan </w:t>
      </w:r>
      <w:r w:rsidRPr="009C5C8A">
        <w:rPr>
          <w:rFonts w:ascii="Times New Roman" w:hAnsi="Times New Roman" w:cs="Times New Roman"/>
          <w:i/>
          <w:sz w:val="24"/>
          <w:szCs w:val="24"/>
        </w:rPr>
        <w:t>image</w:t>
      </w:r>
      <w:r w:rsidRPr="009C5C8A">
        <w:rPr>
          <w:rFonts w:ascii="Times New Roman" w:hAnsi="Times New Roman" w:cs="Times New Roman"/>
          <w:sz w:val="24"/>
          <w:szCs w:val="24"/>
        </w:rPr>
        <w:t xml:space="preserve"> </w:t>
      </w:r>
      <w:r w:rsidRPr="009C5C8A">
        <w:rPr>
          <w:rFonts w:ascii="Times New Roman" w:hAnsi="Times New Roman" w:cs="Times New Roman"/>
          <w:i/>
          <w:sz w:val="24"/>
          <w:szCs w:val="24"/>
        </w:rPr>
        <w:t xml:space="preserve">brand </w:t>
      </w:r>
      <w:r w:rsidRPr="009C5C8A">
        <w:rPr>
          <w:rFonts w:ascii="Times New Roman" w:hAnsi="Times New Roman" w:cs="Times New Roman"/>
          <w:sz w:val="24"/>
          <w:szCs w:val="24"/>
        </w:rPr>
        <w:t>(citra merek), serta mendorong penjualan, dan memperluas pasar yang menjadi sasaran perusahaan.</w:t>
      </w:r>
      <w:r w:rsidRPr="009C5C8A">
        <w:rPr>
          <w:rStyle w:val="FootnoteReference"/>
          <w:rFonts w:ascii="Times New Roman" w:hAnsi="Times New Roman" w:cs="Times New Roman"/>
          <w:sz w:val="24"/>
          <w:szCs w:val="24"/>
        </w:rPr>
        <w:footnoteReference w:id="16"/>
      </w:r>
      <w:r w:rsidRPr="009C5C8A">
        <w:rPr>
          <w:rFonts w:ascii="Times New Roman" w:hAnsi="Times New Roman" w:cs="Times New Roman"/>
          <w:sz w:val="24"/>
          <w:szCs w:val="24"/>
        </w:rPr>
        <w:t xml:space="preserve"> Munculnya konsep ini telah menjadi salah satu contoh pengembangan yang paling signifikan dalam penerapan aktivitas strategi pemasaran.</w:t>
      </w:r>
    </w:p>
    <w:p w:rsidR="005054F8" w:rsidRPr="009C5C8A" w:rsidRDefault="005054F8" w:rsidP="00E10A96">
      <w:pPr>
        <w:spacing w:line="480" w:lineRule="auto"/>
        <w:ind w:firstLine="720"/>
        <w:jc w:val="both"/>
        <w:rPr>
          <w:rFonts w:ascii="Times New Roman" w:hAnsi="Times New Roman" w:cs="Times New Roman"/>
          <w:sz w:val="24"/>
          <w:szCs w:val="24"/>
        </w:rPr>
      </w:pPr>
      <w:r w:rsidRPr="009C5C8A">
        <w:rPr>
          <w:rFonts w:ascii="Times New Roman" w:hAnsi="Times New Roman" w:cs="Times New Roman"/>
          <w:sz w:val="24"/>
          <w:szCs w:val="24"/>
        </w:rPr>
        <w:t xml:space="preserve">Adapun definisi IMC yang digambarkan oleh Kotler dan Amstrong (2006) sebagai berikut:“Komunikasi pemasaran terpadu atau </w:t>
      </w:r>
      <w:r w:rsidRPr="009C5C8A">
        <w:rPr>
          <w:rFonts w:ascii="Times New Roman" w:hAnsi="Times New Roman" w:cs="Times New Roman"/>
          <w:i/>
          <w:sz w:val="24"/>
          <w:szCs w:val="24"/>
        </w:rPr>
        <w:t>Integrated Marketing Communication</w:t>
      </w:r>
      <w:r w:rsidRPr="009C5C8A">
        <w:rPr>
          <w:rFonts w:ascii="Times New Roman" w:hAnsi="Times New Roman" w:cs="Times New Roman"/>
          <w:sz w:val="24"/>
          <w:szCs w:val="24"/>
        </w:rPr>
        <w:t xml:space="preserve"> (IMC) adalah sebuah konsep dimana suatu perusahaan mengintegrasikan dan mengkoordinasikan berbagai saluran komunikasi untuk mengirim pesan yang jelas, konsisten, dan meyakinkan berkenaan dengan perusahaan dan produknya”.</w:t>
      </w:r>
    </w:p>
    <w:p w:rsidR="005054F8" w:rsidRPr="009C5C8A" w:rsidRDefault="005054F8" w:rsidP="009C5C8A">
      <w:pPr>
        <w:spacing w:line="480" w:lineRule="auto"/>
        <w:ind w:firstLine="720"/>
        <w:jc w:val="both"/>
        <w:rPr>
          <w:rFonts w:ascii="Times New Roman" w:hAnsi="Times New Roman" w:cs="Times New Roman"/>
          <w:sz w:val="24"/>
          <w:szCs w:val="24"/>
        </w:rPr>
      </w:pPr>
      <w:r w:rsidRPr="009C5C8A">
        <w:rPr>
          <w:rFonts w:ascii="Times New Roman" w:hAnsi="Times New Roman" w:cs="Times New Roman"/>
          <w:sz w:val="24"/>
          <w:szCs w:val="24"/>
        </w:rPr>
        <w:t xml:space="preserve">Don Schultz, menjelaskan bahwa IMC merupakan proses pengelolaan semua sumber informasi tentang produk/jasa yang ditujukan kepada konsumen </w:t>
      </w:r>
      <w:r w:rsidRPr="009C5C8A">
        <w:rPr>
          <w:rFonts w:ascii="Times New Roman" w:hAnsi="Times New Roman" w:cs="Times New Roman"/>
          <w:sz w:val="24"/>
          <w:szCs w:val="24"/>
        </w:rPr>
        <w:lastRenderedPageBreak/>
        <w:t>atau calon konsumen yang terkena perilaku</w:t>
      </w:r>
      <w:r w:rsidR="00D806DA">
        <w:rPr>
          <w:rFonts w:ascii="Times New Roman" w:hAnsi="Times New Roman" w:cs="Times New Roman"/>
          <w:sz w:val="24"/>
          <w:szCs w:val="24"/>
        </w:rPr>
        <w:t xml:space="preserve"> </w:t>
      </w:r>
      <w:r w:rsidRPr="009C5C8A">
        <w:rPr>
          <w:rFonts w:ascii="Times New Roman" w:hAnsi="Times New Roman" w:cs="Times New Roman"/>
          <w:sz w:val="24"/>
          <w:szCs w:val="24"/>
        </w:rPr>
        <w:t>konsumen dengan tujuan untuk meningkatkan penjualan dan mempertahankan loyalitas konsumen.</w:t>
      </w:r>
      <w:r w:rsidRPr="009C5C8A">
        <w:rPr>
          <w:rStyle w:val="FootnoteReference"/>
          <w:rFonts w:ascii="Times New Roman" w:hAnsi="Times New Roman" w:cs="Times New Roman"/>
          <w:sz w:val="24"/>
          <w:szCs w:val="24"/>
        </w:rPr>
        <w:footnoteReference w:id="17"/>
      </w:r>
    </w:p>
    <w:p w:rsidR="005054F8" w:rsidRDefault="005054F8" w:rsidP="009C5C8A">
      <w:pPr>
        <w:spacing w:line="480" w:lineRule="auto"/>
        <w:ind w:firstLine="720"/>
        <w:jc w:val="both"/>
        <w:rPr>
          <w:rFonts w:ascii="Times New Roman" w:hAnsi="Times New Roman" w:cs="Times New Roman"/>
          <w:sz w:val="24"/>
          <w:szCs w:val="24"/>
        </w:rPr>
      </w:pPr>
      <w:r w:rsidRPr="009C5C8A">
        <w:rPr>
          <w:rFonts w:ascii="Times New Roman" w:hAnsi="Times New Roman" w:cs="Times New Roman"/>
          <w:sz w:val="24"/>
          <w:szCs w:val="24"/>
        </w:rPr>
        <w:t xml:space="preserve">Secara lebih jauh,  Kotller dan Amstrong (2008) menjelaskan bahwa aktivitas IMC merupakan perpaduan spesifik dari lima aktivitas komunikasi pemasaran yang paling sering digunakan perusahaan, yaitu </w:t>
      </w:r>
      <w:r w:rsidRPr="009C5C8A">
        <w:rPr>
          <w:rFonts w:ascii="Times New Roman" w:hAnsi="Times New Roman" w:cs="Times New Roman"/>
          <w:i/>
          <w:sz w:val="24"/>
          <w:szCs w:val="24"/>
        </w:rPr>
        <w:t>advertising</w:t>
      </w:r>
      <w:r w:rsidRPr="009C5C8A">
        <w:rPr>
          <w:rFonts w:ascii="Times New Roman" w:hAnsi="Times New Roman" w:cs="Times New Roman"/>
          <w:sz w:val="24"/>
          <w:szCs w:val="24"/>
        </w:rPr>
        <w:t xml:space="preserve">, </w:t>
      </w:r>
      <w:r w:rsidRPr="009C5C8A">
        <w:rPr>
          <w:rFonts w:ascii="Times New Roman" w:hAnsi="Times New Roman" w:cs="Times New Roman"/>
          <w:i/>
          <w:sz w:val="24"/>
          <w:szCs w:val="24"/>
        </w:rPr>
        <w:t>personal selling</w:t>
      </w:r>
      <w:r w:rsidRPr="009C5C8A">
        <w:rPr>
          <w:rFonts w:ascii="Times New Roman" w:hAnsi="Times New Roman" w:cs="Times New Roman"/>
          <w:sz w:val="24"/>
          <w:szCs w:val="24"/>
        </w:rPr>
        <w:t xml:space="preserve">, </w:t>
      </w:r>
      <w:r w:rsidRPr="009C5C8A">
        <w:rPr>
          <w:rFonts w:ascii="Times New Roman" w:hAnsi="Times New Roman" w:cs="Times New Roman"/>
          <w:i/>
          <w:sz w:val="24"/>
          <w:szCs w:val="24"/>
        </w:rPr>
        <w:t>sales promotion</w:t>
      </w:r>
      <w:r w:rsidRPr="009C5C8A">
        <w:rPr>
          <w:rFonts w:ascii="Times New Roman" w:hAnsi="Times New Roman" w:cs="Times New Roman"/>
          <w:sz w:val="24"/>
          <w:szCs w:val="24"/>
        </w:rPr>
        <w:t xml:space="preserve">, </w:t>
      </w:r>
      <w:r w:rsidRPr="009C5C8A">
        <w:rPr>
          <w:rFonts w:ascii="Times New Roman" w:hAnsi="Times New Roman" w:cs="Times New Roman"/>
          <w:i/>
          <w:sz w:val="24"/>
          <w:szCs w:val="24"/>
        </w:rPr>
        <w:t>public relations</w:t>
      </w:r>
      <w:r w:rsidRPr="009C5C8A">
        <w:rPr>
          <w:rFonts w:ascii="Times New Roman" w:hAnsi="Times New Roman" w:cs="Times New Roman"/>
          <w:sz w:val="24"/>
          <w:szCs w:val="24"/>
        </w:rPr>
        <w:t xml:space="preserve">, dan </w:t>
      </w:r>
      <w:r w:rsidRPr="009C5C8A">
        <w:rPr>
          <w:rFonts w:ascii="Times New Roman" w:hAnsi="Times New Roman" w:cs="Times New Roman"/>
          <w:i/>
          <w:sz w:val="24"/>
          <w:szCs w:val="24"/>
        </w:rPr>
        <w:t>direct marketing</w:t>
      </w:r>
      <w:r w:rsidRPr="009C5C8A">
        <w:rPr>
          <w:rFonts w:ascii="Times New Roman" w:hAnsi="Times New Roman" w:cs="Times New Roman"/>
          <w:sz w:val="24"/>
          <w:szCs w:val="24"/>
        </w:rPr>
        <w:t>.</w:t>
      </w:r>
      <w:r w:rsidRPr="009C5C8A">
        <w:rPr>
          <w:rStyle w:val="FootnoteReference"/>
          <w:rFonts w:ascii="Times New Roman" w:hAnsi="Times New Roman" w:cs="Times New Roman"/>
          <w:sz w:val="24"/>
          <w:szCs w:val="24"/>
        </w:rPr>
        <w:footnoteReference w:id="18"/>
      </w:r>
      <w:r w:rsidRPr="009C5C8A">
        <w:rPr>
          <w:rFonts w:ascii="Times New Roman" w:hAnsi="Times New Roman" w:cs="Times New Roman"/>
          <w:sz w:val="24"/>
          <w:szCs w:val="24"/>
        </w:rPr>
        <w:t xml:space="preserve"> </w:t>
      </w:r>
    </w:p>
    <w:p w:rsidR="00D806DA" w:rsidRPr="00970EF0" w:rsidRDefault="00D806DA" w:rsidP="00D806DA">
      <w:pPr>
        <w:pStyle w:val="Default"/>
        <w:numPr>
          <w:ilvl w:val="0"/>
          <w:numId w:val="12"/>
        </w:numPr>
        <w:spacing w:line="480" w:lineRule="auto"/>
        <w:ind w:left="851" w:right="566"/>
        <w:jc w:val="both"/>
      </w:pPr>
      <w:r w:rsidRPr="00970EF0">
        <w:t>Iklan (</w:t>
      </w:r>
      <w:r w:rsidRPr="00970EF0">
        <w:rPr>
          <w:i/>
          <w:iCs/>
        </w:rPr>
        <w:t>advertising</w:t>
      </w:r>
      <w:r w:rsidRPr="00970EF0">
        <w:t xml:space="preserve">), bentuk terbayar dari presentasi non pribadi dan promosi ide, barang atau jasa melalui sponsor tertentu.  Kotler (2007: 205) menjelaskan bahwa </w:t>
      </w:r>
      <w:r w:rsidRPr="00970EF0">
        <w:rPr>
          <w:i/>
        </w:rPr>
        <w:t>advertising</w:t>
      </w:r>
      <w:r w:rsidRPr="00970EF0">
        <w:t xml:space="preserve"> merupakan semua bentuk penyajian nonpersonal, promosi ide-ide, promosi produk dan jasa yang dilakukan oleh sponsor tertentu yang dibayar oleh perusahaan.</w:t>
      </w:r>
    </w:p>
    <w:p w:rsidR="00D806DA" w:rsidRPr="00970EF0" w:rsidRDefault="00D806DA" w:rsidP="00D806DA">
      <w:pPr>
        <w:pStyle w:val="Default"/>
        <w:numPr>
          <w:ilvl w:val="0"/>
          <w:numId w:val="12"/>
        </w:numPr>
        <w:spacing w:line="480" w:lineRule="auto"/>
        <w:ind w:left="851" w:right="566"/>
        <w:jc w:val="both"/>
      </w:pPr>
      <w:r w:rsidRPr="00970EF0">
        <w:t xml:space="preserve">Promosi Penjualan </w:t>
      </w:r>
      <w:r w:rsidRPr="00970EF0">
        <w:rPr>
          <w:i/>
          <w:iCs/>
        </w:rPr>
        <w:t>(sales promotion</w:t>
      </w:r>
      <w:r w:rsidRPr="00970EF0">
        <w:t>), merupakan bentuk pemasaran yang melibatkan berbagai insentif jangka pendek dan mendorong keinginan konsumen atau calon konsumen untuk mencoba atau membeli produk atau jasa yang ditawarkan</w:t>
      </w:r>
    </w:p>
    <w:p w:rsidR="00D806DA" w:rsidRPr="00970EF0" w:rsidRDefault="00D806DA" w:rsidP="00D806DA">
      <w:pPr>
        <w:pStyle w:val="Default"/>
        <w:numPr>
          <w:ilvl w:val="0"/>
          <w:numId w:val="12"/>
        </w:numPr>
        <w:spacing w:line="480" w:lineRule="auto"/>
        <w:ind w:left="851" w:right="566"/>
        <w:jc w:val="both"/>
      </w:pPr>
      <w:r w:rsidRPr="00970EF0">
        <w:t>Hubungan masyarakat (</w:t>
      </w:r>
      <w:r w:rsidRPr="00970EF0">
        <w:rPr>
          <w:i/>
          <w:iCs/>
        </w:rPr>
        <w:t>public relation</w:t>
      </w:r>
      <w:r w:rsidRPr="00970EF0">
        <w:t xml:space="preserve">), sebagai upaya membangun hubungan baik dengan berbagai kalangan untuk mendapatkan publisitas yang diinginkan, membangun citra yang baik, dan menangani rumor, berita, dan kejadian yang tidak menyenangkan. </w:t>
      </w:r>
      <w:r w:rsidRPr="00970EF0">
        <w:rPr>
          <w:i/>
        </w:rPr>
        <w:t xml:space="preserve">Public relations </w:t>
      </w:r>
      <w:r w:rsidRPr="00970EF0">
        <w:t xml:space="preserve">merupakan bentuk pemasaran yang terdiri dari </w:t>
      </w:r>
      <w:r w:rsidRPr="00970EF0">
        <w:lastRenderedPageBreak/>
        <w:t>berbagai program untuk mempromosikan dan/atau melindungi citra perusahaan atau produk individualnya.</w:t>
      </w:r>
    </w:p>
    <w:p w:rsidR="00D806DA" w:rsidRPr="00970EF0" w:rsidRDefault="00D806DA" w:rsidP="00D806DA">
      <w:pPr>
        <w:pStyle w:val="Default"/>
        <w:numPr>
          <w:ilvl w:val="0"/>
          <w:numId w:val="12"/>
        </w:numPr>
        <w:spacing w:line="480" w:lineRule="auto"/>
        <w:ind w:left="851" w:right="566"/>
        <w:jc w:val="both"/>
      </w:pPr>
      <w:r w:rsidRPr="00970EF0">
        <w:t>Penjualan pribadi (</w:t>
      </w:r>
      <w:r w:rsidRPr="00970EF0">
        <w:rPr>
          <w:i/>
          <w:iCs/>
        </w:rPr>
        <w:t>personal selling</w:t>
      </w:r>
      <w:r w:rsidRPr="00970EF0">
        <w:t xml:space="preserve">), yaitu presentasi pribadi oleh pelaku komunikasi pemasaran dengan tujuan membangun hubungan target pasar. </w:t>
      </w:r>
      <w:r w:rsidRPr="00970EF0">
        <w:rPr>
          <w:i/>
        </w:rPr>
        <w:t>Personal selling</w:t>
      </w:r>
      <w:r w:rsidRPr="00970EF0">
        <w:t xml:space="preserve"> merupakan hubungan interpersonal antar pelaku komunikasi pemasaran untuk memenuhi kebutuhan khalayak dengan memanfaatkan interaksi langsung terhadap khalayak.</w:t>
      </w:r>
    </w:p>
    <w:p w:rsidR="00D806DA" w:rsidRDefault="00D806DA" w:rsidP="00D806DA">
      <w:pPr>
        <w:pStyle w:val="Default"/>
        <w:numPr>
          <w:ilvl w:val="0"/>
          <w:numId w:val="12"/>
        </w:numPr>
        <w:spacing w:line="480" w:lineRule="auto"/>
        <w:ind w:left="851" w:right="566"/>
        <w:jc w:val="both"/>
      </w:pPr>
      <w:r w:rsidRPr="00970EF0">
        <w:t>Pemasaran langsung (</w:t>
      </w:r>
      <w:r w:rsidRPr="00970EF0">
        <w:rPr>
          <w:i/>
          <w:iCs/>
        </w:rPr>
        <w:t>direct marketing</w:t>
      </w:r>
      <w:r w:rsidRPr="00970EF0">
        <w:t xml:space="preserve">), yaitu hubungan langsung dengan khalayak yang ditargetkan secara cermat untuk memeperoleh respon segera dan memebangun hubungan yang langgeng antara pemasar dan khalayak. </w:t>
      </w:r>
      <w:r w:rsidRPr="00970EF0">
        <w:rPr>
          <w:i/>
        </w:rPr>
        <w:t>Direct marketing</w:t>
      </w:r>
      <w:r w:rsidRPr="00970EF0">
        <w:t xml:space="preserve"> dipandang sebagai bentuk pemasaran yang didorong melalui proses komunikasi langsung secara interaktif dengan menggunakan berbagai macam media seperti surat, telepon, fax, email, dan alat penghubung nonpersonal lain untuk berkomunikasi dan mendapatkan tanggapan langsung dari khalayak tertentu.</w:t>
      </w:r>
    </w:p>
    <w:p w:rsidR="00D806DA" w:rsidRPr="00970EF0" w:rsidRDefault="00D806DA" w:rsidP="00D806DA">
      <w:pPr>
        <w:spacing w:line="480" w:lineRule="auto"/>
        <w:ind w:firstLine="426"/>
        <w:jc w:val="both"/>
        <w:rPr>
          <w:rFonts w:ascii="Times New Roman" w:hAnsi="Times New Roman" w:cs="Times New Roman"/>
          <w:sz w:val="24"/>
          <w:szCs w:val="24"/>
        </w:rPr>
      </w:pPr>
      <w:r w:rsidRPr="00970EF0">
        <w:rPr>
          <w:rFonts w:ascii="Times New Roman" w:hAnsi="Times New Roman" w:cs="Times New Roman"/>
          <w:sz w:val="24"/>
          <w:szCs w:val="24"/>
        </w:rPr>
        <w:t xml:space="preserve">Sedangkan pada sisi lainnya, menurut Tjiptono (2011) proses pengembangan konsep IMC </w:t>
      </w:r>
      <w:r>
        <w:rPr>
          <w:rFonts w:ascii="Times New Roman" w:hAnsi="Times New Roman" w:cs="Times New Roman"/>
          <w:sz w:val="24"/>
          <w:szCs w:val="24"/>
        </w:rPr>
        <w:t>ini</w:t>
      </w:r>
      <w:r w:rsidRPr="00970EF0">
        <w:rPr>
          <w:rFonts w:ascii="Times New Roman" w:hAnsi="Times New Roman" w:cs="Times New Roman"/>
          <w:sz w:val="24"/>
          <w:szCs w:val="24"/>
        </w:rPr>
        <w:t xml:space="preserve"> meliputi delapan tahap pokok yang saling terkait antara lain: mengidentifikasi audiens sasaran; menentukan tujuan komunikasi; merancang pesan; memilih saluran komunikasi; menyusun anggaran IMC total; menentukan bauran komunikasi pemasaran terintegrasi; mengimplementasikan IMC; mengumpulkan umpan balik.</w:t>
      </w:r>
    </w:p>
    <w:p w:rsidR="007C7C6F" w:rsidRPr="00D806DA" w:rsidRDefault="007C7C6F" w:rsidP="00D806DA">
      <w:pPr>
        <w:spacing w:line="480" w:lineRule="auto"/>
        <w:rPr>
          <w:rFonts w:ascii="Times New Roman" w:hAnsi="Times New Roman" w:cs="Times New Roman"/>
          <w:b/>
          <w:i/>
          <w:sz w:val="24"/>
          <w:szCs w:val="24"/>
        </w:rPr>
      </w:pPr>
      <w:r w:rsidRPr="00D806DA">
        <w:rPr>
          <w:rFonts w:ascii="Times New Roman" w:hAnsi="Times New Roman" w:cs="Times New Roman"/>
          <w:b/>
          <w:i/>
          <w:sz w:val="24"/>
          <w:szCs w:val="24"/>
        </w:rPr>
        <w:lastRenderedPageBreak/>
        <w:t>New Media</w:t>
      </w:r>
    </w:p>
    <w:p w:rsidR="007C7C6F" w:rsidRPr="009C5C8A" w:rsidRDefault="007C7C6F" w:rsidP="009C5C8A">
      <w:pPr>
        <w:pStyle w:val="Default"/>
        <w:spacing w:line="480" w:lineRule="auto"/>
        <w:ind w:firstLine="720"/>
        <w:jc w:val="both"/>
      </w:pPr>
      <w:r w:rsidRPr="009C5C8A">
        <w:t xml:space="preserve">Terkait dengan konteks penelitian, maka penekanan konsep lainnya yang dibutuhkan adalah </w:t>
      </w:r>
      <w:r w:rsidRPr="009C5C8A">
        <w:rPr>
          <w:i/>
        </w:rPr>
        <w:t>new media</w:t>
      </w:r>
      <w:r w:rsidRPr="009C5C8A">
        <w:t xml:space="preserve">. Secara sederhana </w:t>
      </w:r>
      <w:r w:rsidRPr="009C5C8A">
        <w:rPr>
          <w:i/>
        </w:rPr>
        <w:t>new media</w:t>
      </w:r>
      <w:r w:rsidRPr="009C5C8A">
        <w:t xml:space="preserve"> berasal dari kata “</w:t>
      </w:r>
      <w:r w:rsidRPr="009C5C8A">
        <w:rPr>
          <w:i/>
        </w:rPr>
        <w:t>new</w:t>
      </w:r>
      <w:r w:rsidRPr="009C5C8A">
        <w:t>” yang berarti baru dan “media” yang berarti alat yang digunakan sumber untuk menyampaikan pesannya kepada penerima.</w:t>
      </w:r>
      <w:r w:rsidRPr="009C5C8A">
        <w:rPr>
          <w:rStyle w:val="FootnoteReference"/>
        </w:rPr>
        <w:footnoteReference w:id="19"/>
      </w:r>
      <w:r w:rsidRPr="009C5C8A">
        <w:t xml:space="preserve"> </w:t>
      </w:r>
      <w:r w:rsidRPr="009C5C8A">
        <w:rPr>
          <w:i/>
        </w:rPr>
        <w:t>New media</w:t>
      </w:r>
      <w:r w:rsidRPr="009C5C8A">
        <w:t xml:space="preserve"> adalah sebuah bentuk konvergensi atau penggabungan media konvensional dengan media digital. Keunggulan </w:t>
      </w:r>
      <w:r w:rsidRPr="009C5C8A">
        <w:rPr>
          <w:i/>
        </w:rPr>
        <w:t>new media</w:t>
      </w:r>
      <w:r w:rsidRPr="009C5C8A">
        <w:t xml:space="preserve"> adalah sifatnya yang </w:t>
      </w:r>
      <w:r w:rsidRPr="009C5C8A">
        <w:rPr>
          <w:i/>
        </w:rPr>
        <w:t>realtime</w:t>
      </w:r>
      <w:r w:rsidRPr="009C5C8A">
        <w:t>, dimana masyarakat dapat mengakses informasi dan layanan yang cepat, kapan dan dimana saja selama mereka terkoneksi dengan perangkat terkomputerisasi dan jaringan internet.</w:t>
      </w:r>
    </w:p>
    <w:p w:rsidR="007C7C6F" w:rsidRPr="009C5C8A" w:rsidRDefault="007C7C6F" w:rsidP="009C5C8A">
      <w:pPr>
        <w:pStyle w:val="Default"/>
        <w:spacing w:line="480" w:lineRule="auto"/>
        <w:ind w:firstLine="720"/>
        <w:jc w:val="both"/>
      </w:pPr>
      <w:r w:rsidRPr="009C5C8A">
        <w:rPr>
          <w:i/>
        </w:rPr>
        <w:t>New media</w:t>
      </w:r>
      <w:r w:rsidRPr="009C5C8A">
        <w:t xml:space="preserve"> adalah media yang terbentuk dari interaksi antara manusia dengan komputer dan smartphone dan internet secara khususnya. Termasuk di dalamnya adalah </w:t>
      </w:r>
      <w:r w:rsidRPr="009C5C8A">
        <w:rPr>
          <w:i/>
        </w:rPr>
        <w:t>web</w:t>
      </w:r>
      <w:r w:rsidRPr="009C5C8A">
        <w:t xml:space="preserve">, </w:t>
      </w:r>
      <w:r w:rsidRPr="009C5C8A">
        <w:rPr>
          <w:i/>
        </w:rPr>
        <w:t>blog</w:t>
      </w:r>
      <w:r w:rsidRPr="009C5C8A">
        <w:t xml:space="preserve">, </w:t>
      </w:r>
      <w:r w:rsidRPr="009C5C8A">
        <w:rPr>
          <w:i/>
        </w:rPr>
        <w:t>online social network</w:t>
      </w:r>
      <w:r w:rsidRPr="009C5C8A">
        <w:t xml:space="preserve">, </w:t>
      </w:r>
      <w:r w:rsidRPr="009C5C8A">
        <w:rPr>
          <w:i/>
        </w:rPr>
        <w:t>online forum</w:t>
      </w:r>
      <w:r w:rsidRPr="009C5C8A">
        <w:t xml:space="preserve"> dan lain-lain yang menggunakan komputer sebagai medianya. </w:t>
      </w:r>
      <w:r w:rsidRPr="009C5C8A">
        <w:rPr>
          <w:i/>
        </w:rPr>
        <w:t>New media</w:t>
      </w:r>
      <w:r w:rsidRPr="009C5C8A">
        <w:t xml:space="preserve"> adalah sebuah media yang memfasilitasi interaksi antara pengirim dan penerima.</w:t>
      </w:r>
      <w:r w:rsidRPr="009C5C8A">
        <w:rPr>
          <w:rStyle w:val="FootnoteReference"/>
        </w:rPr>
        <w:footnoteReference w:id="20"/>
      </w:r>
    </w:p>
    <w:p w:rsidR="007C7C6F" w:rsidRPr="009C5C8A" w:rsidRDefault="007C7C6F" w:rsidP="009C5C8A">
      <w:pPr>
        <w:pStyle w:val="Default"/>
        <w:spacing w:line="480" w:lineRule="auto"/>
        <w:ind w:firstLine="720"/>
        <w:jc w:val="both"/>
      </w:pPr>
      <w:r w:rsidRPr="009C5C8A">
        <w:t xml:space="preserve">Lebih lanjut, menurut Dewney dan Ride (2006) definisi </w:t>
      </w:r>
      <w:r w:rsidRPr="009C5C8A">
        <w:rPr>
          <w:i/>
        </w:rPr>
        <w:t>new media</w:t>
      </w:r>
      <w:r w:rsidRPr="009C5C8A">
        <w:t xml:space="preserve"> secara eksklusif merujuk pada teknologi komputer yang menekankan bentuk dan konteks budaya yang mana teknologi digunakan, seperti dalam seni, film, perdagangan, sains dan internet. Sedangkan </w:t>
      </w:r>
      <w:r w:rsidRPr="009C5C8A">
        <w:rPr>
          <w:i/>
        </w:rPr>
        <w:t>Digital media</w:t>
      </w:r>
      <w:r w:rsidRPr="009C5C8A">
        <w:t xml:space="preserve"> merupakan kecenderungan kepada </w:t>
      </w:r>
      <w:r w:rsidRPr="009C5C8A">
        <w:lastRenderedPageBreak/>
        <w:t>kebebasan teknologi itu sendiri sebagai karakteristik sebuah medium, atau merefleksikan teknologi digital.</w:t>
      </w:r>
      <w:r w:rsidRPr="009C5C8A">
        <w:rPr>
          <w:rStyle w:val="FootnoteReference"/>
        </w:rPr>
        <w:footnoteReference w:id="21"/>
      </w:r>
    </w:p>
    <w:p w:rsidR="007C7C6F" w:rsidRPr="009C5C8A" w:rsidRDefault="007C7C6F" w:rsidP="009C5C8A">
      <w:pPr>
        <w:pStyle w:val="Default"/>
        <w:spacing w:line="480" w:lineRule="auto"/>
        <w:ind w:firstLine="720"/>
        <w:jc w:val="both"/>
      </w:pPr>
      <w:r w:rsidRPr="009C5C8A">
        <w:t xml:space="preserve">Dalam perkembangannya, </w:t>
      </w:r>
      <w:r w:rsidRPr="009C5C8A">
        <w:rPr>
          <w:i/>
        </w:rPr>
        <w:t>new media</w:t>
      </w:r>
      <w:r w:rsidRPr="009C5C8A">
        <w:t xml:space="preserve"> menjadi media yang menawarkan </w:t>
      </w:r>
      <w:r w:rsidRPr="009C5C8A">
        <w:rPr>
          <w:i/>
        </w:rPr>
        <w:t>digitisation</w:t>
      </w:r>
      <w:r w:rsidRPr="009C5C8A">
        <w:t xml:space="preserve">, </w:t>
      </w:r>
      <w:r w:rsidRPr="009C5C8A">
        <w:rPr>
          <w:i/>
        </w:rPr>
        <w:t>convergence</w:t>
      </w:r>
      <w:r w:rsidRPr="009C5C8A">
        <w:t xml:space="preserve">, </w:t>
      </w:r>
      <w:r w:rsidRPr="009C5C8A">
        <w:rPr>
          <w:i/>
        </w:rPr>
        <w:t>interactiviy</w:t>
      </w:r>
      <w:r w:rsidRPr="009C5C8A">
        <w:t xml:space="preserve">, dan </w:t>
      </w:r>
      <w:r w:rsidRPr="009C5C8A">
        <w:rPr>
          <w:i/>
        </w:rPr>
        <w:t>development of network</w:t>
      </w:r>
      <w:r w:rsidRPr="009C5C8A">
        <w:t xml:space="preserve"> terkait pembuatan pesan dan penyampaian pesannya. Kemampuannya menawarkan interaktifitas ini memungkinkan pengguna dari </w:t>
      </w:r>
      <w:r w:rsidRPr="009C5C8A">
        <w:rPr>
          <w:i/>
        </w:rPr>
        <w:t>new media</w:t>
      </w:r>
      <w:r w:rsidRPr="009C5C8A">
        <w:t xml:space="preserve"> memiliki pilihan informasi apa yang dikonsumsi, sekaligus mengendalikan keluaran informasi yang dihasilkan serta melakukan pilihan-pilihan yang diinginkannya. Kemampuan menawarkan suatu </w:t>
      </w:r>
      <w:r w:rsidRPr="009C5C8A">
        <w:rPr>
          <w:i/>
        </w:rPr>
        <w:t>interactivity</w:t>
      </w:r>
      <w:r w:rsidRPr="009C5C8A">
        <w:t xml:space="preserve"> inilah yang merupakan konsep sentral dari pemahaman tentang </w:t>
      </w:r>
      <w:r w:rsidRPr="009C5C8A">
        <w:rPr>
          <w:i/>
        </w:rPr>
        <w:t>new media</w:t>
      </w:r>
      <w:r w:rsidRPr="009C5C8A">
        <w:t>.</w:t>
      </w:r>
      <w:r w:rsidRPr="009C5C8A">
        <w:rPr>
          <w:rStyle w:val="FootnoteReference"/>
        </w:rPr>
        <w:footnoteReference w:id="22"/>
      </w:r>
    </w:p>
    <w:p w:rsidR="007C7C6F" w:rsidRPr="009C5C8A" w:rsidRDefault="007C7C6F" w:rsidP="009C5C8A">
      <w:pPr>
        <w:pStyle w:val="Default"/>
        <w:spacing w:line="480" w:lineRule="auto"/>
        <w:ind w:firstLine="720"/>
        <w:jc w:val="both"/>
      </w:pPr>
      <w:r w:rsidRPr="009C5C8A">
        <w:t xml:space="preserve">Sejalan dengan penjelasan di atas,  jenis-jenis  media baru tidak terlepas dari </w:t>
      </w:r>
      <w:r w:rsidRPr="009C5C8A">
        <w:rPr>
          <w:i/>
        </w:rPr>
        <w:t xml:space="preserve">key term </w:t>
      </w:r>
      <w:r w:rsidRPr="009C5C8A">
        <w:t xml:space="preserve">seperti </w:t>
      </w:r>
      <w:r w:rsidRPr="009C5C8A">
        <w:rPr>
          <w:i/>
        </w:rPr>
        <w:t>digitality</w:t>
      </w:r>
      <w:r w:rsidRPr="009C5C8A">
        <w:t xml:space="preserve">, </w:t>
      </w:r>
      <w:r w:rsidRPr="009C5C8A">
        <w:rPr>
          <w:i/>
        </w:rPr>
        <w:t>interactivity</w:t>
      </w:r>
      <w:r w:rsidRPr="009C5C8A">
        <w:t xml:space="preserve">, </w:t>
      </w:r>
      <w:r w:rsidRPr="009C5C8A">
        <w:rPr>
          <w:i/>
        </w:rPr>
        <w:t>hypertextuality</w:t>
      </w:r>
      <w:r w:rsidRPr="009C5C8A">
        <w:t xml:space="preserve">, </w:t>
      </w:r>
      <w:r w:rsidRPr="009C5C8A">
        <w:rPr>
          <w:i/>
        </w:rPr>
        <w:t>dispersal</w:t>
      </w:r>
      <w:r w:rsidRPr="009C5C8A">
        <w:t xml:space="preserve"> dan </w:t>
      </w:r>
      <w:r w:rsidRPr="009C5C8A">
        <w:rPr>
          <w:i/>
        </w:rPr>
        <w:t>virtuality</w:t>
      </w:r>
      <w:r w:rsidRPr="009C5C8A">
        <w:t>.</w:t>
      </w:r>
      <w:r w:rsidRPr="009C5C8A">
        <w:rPr>
          <w:rStyle w:val="FootnoteReference"/>
        </w:rPr>
        <w:footnoteReference w:id="23"/>
      </w:r>
      <w:r w:rsidRPr="009C5C8A">
        <w:t xml:space="preserve"> Dalam konsep </w:t>
      </w:r>
      <w:r w:rsidRPr="009C5C8A">
        <w:rPr>
          <w:i/>
        </w:rPr>
        <w:t>digitality</w:t>
      </w:r>
      <w:r w:rsidRPr="009C5C8A">
        <w:t xml:space="preserve"> semua proses media digital diubah (disimpan) ke dalam bilangan, sehingga keluarannya (</w:t>
      </w:r>
      <w:r w:rsidRPr="009C5C8A">
        <w:rPr>
          <w:i/>
        </w:rPr>
        <w:t>out put</w:t>
      </w:r>
      <w:r w:rsidRPr="009C5C8A">
        <w:t xml:space="preserve">) dalam bentuk sumber </w:t>
      </w:r>
      <w:r w:rsidRPr="009C5C8A">
        <w:rPr>
          <w:i/>
        </w:rPr>
        <w:t>online</w:t>
      </w:r>
      <w:r w:rsidRPr="009C5C8A">
        <w:t>,</w:t>
      </w:r>
      <w:r w:rsidRPr="009C5C8A">
        <w:rPr>
          <w:i/>
        </w:rPr>
        <w:t xml:space="preserve"> digital disk</w:t>
      </w:r>
      <w:r w:rsidRPr="009C5C8A">
        <w:t xml:space="preserve">, atau </w:t>
      </w:r>
      <w:r w:rsidRPr="009C5C8A">
        <w:rPr>
          <w:i/>
        </w:rPr>
        <w:t>memory drives</w:t>
      </w:r>
      <w:r w:rsidRPr="009C5C8A">
        <w:t xml:space="preserve"> yang akan diubah dan diterima dalam layar monitor atau dalam bentuk ‘</w:t>
      </w:r>
      <w:r w:rsidRPr="009C5C8A">
        <w:rPr>
          <w:i/>
        </w:rPr>
        <w:t>hard copy</w:t>
      </w:r>
      <w:r w:rsidRPr="009C5C8A">
        <w:t xml:space="preserve">’. Konsep </w:t>
      </w:r>
      <w:r w:rsidRPr="009C5C8A">
        <w:rPr>
          <w:i/>
        </w:rPr>
        <w:t>Interactivity</w:t>
      </w:r>
      <w:r w:rsidRPr="009C5C8A">
        <w:t xml:space="preserve"> merujuk kepada adanya kesempatan dimana teks dalam media baru mampu memberikan </w:t>
      </w:r>
      <w:r w:rsidRPr="009C5C8A">
        <w:rPr>
          <w:i/>
        </w:rPr>
        <w:t>users</w:t>
      </w:r>
      <w:r w:rsidRPr="009C5C8A">
        <w:t xml:space="preserve"> untuk ‘</w:t>
      </w:r>
      <w:r w:rsidRPr="009C5C8A">
        <w:rPr>
          <w:i/>
        </w:rPr>
        <w:t>write back into the text</w:t>
      </w:r>
      <w:r w:rsidRPr="009C5C8A">
        <w:t xml:space="preserve">’. Sedangkan konsep dispersal media baru lebih kepada proses produksi dan distribusi media menjadi </w:t>
      </w:r>
      <w:r w:rsidRPr="009C5C8A">
        <w:rPr>
          <w:i/>
        </w:rPr>
        <w:t>decentralised</w:t>
      </w:r>
      <w:r w:rsidRPr="009C5C8A">
        <w:t xml:space="preserve"> dan mengandalkan keaktifan individu (</w:t>
      </w:r>
      <w:r w:rsidRPr="009C5C8A">
        <w:rPr>
          <w:i/>
        </w:rPr>
        <w:t>highly individuated</w:t>
      </w:r>
      <w:r w:rsidRPr="009C5C8A">
        <w:t>).</w:t>
      </w:r>
    </w:p>
    <w:p w:rsidR="007C7C6F" w:rsidRPr="009C5C8A" w:rsidRDefault="007C7C6F" w:rsidP="009C5C8A">
      <w:pPr>
        <w:pStyle w:val="Default"/>
        <w:spacing w:line="480" w:lineRule="auto"/>
        <w:ind w:firstLine="720"/>
        <w:jc w:val="both"/>
      </w:pPr>
      <w:r w:rsidRPr="009C5C8A">
        <w:lastRenderedPageBreak/>
        <w:t>McQuail juga menguraikan ciri-ciri utama yang menandai perbedaan antara media baru dengan media lama (konvensional) berdasarkan perspektif pengguna, yaitu:</w:t>
      </w:r>
      <w:r w:rsidRPr="009C5C8A">
        <w:rPr>
          <w:rStyle w:val="FootnoteReference"/>
        </w:rPr>
        <w:footnoteReference w:id="24"/>
      </w:r>
      <w:r w:rsidRPr="009C5C8A">
        <w:t xml:space="preserve"> </w:t>
      </w:r>
    </w:p>
    <w:p w:rsidR="007C7C6F" w:rsidRPr="009C5C8A" w:rsidRDefault="007C7C6F" w:rsidP="009C5C8A">
      <w:pPr>
        <w:pStyle w:val="Default"/>
        <w:numPr>
          <w:ilvl w:val="0"/>
          <w:numId w:val="9"/>
        </w:numPr>
        <w:spacing w:after="61" w:line="480" w:lineRule="auto"/>
        <w:ind w:left="1134"/>
        <w:jc w:val="both"/>
      </w:pPr>
      <w:r w:rsidRPr="009C5C8A">
        <w:rPr>
          <w:i/>
          <w:iCs/>
        </w:rPr>
        <w:t>Interactivity</w:t>
      </w:r>
      <w:r w:rsidRPr="009C5C8A">
        <w:t xml:space="preserve">; diindikasikan oleh rasio respon atau inisiatif dari pengguna terhadap “tawaran” dari sumber/pengirim (pesan). </w:t>
      </w:r>
    </w:p>
    <w:p w:rsidR="007C7C6F" w:rsidRPr="009C5C8A" w:rsidRDefault="007C7C6F" w:rsidP="009C5C8A">
      <w:pPr>
        <w:pStyle w:val="Default"/>
        <w:numPr>
          <w:ilvl w:val="0"/>
          <w:numId w:val="9"/>
        </w:numPr>
        <w:spacing w:after="61" w:line="480" w:lineRule="auto"/>
        <w:ind w:left="1134"/>
        <w:jc w:val="both"/>
      </w:pPr>
      <w:r w:rsidRPr="009C5C8A">
        <w:rPr>
          <w:i/>
          <w:iCs/>
        </w:rPr>
        <w:t xml:space="preserve">Social presence (sociability); </w:t>
      </w:r>
      <w:r w:rsidRPr="009C5C8A">
        <w:t xml:space="preserve">dialami oleh pengguna, </w:t>
      </w:r>
      <w:r w:rsidRPr="009C5C8A">
        <w:rPr>
          <w:i/>
          <w:iCs/>
        </w:rPr>
        <w:t xml:space="preserve">sense of personal contact </w:t>
      </w:r>
      <w:r w:rsidRPr="009C5C8A">
        <w:t xml:space="preserve">dengan orang lain dapat diciptakan melalui penggunaan sebuah medium. </w:t>
      </w:r>
      <w:r w:rsidRPr="009C5C8A">
        <w:rPr>
          <w:i/>
          <w:iCs/>
        </w:rPr>
        <w:t>Media richness</w:t>
      </w:r>
      <w:r w:rsidRPr="009C5C8A">
        <w:t>: media (baru) dapat menjembatani adanya perbedaan kerangka referensi, mengurangi ambiguitas, memberikan isyarat-isyarat, lebih peka dan lebih personal</w:t>
      </w:r>
    </w:p>
    <w:p w:rsidR="007C7C6F" w:rsidRPr="009C5C8A" w:rsidRDefault="007C7C6F" w:rsidP="009C5C8A">
      <w:pPr>
        <w:pStyle w:val="Default"/>
        <w:numPr>
          <w:ilvl w:val="0"/>
          <w:numId w:val="9"/>
        </w:numPr>
        <w:spacing w:after="61" w:line="480" w:lineRule="auto"/>
        <w:ind w:left="1134"/>
        <w:jc w:val="both"/>
      </w:pPr>
      <w:r w:rsidRPr="009C5C8A">
        <w:rPr>
          <w:i/>
          <w:iCs/>
        </w:rPr>
        <w:t>Autonomy</w:t>
      </w:r>
      <w:r w:rsidRPr="009C5C8A">
        <w:t xml:space="preserve">; seorang pengguna merasa dapat mengendalikan isi dan menggunakannya dan bersikap independen terhadap sumber. </w:t>
      </w:r>
    </w:p>
    <w:p w:rsidR="007C7C6F" w:rsidRPr="009C5C8A" w:rsidRDefault="007C7C6F" w:rsidP="009C5C8A">
      <w:pPr>
        <w:pStyle w:val="Default"/>
        <w:numPr>
          <w:ilvl w:val="0"/>
          <w:numId w:val="9"/>
        </w:numPr>
        <w:spacing w:after="61" w:line="480" w:lineRule="auto"/>
        <w:ind w:left="1134"/>
        <w:jc w:val="both"/>
      </w:pPr>
      <w:r w:rsidRPr="009C5C8A">
        <w:rPr>
          <w:i/>
          <w:iCs/>
        </w:rPr>
        <w:t>Playfulness</w:t>
      </w:r>
      <w:r w:rsidRPr="009C5C8A">
        <w:t xml:space="preserve">; digunakan untuk hiburan dan kenikmatan </w:t>
      </w:r>
    </w:p>
    <w:p w:rsidR="007C7C6F" w:rsidRPr="009C5C8A" w:rsidRDefault="007C7C6F" w:rsidP="009C5C8A">
      <w:pPr>
        <w:pStyle w:val="Default"/>
        <w:numPr>
          <w:ilvl w:val="0"/>
          <w:numId w:val="9"/>
        </w:numPr>
        <w:spacing w:after="61" w:line="480" w:lineRule="auto"/>
        <w:ind w:left="1134"/>
        <w:jc w:val="both"/>
      </w:pPr>
      <w:r w:rsidRPr="009C5C8A">
        <w:rPr>
          <w:i/>
          <w:iCs/>
        </w:rPr>
        <w:t>Privacy</w:t>
      </w:r>
      <w:r w:rsidRPr="009C5C8A">
        <w:t xml:space="preserve">; diasosiasikan dengan penggunaan medium dan atau isi yang dipilih. </w:t>
      </w:r>
    </w:p>
    <w:p w:rsidR="007C7C6F" w:rsidRDefault="007C7C6F" w:rsidP="009C5C8A">
      <w:pPr>
        <w:pStyle w:val="Default"/>
        <w:numPr>
          <w:ilvl w:val="0"/>
          <w:numId w:val="9"/>
        </w:numPr>
        <w:spacing w:after="61" w:line="480" w:lineRule="auto"/>
        <w:ind w:left="1134"/>
        <w:jc w:val="both"/>
      </w:pPr>
      <w:r w:rsidRPr="009C5C8A">
        <w:rPr>
          <w:i/>
          <w:iCs/>
        </w:rPr>
        <w:t>Personalization</w:t>
      </w:r>
      <w:r w:rsidRPr="009C5C8A">
        <w:t xml:space="preserve">; tingkatan dimana isi dan penggunaan media bersifat personal dan unik. </w:t>
      </w:r>
    </w:p>
    <w:p w:rsidR="00206896" w:rsidRDefault="00206896" w:rsidP="00206896">
      <w:pPr>
        <w:pStyle w:val="Default"/>
        <w:spacing w:after="61" w:line="480" w:lineRule="auto"/>
        <w:ind w:left="1134"/>
        <w:jc w:val="both"/>
        <w:rPr>
          <w:i/>
          <w:iCs/>
        </w:rPr>
      </w:pPr>
    </w:p>
    <w:p w:rsidR="00206896" w:rsidRPr="009C5C8A" w:rsidRDefault="00206896" w:rsidP="00206896">
      <w:pPr>
        <w:pStyle w:val="Default"/>
        <w:spacing w:after="61" w:line="480" w:lineRule="auto"/>
        <w:ind w:left="1134"/>
        <w:jc w:val="both"/>
      </w:pPr>
    </w:p>
    <w:p w:rsidR="00600F48" w:rsidRPr="009C5C8A" w:rsidRDefault="00600F48" w:rsidP="009C5C8A">
      <w:pPr>
        <w:spacing w:line="480" w:lineRule="auto"/>
        <w:jc w:val="both"/>
        <w:rPr>
          <w:rFonts w:ascii="Times New Roman" w:hAnsi="Times New Roman" w:cs="Times New Roman"/>
          <w:b/>
          <w:i/>
          <w:sz w:val="24"/>
          <w:szCs w:val="24"/>
        </w:rPr>
      </w:pPr>
      <w:r w:rsidRPr="009C5C8A">
        <w:rPr>
          <w:rFonts w:ascii="Times New Roman" w:hAnsi="Times New Roman" w:cs="Times New Roman"/>
          <w:b/>
          <w:i/>
          <w:sz w:val="24"/>
          <w:szCs w:val="24"/>
        </w:rPr>
        <w:t>Social Media</w:t>
      </w:r>
      <w:r w:rsidR="004D670D" w:rsidRPr="009C5C8A">
        <w:rPr>
          <w:rFonts w:ascii="Times New Roman" w:hAnsi="Times New Roman" w:cs="Times New Roman"/>
          <w:b/>
          <w:i/>
          <w:sz w:val="24"/>
          <w:szCs w:val="24"/>
        </w:rPr>
        <w:t xml:space="preserve"> dan Dampak Penggunaannya</w:t>
      </w:r>
    </w:p>
    <w:p w:rsidR="00600F48" w:rsidRPr="009C5C8A" w:rsidRDefault="00600F48" w:rsidP="009C5C8A">
      <w:pPr>
        <w:pStyle w:val="Default"/>
        <w:spacing w:line="480" w:lineRule="auto"/>
        <w:ind w:firstLine="720"/>
        <w:jc w:val="both"/>
      </w:pPr>
      <w:r w:rsidRPr="009C5C8A">
        <w:rPr>
          <w:b/>
          <w:i/>
        </w:rPr>
        <w:lastRenderedPageBreak/>
        <w:t xml:space="preserve"> </w:t>
      </w:r>
      <w:r w:rsidRPr="009C5C8A">
        <w:t>Media sosial (</w:t>
      </w:r>
      <w:r w:rsidRPr="009C5C8A">
        <w:rPr>
          <w:i/>
        </w:rPr>
        <w:t>social media</w:t>
      </w:r>
      <w:r w:rsidRPr="009C5C8A">
        <w:t>) merupakan perkembangan mutakhir dari teknologi-teknologi web baru berbasis internet, yang memudahkan orang untuk dapat berkomunikasi, berpartisipasi, saling berbagi, dan membentuk jaringan secara daring (</w:t>
      </w:r>
      <w:r w:rsidRPr="009C5C8A">
        <w:rPr>
          <w:i/>
        </w:rPr>
        <w:t>online</w:t>
      </w:r>
      <w:r w:rsidRPr="009C5C8A">
        <w:t>), sehingga dapat menyebarluaskan konten mereka sendiri sehingga apapun yang dipublikasi di sosial media akan dapat direproduksi dan dilihat oleh orang banyak secara langsung dan gratis.</w:t>
      </w:r>
      <w:r w:rsidRPr="009C5C8A">
        <w:rPr>
          <w:rStyle w:val="FootnoteReference"/>
        </w:rPr>
        <w:footnoteReference w:id="25"/>
      </w:r>
    </w:p>
    <w:p w:rsidR="00600F48" w:rsidRPr="009C5C8A" w:rsidRDefault="00600F48" w:rsidP="009C5C8A">
      <w:pPr>
        <w:pStyle w:val="Default"/>
        <w:spacing w:line="480" w:lineRule="auto"/>
        <w:ind w:firstLine="720"/>
        <w:jc w:val="both"/>
      </w:pPr>
      <w:r w:rsidRPr="009C5C8A">
        <w:t>Situs media sosial merupakan sebuah web berbasis pelayanan yang memungkinkan penggunanya untuk membuat profil, melihat daftar pengguna yang tersedia, serta mengundang atau menerima teman untuk bergabung dalam situs tersebut. Media sosial memiliki tampilan halaman profil pengguna, yang di dalamnya terdiri dari identitas diri dan foto pengguna</w:t>
      </w:r>
    </w:p>
    <w:p w:rsidR="00600F48" w:rsidRPr="009C5C8A" w:rsidRDefault="00600F48" w:rsidP="009C5C8A">
      <w:pPr>
        <w:pStyle w:val="Default"/>
        <w:spacing w:line="480" w:lineRule="auto"/>
        <w:ind w:firstLine="720"/>
        <w:jc w:val="both"/>
      </w:pPr>
      <w:r w:rsidRPr="009C5C8A">
        <w:t xml:space="preserve">Menurut Aleman dan Wartman (2010) keberadaan media sosial ini memudahkan khalayak untuk berinteraksi secara mudah dengan orang‐orang dari seluruh belahan dunia dengan biaya yang lebih murah dibandingkan menggunakan telepon atau alat komunikasi lainnya. Beberapa bentuk media sosial yang saat ini popular antara lain: </w:t>
      </w:r>
      <w:r w:rsidRPr="009C5C8A">
        <w:rPr>
          <w:i/>
          <w:iCs/>
        </w:rPr>
        <w:t>Facebook</w:t>
      </w:r>
      <w:r w:rsidRPr="009C5C8A">
        <w:t xml:space="preserve">, </w:t>
      </w:r>
      <w:r w:rsidRPr="009C5C8A">
        <w:rPr>
          <w:i/>
          <w:iCs/>
        </w:rPr>
        <w:t>Twitter, BlackBerry Mesengger, Path, Instagram, LINE, Whatsapps</w:t>
      </w:r>
      <w:r w:rsidRPr="009C5C8A">
        <w:t>, dan lain-lain.</w:t>
      </w:r>
      <w:r w:rsidRPr="009C5C8A">
        <w:rPr>
          <w:rStyle w:val="FootnoteReference"/>
        </w:rPr>
        <w:footnoteReference w:id="26"/>
      </w:r>
    </w:p>
    <w:p w:rsidR="004D670D" w:rsidRPr="009C5C8A" w:rsidRDefault="004D670D" w:rsidP="009C5C8A">
      <w:pPr>
        <w:pStyle w:val="Default"/>
        <w:spacing w:line="480" w:lineRule="auto"/>
        <w:ind w:firstLine="567"/>
        <w:jc w:val="both"/>
      </w:pPr>
      <w:r w:rsidRPr="009C5C8A">
        <w:t xml:space="preserve">Terdapat beberapa dampak positif yang timbul dari penggunaan situs media sosial, di antaranya adalah sebagai berikut: Mempermudah interaksi antar sesama penggunanya; memungkinkan penggunanya untuk dapat berkomunikasi secara </w:t>
      </w:r>
      <w:r w:rsidRPr="009C5C8A">
        <w:rPr>
          <w:i/>
        </w:rPr>
        <w:t>livetime</w:t>
      </w:r>
      <w:r w:rsidRPr="009C5C8A">
        <w:t xml:space="preserve">. Dimana para pengguna jejaring sosial memudahkan penggunakanya </w:t>
      </w:r>
      <w:r w:rsidRPr="009C5C8A">
        <w:lastRenderedPageBreak/>
        <w:t>berinteraksi tanpa batasan jarak, serta proses penyebaran informasi dapat berlangsung secara cepat;</w:t>
      </w:r>
      <w:r w:rsidRPr="009C5C8A">
        <w:rPr>
          <w:rStyle w:val="FootnoteReference"/>
        </w:rPr>
        <w:footnoteReference w:id="27"/>
      </w:r>
      <w:r w:rsidRPr="009C5C8A">
        <w:t xml:space="preserve"> Sarana Promosi. Media sosial juga dapat digunakan sebagai sarana promosi suatu produk atau jasa; Sarana sosialisasi program pemerintah;</w:t>
      </w:r>
      <w:r w:rsidR="00FD5DCF" w:rsidRPr="009C5C8A">
        <w:t xml:space="preserve"> Sarana Silaturahmi; </w:t>
      </w:r>
      <w:r w:rsidRPr="009C5C8A">
        <w:t>Sarana Hiburan.</w:t>
      </w:r>
    </w:p>
    <w:p w:rsidR="00FD5DCF" w:rsidRPr="009C5C8A" w:rsidRDefault="004D670D" w:rsidP="009C5C8A">
      <w:pPr>
        <w:pStyle w:val="Default"/>
        <w:spacing w:line="480" w:lineRule="auto"/>
        <w:ind w:firstLine="567"/>
        <w:jc w:val="both"/>
      </w:pPr>
      <w:r w:rsidRPr="009C5C8A">
        <w:t>Beberapa dampak media sosial tersebut dirasakan oleh penggunanya dan mempermudah mereka untuk menjalani berbagai aktifitas yang sulit bahkan tidak dapat dilakukan di dunia nyata. Media sosial memungkinkan penggunanya untuk mengurangi hambatan-hambatan komunikasi, terutama terkait dengan permasalahan jarak dan waktu. Sehingga proses komunikasi yang dilakukan dapat lebih efisien dan efektif.</w:t>
      </w:r>
    </w:p>
    <w:p w:rsidR="00FD5DCF" w:rsidRPr="009C5C8A" w:rsidRDefault="004D670D" w:rsidP="009C5C8A">
      <w:pPr>
        <w:pStyle w:val="Default"/>
        <w:tabs>
          <w:tab w:val="left" w:pos="851"/>
          <w:tab w:val="left" w:pos="993"/>
        </w:tabs>
        <w:spacing w:line="480" w:lineRule="auto"/>
        <w:jc w:val="both"/>
      </w:pPr>
      <w:r w:rsidRPr="009C5C8A">
        <w:tab/>
        <w:t>Selain dampak positif, penggunaan media sosial juga memungkinkan penggunanya untuk terkena dampak negatif. Terlebih lagi berkaitan dengan sifatnya sebagai media virtual yang memungkinkan penggunanya untuk berkomunikasi secara tidak langsung. Beberapa dampak negatif yang dapat terjadi akibat penggunaan media sosial adalah sebagai berikut:</w:t>
      </w:r>
      <w:r w:rsidR="00FD5DCF" w:rsidRPr="009C5C8A">
        <w:t xml:space="preserve"> </w:t>
      </w:r>
      <w:r w:rsidRPr="009C5C8A">
        <w:t>Kurangnya interaksi dengan dunia luar;</w:t>
      </w:r>
      <w:r w:rsidRPr="009C5C8A">
        <w:rPr>
          <w:rStyle w:val="FootnoteReference"/>
        </w:rPr>
        <w:footnoteReference w:id="28"/>
      </w:r>
      <w:r w:rsidR="00FD5DCF" w:rsidRPr="009C5C8A">
        <w:t xml:space="preserve"> </w:t>
      </w:r>
      <w:r w:rsidRPr="009C5C8A">
        <w:t>Membuat kecanduan;</w:t>
      </w:r>
      <w:r w:rsidRPr="009C5C8A">
        <w:rPr>
          <w:rStyle w:val="FootnoteReference"/>
        </w:rPr>
        <w:footnoteReference w:id="29"/>
      </w:r>
      <w:r w:rsidRPr="009C5C8A">
        <w:t>Pemborosan;Tergantinya kehidupan sosial;</w:t>
      </w:r>
      <w:r w:rsidR="00FD5DCF" w:rsidRPr="009C5C8A">
        <w:t xml:space="preserve"> </w:t>
      </w:r>
      <w:r w:rsidRPr="009C5C8A">
        <w:t>Pornografi;</w:t>
      </w:r>
      <w:r w:rsidR="00FD5DCF" w:rsidRPr="009C5C8A">
        <w:t xml:space="preserve"> </w:t>
      </w:r>
      <w:r w:rsidRPr="009C5C8A">
        <w:t>Kesalahpahaman;</w:t>
      </w:r>
      <w:r w:rsidR="00FD5DCF" w:rsidRPr="009C5C8A">
        <w:t xml:space="preserve"> </w:t>
      </w:r>
      <w:r w:rsidRPr="009C5C8A">
        <w:t>Berkurangnya perhatian terhadap keluarga;</w:t>
      </w:r>
      <w:r w:rsidR="00FD5DCF" w:rsidRPr="009C5C8A">
        <w:t xml:space="preserve"> </w:t>
      </w:r>
      <w:r w:rsidRPr="009C5C8A">
        <w:t>Sarana kriminal.</w:t>
      </w:r>
    </w:p>
    <w:p w:rsidR="004D670D" w:rsidRPr="009C5C8A" w:rsidRDefault="00FD5DCF" w:rsidP="009C5C8A">
      <w:pPr>
        <w:pStyle w:val="Default"/>
        <w:tabs>
          <w:tab w:val="left" w:pos="851"/>
          <w:tab w:val="left" w:pos="993"/>
        </w:tabs>
        <w:spacing w:line="480" w:lineRule="auto"/>
        <w:jc w:val="both"/>
      </w:pPr>
      <w:r w:rsidRPr="009C5C8A">
        <w:tab/>
      </w:r>
      <w:r w:rsidR="004D670D" w:rsidRPr="009C5C8A">
        <w:t xml:space="preserve">Beberapa dampak negatif tersebut diasumsikan dapat dirasakan oleh para pengguna media sosial, terutama bagi pengguna  yang menjadikan media sosial sebagai satu-satunya media komunikasi yang efektif. Sehingga menggambarkan </w:t>
      </w:r>
      <w:r w:rsidR="004D670D" w:rsidRPr="009C5C8A">
        <w:lastRenderedPageBreak/>
        <w:t>bahwa penggunaan media sosial tidak hanya mempermudah bentuk-bentuk komunikasi namun juga memungkinkan untuk memberikan dampak buruk bagi penggunanya.</w:t>
      </w:r>
    </w:p>
    <w:p w:rsidR="00A4404A" w:rsidRPr="009C5C8A" w:rsidRDefault="00A4404A" w:rsidP="009C5C8A">
      <w:pPr>
        <w:pStyle w:val="Default"/>
        <w:spacing w:line="480" w:lineRule="auto"/>
        <w:jc w:val="both"/>
        <w:rPr>
          <w:b/>
        </w:rPr>
      </w:pPr>
      <w:r w:rsidRPr="009C5C8A">
        <w:rPr>
          <w:b/>
        </w:rPr>
        <w:t>Pariwisata</w:t>
      </w:r>
    </w:p>
    <w:p w:rsidR="00A4404A" w:rsidRPr="009C5C8A" w:rsidRDefault="00A4404A" w:rsidP="009C5C8A">
      <w:pPr>
        <w:pStyle w:val="Default"/>
        <w:spacing w:line="480" w:lineRule="auto"/>
        <w:ind w:firstLine="720"/>
        <w:jc w:val="both"/>
      </w:pPr>
      <w:r w:rsidRPr="009C5C8A">
        <w:t>Menurut Yoeti dalam Anindita (2015), pariwisata adalah suatu aktifitas manusia yang dilakukan secara sadar yang mendapat pelayanan secara bergantian diantara orang-orang dalam suatu negara itu sendiri atau di luar negeri, meliputi pendiaman orang-orang dari daerah lain untuk sementara waktu mencari kepuasan yang beraneka ragam dan berbeda dengan apa yang dialaminya, dimana ia memperoleh pekerjaan tetap.</w:t>
      </w:r>
    </w:p>
    <w:p w:rsidR="00A4404A" w:rsidRPr="009C5C8A" w:rsidRDefault="00A4404A" w:rsidP="009C5C8A">
      <w:pPr>
        <w:pStyle w:val="Default"/>
        <w:spacing w:line="480" w:lineRule="auto"/>
        <w:ind w:firstLine="720"/>
        <w:jc w:val="both"/>
      </w:pPr>
      <w:r w:rsidRPr="009C5C8A">
        <w:t>Pariwisata berhubungan dengan kegiatan individu ataupun kelompok dalam upayanya mencapai kesenangan. Sejalan dengan definisi pariwisata menurut Spillane (1987), bahwa pariwisata adalah perjalanan dari satu tempat ke tempat lain, bersifat sementara, dilakukan perorangan maupun kelompok, sebagai usaha mencari keseimbangan/keserasian dan kebahagiaan dengan lingkungan hidup dalam dimensi sosial, budaya, alam dan ilmu.</w:t>
      </w:r>
      <w:r w:rsidRPr="009C5C8A">
        <w:rPr>
          <w:rStyle w:val="FootnoteReference"/>
        </w:rPr>
        <w:footnoteReference w:id="30"/>
      </w:r>
    </w:p>
    <w:p w:rsidR="00A4404A" w:rsidRPr="009C5C8A" w:rsidRDefault="00A4404A" w:rsidP="009C5C8A">
      <w:pPr>
        <w:pStyle w:val="Default"/>
        <w:spacing w:line="480" w:lineRule="auto"/>
        <w:ind w:firstLine="720"/>
        <w:jc w:val="both"/>
      </w:pPr>
      <w:r w:rsidRPr="009C5C8A">
        <w:t xml:space="preserve">Sebagai kegiatan yang dilakukan secara sadar, hal ini juga sebanding dengan apa yang dijelaskan oleh E. Guyer-Freuler,  bahwa pariwisata merupakan fenomena kebutuhan akan kesehatan dan pergantian suasana, penilaian yang sadar dan menumbuhkan (cinta) terhadap keindahan alam dan khususnya bertambahnya pergaulan berbagai bangsa dan kelas masyarakat manusia sebagai hasil daripada </w:t>
      </w:r>
      <w:r w:rsidRPr="009C5C8A">
        <w:lastRenderedPageBreak/>
        <w:t>perkembangan perniagaan, industri, perdagangan, serta penyempurnaan dari alat-alat pengangkutan.</w:t>
      </w:r>
      <w:r w:rsidRPr="009C5C8A">
        <w:rPr>
          <w:rStyle w:val="FootnoteReference"/>
        </w:rPr>
        <w:footnoteReference w:id="31"/>
      </w:r>
      <w:r w:rsidRPr="009C5C8A">
        <w:t>.</w:t>
      </w:r>
    </w:p>
    <w:p w:rsidR="001D03F4" w:rsidRPr="009C5C8A" w:rsidRDefault="001D03F4" w:rsidP="009C5C8A">
      <w:pPr>
        <w:pStyle w:val="Default"/>
        <w:spacing w:line="480" w:lineRule="auto"/>
        <w:ind w:firstLine="720"/>
        <w:jc w:val="both"/>
      </w:pPr>
      <w:r w:rsidRPr="009C5C8A">
        <w:t>Jika dilihat pada sisi lainnya, konsep pariwisata juga dapat didefinisikan dari konteks keindahan fisik, tempat, daerah, bahkan daya tarik suatu kebudayaan. Suwantoro (2004) menjelaskan obyek wisata merupakan potensi yang menjadi pendorong kehadiran wisatawan ke suatu daerah. Selanjutnya obyek wisata ini dikelompokkan menjadi tiga golongan : Obyek wisata dan daya tarik wisata alam, yaitu obyek wisata yang daya tariknya bersumber pada keindahan dan kekayaan alam. Obyek wisata dan daya tarik budaya, yaitu obyek dan daya tarik bersumber pada kebudayaan, seperti peninggalan sejarah, museum, atraksi kesenian, dan obyek lain yang berkaitan dengan budaya. Obyek wisata dan daya tarik pada minat khusus, obyek wisata daya tariknya bersumber pada minat khusus wisatawan itu sendiri, misalnya olah raga, memancing dan lain-lain.</w:t>
      </w:r>
      <w:r w:rsidRPr="009C5C8A">
        <w:rPr>
          <w:rStyle w:val="FootnoteReference"/>
        </w:rPr>
        <w:footnoteReference w:id="32"/>
      </w:r>
    </w:p>
    <w:p w:rsidR="001D03F4" w:rsidRPr="009C5C8A" w:rsidRDefault="001D03F4" w:rsidP="009C5C8A">
      <w:pPr>
        <w:pStyle w:val="Default"/>
        <w:spacing w:line="480" w:lineRule="auto"/>
        <w:ind w:firstLine="720"/>
        <w:jc w:val="both"/>
      </w:pPr>
      <w:r w:rsidRPr="009C5C8A">
        <w:t xml:space="preserve">Oleh karena itu, menurut Pendit dalam buku  </w:t>
      </w:r>
      <w:r w:rsidRPr="009C5C8A">
        <w:rPr>
          <w:i/>
        </w:rPr>
        <w:t>Ilmu Pariwisata : Sebuah Pengantar Perdana</w:t>
      </w:r>
      <w:r w:rsidRPr="009C5C8A">
        <w:t xml:space="preserve"> (1999), ia menyebutkan bahwa terdapat beberapa kategori wisata, di antara lain:</w:t>
      </w:r>
    </w:p>
    <w:p w:rsidR="001D03F4" w:rsidRPr="009C5C8A" w:rsidRDefault="001D03F4" w:rsidP="009C5C8A">
      <w:pPr>
        <w:pStyle w:val="Default"/>
        <w:numPr>
          <w:ilvl w:val="0"/>
          <w:numId w:val="7"/>
        </w:numPr>
        <w:spacing w:line="480" w:lineRule="auto"/>
        <w:ind w:right="566"/>
        <w:jc w:val="both"/>
      </w:pPr>
      <w:r w:rsidRPr="009C5C8A">
        <w:t xml:space="preserve">Wisata Budaya, wisata budaya adalah perjalanan yang dilakukan atas dasar keinginan untuk memperluas pandangan hidup seseorang dengan jalan mengadakan kunjungan atau peninjauan ketempat lain, mempelajari keadaan rakyat dan kebiasaan adat istiadat, budaya dan seni mereka. </w:t>
      </w:r>
    </w:p>
    <w:p w:rsidR="001D03F4" w:rsidRPr="009C5C8A" w:rsidRDefault="001D03F4" w:rsidP="009C5C8A">
      <w:pPr>
        <w:pStyle w:val="Default"/>
        <w:numPr>
          <w:ilvl w:val="0"/>
          <w:numId w:val="7"/>
        </w:numPr>
        <w:spacing w:line="480" w:lineRule="auto"/>
        <w:ind w:right="566"/>
        <w:jc w:val="both"/>
      </w:pPr>
      <w:r w:rsidRPr="009C5C8A">
        <w:lastRenderedPageBreak/>
        <w:t>Wisata Konvensi, wisata Konvensi adalah wisata yang menyediakan fasilitas bangunan dengan ruangan-ruangan tempat bersidang bagi peserta konverensi, atau pertemuan lainnya yang bersifat nasional maupun internasional.</w:t>
      </w:r>
    </w:p>
    <w:p w:rsidR="001D03F4" w:rsidRPr="009C5C8A" w:rsidRDefault="001D03F4" w:rsidP="009C5C8A">
      <w:pPr>
        <w:pStyle w:val="Default"/>
        <w:numPr>
          <w:ilvl w:val="0"/>
          <w:numId w:val="7"/>
        </w:numPr>
        <w:spacing w:line="480" w:lineRule="auto"/>
        <w:ind w:right="566"/>
        <w:jc w:val="both"/>
      </w:pPr>
      <w:r w:rsidRPr="009C5C8A">
        <w:t>Wisata Sosial, wisata Sosial adalah perorganisasian suatu perjalanan murah serta mudah untuk memberikan kesempatan kepada golongan masyarakat ekonomi lemah untuk mengadakan perjalanan seperti misalnya kaum buruh, pemuda, pelajar atau mahasiswa, petani dan sebagainya.</w:t>
      </w:r>
    </w:p>
    <w:p w:rsidR="001D03F4" w:rsidRPr="009C5C8A" w:rsidRDefault="001D03F4" w:rsidP="009C5C8A">
      <w:pPr>
        <w:pStyle w:val="Default"/>
        <w:numPr>
          <w:ilvl w:val="0"/>
          <w:numId w:val="7"/>
        </w:numPr>
        <w:spacing w:line="480" w:lineRule="auto"/>
        <w:ind w:right="566"/>
        <w:jc w:val="both"/>
      </w:pPr>
      <w:r w:rsidRPr="009C5C8A">
        <w:t>Wisata Cagar Alam, wisata Cagar Alam adalah wisata yang diselenggarakan agen atau biro perjalanan yang mengkhususkan usaha-usaha dengan jalan mengatur wisata ketempat atau daerah cagar alam, taman lindung, hutan daerah pegunungan dan sebagainya yang pelestariaannya dilindungi oleh undang-undang.</w:t>
      </w:r>
    </w:p>
    <w:p w:rsidR="001D03F4" w:rsidRPr="009C5C8A" w:rsidRDefault="001D03F4" w:rsidP="009C5C8A">
      <w:pPr>
        <w:pStyle w:val="Default"/>
        <w:numPr>
          <w:ilvl w:val="0"/>
          <w:numId w:val="7"/>
        </w:numPr>
        <w:spacing w:line="480" w:lineRule="auto"/>
        <w:ind w:right="566"/>
        <w:jc w:val="both"/>
      </w:pPr>
      <w:r w:rsidRPr="009C5C8A">
        <w:t>Wisata Bulan Madu, wisata Bulan Madu adalah suatu penyelenggaraan perjalanan bagi pasangan-pasangan pengantin baru yang sedang berbulan madu, dengan fasilitas-fasilitas khusus, tersendiri demi kenikmatan perjalanan dan kunjungan mereka.</w:t>
      </w:r>
    </w:p>
    <w:p w:rsidR="001D03F4" w:rsidRPr="009C5C8A" w:rsidRDefault="001D03F4" w:rsidP="009C5C8A">
      <w:pPr>
        <w:spacing w:line="480" w:lineRule="auto"/>
        <w:jc w:val="both"/>
        <w:rPr>
          <w:rFonts w:ascii="Times New Roman" w:eastAsia="Times New Roman" w:hAnsi="Times New Roman" w:cs="Times New Roman"/>
          <w:b/>
          <w:sz w:val="24"/>
          <w:szCs w:val="24"/>
          <w:lang w:eastAsia="id-ID"/>
        </w:rPr>
      </w:pPr>
      <w:r w:rsidRPr="009C5C8A">
        <w:rPr>
          <w:rFonts w:ascii="Times New Roman" w:eastAsia="Times New Roman" w:hAnsi="Times New Roman" w:cs="Times New Roman"/>
          <w:b/>
          <w:sz w:val="24"/>
          <w:szCs w:val="24"/>
          <w:lang w:eastAsia="id-ID"/>
        </w:rPr>
        <w:t>Pelaku Pariwisata</w:t>
      </w:r>
    </w:p>
    <w:p w:rsidR="001D03F4" w:rsidRPr="009C5C8A" w:rsidRDefault="001D03F4" w:rsidP="009C5C8A">
      <w:pPr>
        <w:spacing w:line="480" w:lineRule="auto"/>
        <w:ind w:firstLine="360"/>
        <w:jc w:val="both"/>
        <w:rPr>
          <w:rFonts w:ascii="Times New Roman" w:eastAsia="Times New Roman" w:hAnsi="Times New Roman" w:cs="Times New Roman"/>
          <w:sz w:val="24"/>
          <w:szCs w:val="24"/>
          <w:lang w:eastAsia="id-ID"/>
        </w:rPr>
      </w:pPr>
      <w:r w:rsidRPr="009C5C8A">
        <w:rPr>
          <w:rFonts w:ascii="Times New Roman" w:eastAsia="Times New Roman" w:hAnsi="Times New Roman" w:cs="Times New Roman"/>
          <w:sz w:val="24"/>
          <w:szCs w:val="24"/>
          <w:lang w:eastAsia="id-ID"/>
        </w:rPr>
        <w:t xml:space="preserve">Pelaku pariwisata adalah setiap pihak yang berperan dan terlibat dalam kegiatan pariwisata. Adapun yang menjadi pelaku pariwisata menurut Damanik dan Weber </w:t>
      </w:r>
    </w:p>
    <w:p w:rsidR="001D03F4" w:rsidRPr="009C5C8A" w:rsidRDefault="001D03F4" w:rsidP="009C5C8A">
      <w:pPr>
        <w:spacing w:line="480" w:lineRule="auto"/>
        <w:jc w:val="both"/>
        <w:rPr>
          <w:rFonts w:ascii="Times New Roman" w:eastAsia="Times New Roman" w:hAnsi="Times New Roman" w:cs="Times New Roman"/>
          <w:sz w:val="24"/>
          <w:szCs w:val="24"/>
          <w:lang w:eastAsia="id-ID"/>
        </w:rPr>
      </w:pPr>
      <w:r w:rsidRPr="009C5C8A">
        <w:rPr>
          <w:rFonts w:ascii="Times New Roman" w:eastAsia="Times New Roman" w:hAnsi="Times New Roman" w:cs="Times New Roman"/>
          <w:sz w:val="24"/>
          <w:szCs w:val="24"/>
          <w:lang w:eastAsia="id-ID"/>
        </w:rPr>
        <w:t>(2006:19) adalah:</w:t>
      </w:r>
    </w:p>
    <w:p w:rsidR="001D03F4" w:rsidRPr="009C5C8A" w:rsidRDefault="001D03F4" w:rsidP="009C5C8A">
      <w:pPr>
        <w:spacing w:line="480" w:lineRule="auto"/>
        <w:jc w:val="both"/>
        <w:rPr>
          <w:rFonts w:ascii="Times New Roman" w:eastAsia="Times New Roman" w:hAnsi="Times New Roman" w:cs="Times New Roman"/>
          <w:sz w:val="24"/>
          <w:szCs w:val="24"/>
          <w:lang w:eastAsia="id-ID"/>
        </w:rPr>
      </w:pPr>
      <w:r w:rsidRPr="009C5C8A">
        <w:rPr>
          <w:rFonts w:ascii="Times New Roman" w:eastAsia="Times New Roman" w:hAnsi="Times New Roman" w:cs="Times New Roman"/>
          <w:sz w:val="24"/>
          <w:szCs w:val="24"/>
          <w:lang w:eastAsia="id-ID"/>
        </w:rPr>
        <w:lastRenderedPageBreak/>
        <w:t>1) Wisatawan; adalah konsumen atau pengguna produk dan layanan. Wisatawan memiliki beragam motif dan latar belakang (minat, ekspektasi, karakteristik sosial, ekonomi, budaya, dan sebagainya) yang berbeda-beda dalam melakukan kegiatan wisata. Dengan perbedaan tersebut, wisatawan menjadi pihak yang menciptakan permintaan produk dan jasa wisata.</w:t>
      </w:r>
    </w:p>
    <w:p w:rsidR="001D03F4" w:rsidRPr="009C5C8A" w:rsidRDefault="001D03F4" w:rsidP="009C5C8A">
      <w:pPr>
        <w:spacing w:line="480" w:lineRule="auto"/>
        <w:jc w:val="both"/>
        <w:rPr>
          <w:rFonts w:ascii="Times New Roman" w:eastAsia="Times New Roman" w:hAnsi="Times New Roman" w:cs="Times New Roman"/>
          <w:sz w:val="24"/>
          <w:szCs w:val="24"/>
          <w:lang w:eastAsia="id-ID"/>
        </w:rPr>
      </w:pPr>
      <w:r w:rsidRPr="009C5C8A">
        <w:rPr>
          <w:rFonts w:ascii="Times New Roman" w:eastAsia="Times New Roman" w:hAnsi="Times New Roman" w:cs="Times New Roman"/>
          <w:sz w:val="24"/>
          <w:szCs w:val="24"/>
          <w:lang w:eastAsia="id-ID"/>
        </w:rPr>
        <w:t>2) Industri Pariwisata/ Penyedia Jasa; adalah semua usaha yang menghasilkan barang dan jasa bagi pariwisata. Mereka dapat digolongkan ke dalam dua golongan utama, yaitu:</w:t>
      </w:r>
    </w:p>
    <w:p w:rsidR="001D03F4" w:rsidRPr="009C5C8A" w:rsidRDefault="001D03F4" w:rsidP="009C5C8A">
      <w:pPr>
        <w:spacing w:line="480" w:lineRule="auto"/>
        <w:jc w:val="both"/>
        <w:rPr>
          <w:rFonts w:ascii="Times New Roman" w:eastAsia="Times New Roman" w:hAnsi="Times New Roman" w:cs="Times New Roman"/>
          <w:sz w:val="24"/>
          <w:szCs w:val="24"/>
          <w:lang w:eastAsia="id-ID"/>
        </w:rPr>
      </w:pPr>
      <w:r w:rsidRPr="009C5C8A">
        <w:rPr>
          <w:rFonts w:ascii="Times New Roman" w:eastAsia="Times New Roman" w:hAnsi="Times New Roman" w:cs="Times New Roman"/>
          <w:sz w:val="24"/>
          <w:szCs w:val="24"/>
          <w:lang w:eastAsia="id-ID"/>
        </w:rPr>
        <w:t>a) Pelaku Langsung, yaitu usaha-usaha wisata yang menawarkan jasa secara langsung kepada wisatawan atau yang jasanya langsung dibutuhkan oleh wisatawan. Termasuk dalam kategori ini adalah hotel, restoran, biro perjalanan, pusat informasi wisata, atraksi hiburan, dan lain-lain.</w:t>
      </w:r>
    </w:p>
    <w:p w:rsidR="001D03F4" w:rsidRPr="009C5C8A" w:rsidRDefault="001D03F4" w:rsidP="009C5C8A">
      <w:pPr>
        <w:spacing w:line="480" w:lineRule="auto"/>
        <w:jc w:val="both"/>
        <w:rPr>
          <w:rFonts w:ascii="Times New Roman" w:eastAsia="Times New Roman" w:hAnsi="Times New Roman" w:cs="Times New Roman"/>
          <w:sz w:val="24"/>
          <w:szCs w:val="24"/>
          <w:lang w:eastAsia="id-ID"/>
        </w:rPr>
      </w:pPr>
      <w:r w:rsidRPr="009C5C8A">
        <w:rPr>
          <w:rFonts w:ascii="Times New Roman" w:eastAsia="Times New Roman" w:hAnsi="Times New Roman" w:cs="Times New Roman"/>
          <w:sz w:val="24"/>
          <w:szCs w:val="24"/>
          <w:lang w:eastAsia="id-ID"/>
        </w:rPr>
        <w:t>b) Pelaku Tidak Langsung, yaitu usaha yang mengkhususkan diri pada produk-produk yang secara tidak langsung mendukung pariwisata, misalnya usaha kerajinan tangan, penerbit buku atau lembaran panduan wisata, dan sebagainya.</w:t>
      </w:r>
    </w:p>
    <w:p w:rsidR="001D03F4" w:rsidRPr="009C5C8A" w:rsidRDefault="001D03F4" w:rsidP="009C5C8A">
      <w:pPr>
        <w:spacing w:line="480" w:lineRule="auto"/>
        <w:jc w:val="both"/>
        <w:rPr>
          <w:rFonts w:ascii="Times New Roman" w:eastAsia="Times New Roman" w:hAnsi="Times New Roman" w:cs="Times New Roman"/>
          <w:sz w:val="24"/>
          <w:szCs w:val="24"/>
          <w:lang w:eastAsia="id-ID"/>
        </w:rPr>
      </w:pPr>
      <w:r w:rsidRPr="009C5C8A">
        <w:rPr>
          <w:rFonts w:ascii="Times New Roman" w:eastAsia="Times New Roman" w:hAnsi="Times New Roman" w:cs="Times New Roman"/>
          <w:sz w:val="24"/>
          <w:szCs w:val="24"/>
          <w:lang w:eastAsia="id-ID"/>
        </w:rPr>
        <w:t>3) Pendukung Jasa Wisata; adalah usaha yang tidak secara khusus menawarkan produk dan jasa wisata tetapi seringkali bergantung pada wisatawan sebagai pengguna jasa dan produk itu. Termasuk di dalamnya adalah penyedia jasa fotografi, jasa kecantikan, olahraga, penjualan BBM, dan sebagainya.11</w:t>
      </w:r>
    </w:p>
    <w:p w:rsidR="001D03F4" w:rsidRPr="009C5C8A" w:rsidRDefault="001D03F4" w:rsidP="009C5C8A">
      <w:pPr>
        <w:spacing w:line="480" w:lineRule="auto"/>
        <w:jc w:val="both"/>
        <w:rPr>
          <w:rFonts w:ascii="Times New Roman" w:eastAsia="Times New Roman" w:hAnsi="Times New Roman" w:cs="Times New Roman"/>
          <w:sz w:val="24"/>
          <w:szCs w:val="24"/>
          <w:lang w:eastAsia="id-ID"/>
        </w:rPr>
      </w:pPr>
      <w:r w:rsidRPr="009C5C8A">
        <w:rPr>
          <w:rFonts w:ascii="Times New Roman" w:eastAsia="Times New Roman" w:hAnsi="Times New Roman" w:cs="Times New Roman"/>
          <w:sz w:val="24"/>
          <w:szCs w:val="24"/>
          <w:lang w:eastAsia="id-ID"/>
        </w:rPr>
        <w:t xml:space="preserve">4) Pemerintah; sebagai pihak yang mempunyai otoritas dalam pengaturan,penyediaan, dan peruntukan berbagai infrastruktur yang terkait dengan </w:t>
      </w:r>
    </w:p>
    <w:p w:rsidR="001D03F4" w:rsidRPr="009C5C8A" w:rsidRDefault="001D03F4" w:rsidP="009C5C8A">
      <w:pPr>
        <w:spacing w:line="480" w:lineRule="auto"/>
        <w:jc w:val="both"/>
        <w:rPr>
          <w:rFonts w:ascii="Times New Roman" w:eastAsia="Times New Roman" w:hAnsi="Times New Roman" w:cs="Times New Roman"/>
          <w:sz w:val="24"/>
          <w:szCs w:val="24"/>
          <w:lang w:eastAsia="id-ID"/>
        </w:rPr>
      </w:pPr>
      <w:r w:rsidRPr="009C5C8A">
        <w:rPr>
          <w:rFonts w:ascii="Times New Roman" w:eastAsia="Times New Roman" w:hAnsi="Times New Roman" w:cs="Times New Roman"/>
          <w:sz w:val="24"/>
          <w:szCs w:val="24"/>
          <w:lang w:eastAsia="id-ID"/>
        </w:rPr>
        <w:lastRenderedPageBreak/>
        <w:t>kebutuhan pariwisata. Tidak hanya itu, pemerintah juga bertanggungjawab dalam menentukan arah yang dituju perjalanan pariwisata. Kebijakan makro yang ditempuh pemerintah merupakan panduan bagi stakeholder yang lain dalam memainkan peran masing-masing.</w:t>
      </w:r>
    </w:p>
    <w:p w:rsidR="001D03F4" w:rsidRPr="009C5C8A" w:rsidRDefault="001D03F4" w:rsidP="009C5C8A">
      <w:pPr>
        <w:spacing w:line="480" w:lineRule="auto"/>
        <w:jc w:val="both"/>
        <w:rPr>
          <w:rFonts w:ascii="Times New Roman" w:eastAsia="Times New Roman" w:hAnsi="Times New Roman" w:cs="Times New Roman"/>
          <w:sz w:val="24"/>
          <w:szCs w:val="24"/>
          <w:lang w:eastAsia="id-ID"/>
        </w:rPr>
      </w:pPr>
      <w:r w:rsidRPr="009C5C8A">
        <w:rPr>
          <w:rFonts w:ascii="Times New Roman" w:eastAsia="Times New Roman" w:hAnsi="Times New Roman" w:cs="Times New Roman"/>
          <w:sz w:val="24"/>
          <w:szCs w:val="24"/>
          <w:lang w:eastAsia="id-ID"/>
        </w:rPr>
        <w:t xml:space="preserve">5) Masyarakat Lokal; adalah masyarakat yang bermukim di kawasan wisata. Mereka merupakan salah satu aktor penting dalam pariwisata karena sesungguhnya merekalah yang akan menyediakan sebagian besar atraksi sekaligus menentukan kualitas produk wisata. Selain itu, masyarakat lokasi merupakan pemilik langsung atraksi wisata yang dikunjungi sekaligus dikonsumsi wisatawan. Air, tanah, hutan, dan lanskap yang merupakan sumberdaya pariwisata yang dikonsumsi oleh wisatawan dan pelaku wisata lainnya beraa di tangan mereka. Kesenian yang menjadi salah satu daya tarik wisata juga hampir sepenuhnya milik mereka. Oleh sebab itu, perubahan-perubahan yang terjadi di kawasan wisata akan </w:t>
      </w:r>
    </w:p>
    <w:p w:rsidR="001D03F4" w:rsidRPr="009C5C8A" w:rsidRDefault="001D03F4" w:rsidP="009C5C8A">
      <w:pPr>
        <w:spacing w:line="480" w:lineRule="auto"/>
        <w:jc w:val="both"/>
        <w:rPr>
          <w:rFonts w:ascii="Times New Roman" w:eastAsia="Times New Roman" w:hAnsi="Times New Roman" w:cs="Times New Roman"/>
          <w:sz w:val="24"/>
          <w:szCs w:val="24"/>
          <w:lang w:eastAsia="id-ID"/>
        </w:rPr>
      </w:pPr>
      <w:r w:rsidRPr="009C5C8A">
        <w:rPr>
          <w:rFonts w:ascii="Times New Roman" w:eastAsia="Times New Roman" w:hAnsi="Times New Roman" w:cs="Times New Roman"/>
          <w:sz w:val="24"/>
          <w:szCs w:val="24"/>
          <w:lang w:eastAsia="id-ID"/>
        </w:rPr>
        <w:t>bersentuhan langsung dengan kepentingan mereka.</w:t>
      </w:r>
    </w:p>
    <w:p w:rsidR="004D670D" w:rsidRPr="00E10A96" w:rsidRDefault="001D03F4" w:rsidP="00E10A96">
      <w:pPr>
        <w:spacing w:line="480" w:lineRule="auto"/>
        <w:jc w:val="both"/>
        <w:rPr>
          <w:rFonts w:ascii="Times New Roman" w:eastAsia="Times New Roman" w:hAnsi="Times New Roman" w:cs="Times New Roman"/>
          <w:sz w:val="24"/>
          <w:szCs w:val="24"/>
          <w:lang w:eastAsia="id-ID"/>
        </w:rPr>
      </w:pPr>
      <w:r w:rsidRPr="009C5C8A">
        <w:rPr>
          <w:rFonts w:ascii="Times New Roman" w:eastAsia="Times New Roman" w:hAnsi="Times New Roman" w:cs="Times New Roman"/>
          <w:sz w:val="24"/>
          <w:szCs w:val="24"/>
          <w:lang w:eastAsia="id-ID"/>
        </w:rPr>
        <w:t>6) Lembaga Swadaya Masyarakat; merupakan organisasi non-pemerintah yang sering melakukan aktivitas kemasyarakatan di berbagai bidang, termasuk di bidang pariwisata, seperti proyek WWF untuk perlindungan Orang Utan di Kawasan Bahorok Sumatera Utara atau di Tanjung Putting Kalimantan Selatan, Kelompok Pecinta Alam, Walhi, dan lain-lain.</w:t>
      </w:r>
    </w:p>
    <w:p w:rsidR="00BB39B9" w:rsidRPr="00E10A96" w:rsidRDefault="00E10A96" w:rsidP="009C5C8A">
      <w:pPr>
        <w:pStyle w:val="Default"/>
        <w:jc w:val="both"/>
        <w:rPr>
          <w:b/>
        </w:rPr>
      </w:pPr>
      <w:r w:rsidRPr="00E10A96">
        <w:rPr>
          <w:rFonts w:eastAsia="Calibri"/>
          <w:b/>
        </w:rPr>
        <w:t>Kendala Dalam Mempromosikan Objek Wisata</w:t>
      </w:r>
    </w:p>
    <w:p w:rsidR="001F5154" w:rsidRPr="00E10A96" w:rsidRDefault="001F5154" w:rsidP="009C5C8A">
      <w:pPr>
        <w:pStyle w:val="Default"/>
        <w:jc w:val="both"/>
      </w:pPr>
    </w:p>
    <w:p w:rsidR="001F5154" w:rsidRPr="009C5C8A" w:rsidRDefault="001F5154" w:rsidP="009C5C8A">
      <w:pPr>
        <w:spacing w:line="360" w:lineRule="auto"/>
        <w:ind w:firstLine="588"/>
        <w:jc w:val="both"/>
        <w:rPr>
          <w:rFonts w:ascii="Times New Roman" w:eastAsia="Calibri" w:hAnsi="Times New Roman" w:cs="Times New Roman"/>
          <w:sz w:val="24"/>
          <w:szCs w:val="24"/>
          <w:highlight w:val="lightGray"/>
        </w:rPr>
      </w:pPr>
      <w:r w:rsidRPr="00E10A96">
        <w:rPr>
          <w:rFonts w:ascii="Times New Roman" w:eastAsia="Calibri" w:hAnsi="Times New Roman" w:cs="Times New Roman"/>
          <w:sz w:val="24"/>
          <w:szCs w:val="24"/>
          <w:bdr w:val="none" w:sz="0" w:space="0" w:color="auto" w:frame="1"/>
        </w:rPr>
        <w:t xml:space="preserve">berdasarkan data statistik Organisasi Pariwisata Dunia dari 1,3 miliar orang wisatawan di dunia hanya 4 juta saja yang berkunjung ke Indonesia sementara </w:t>
      </w:r>
      <w:r w:rsidRPr="00E10A96">
        <w:rPr>
          <w:rFonts w:ascii="Times New Roman" w:eastAsia="Calibri" w:hAnsi="Times New Roman" w:cs="Times New Roman"/>
          <w:sz w:val="24"/>
          <w:szCs w:val="24"/>
          <w:bdr w:val="none" w:sz="0" w:space="0" w:color="auto" w:frame="1"/>
        </w:rPr>
        <w:lastRenderedPageBreak/>
        <w:t>sisanya banyak berkunjung ke Malaysia, Thailand, dan negara Eropa. Melihat permasalahan di atas artinya minat para wisatawan untuk berkunjung ke objek wisata Indonesia maupun lokal rendah, karena selama ini pariwisata Indonesia masih kurang maksimal dalam mengembangkannya.</w:t>
      </w:r>
    </w:p>
    <w:p w:rsidR="00340C58" w:rsidRPr="00E10A96" w:rsidRDefault="00340C58" w:rsidP="009C5C8A">
      <w:pPr>
        <w:spacing w:line="360" w:lineRule="auto"/>
        <w:ind w:firstLine="720"/>
        <w:jc w:val="both"/>
        <w:rPr>
          <w:rFonts w:ascii="Times New Roman" w:eastAsia="Calibri" w:hAnsi="Times New Roman" w:cs="Times New Roman"/>
          <w:sz w:val="24"/>
          <w:szCs w:val="24"/>
          <w:bdr w:val="none" w:sz="0" w:space="0" w:color="auto" w:frame="1"/>
        </w:rPr>
      </w:pPr>
      <w:r w:rsidRPr="00E10A96">
        <w:rPr>
          <w:rFonts w:ascii="Times New Roman" w:eastAsia="Calibri" w:hAnsi="Times New Roman" w:cs="Times New Roman"/>
          <w:sz w:val="24"/>
          <w:szCs w:val="24"/>
          <w:bdr w:val="none" w:sz="0" w:space="0" w:color="auto" w:frame="1"/>
        </w:rPr>
        <w:t>Banyak hambatan dan rintangan yang harus dihadapi terutama jika tidak didukung oleh masyarakat sekitar tempat wisata tersebut. Di sinilah pentingnya peraturan dan kesadaran dari  seluruh elemen pelaku wisata yang melaksanakan pembangunan di sektor pariwisata. Sektor pariwisata memerlukan suatu strategi yang dengan pola pengembangan kepariwisataan yang terencana atau tersusun agar potensi yang dimiliki bisa dikembangkan secara optimal.</w:t>
      </w:r>
    </w:p>
    <w:p w:rsidR="00340C58" w:rsidRDefault="00340C58" w:rsidP="009C5C8A">
      <w:pPr>
        <w:spacing w:line="360" w:lineRule="auto"/>
        <w:ind w:firstLine="720"/>
        <w:jc w:val="both"/>
        <w:rPr>
          <w:rFonts w:ascii="Times New Roman" w:eastAsia="Calibri" w:hAnsi="Times New Roman" w:cs="Times New Roman"/>
          <w:sz w:val="24"/>
          <w:szCs w:val="24"/>
          <w:bdr w:val="none" w:sz="0" w:space="0" w:color="auto" w:frame="1"/>
        </w:rPr>
      </w:pPr>
      <w:r w:rsidRPr="00E10A96">
        <w:rPr>
          <w:rFonts w:ascii="Times New Roman" w:eastAsia="Calibri" w:hAnsi="Times New Roman" w:cs="Times New Roman"/>
          <w:sz w:val="24"/>
          <w:szCs w:val="24"/>
          <w:bdr w:val="none" w:sz="0" w:space="0" w:color="auto" w:frame="1"/>
        </w:rPr>
        <w:t xml:space="preserve">Di dalam memajukan sektor pariwisata di tingkat daerah peran pemerintah daerah sebagai motor penggerak dan selanjutnya memberikan kewenangan penuh pelaku wisata dalam konsteks ini kepada Dinas Kebudayaan dan Pariwisata </w:t>
      </w:r>
      <w:r w:rsidR="00E10A96" w:rsidRPr="00E10A96">
        <w:rPr>
          <w:rFonts w:ascii="Times New Roman" w:eastAsia="Calibri" w:hAnsi="Times New Roman" w:cs="Times New Roman"/>
          <w:sz w:val="24"/>
          <w:szCs w:val="24"/>
          <w:bdr w:val="none" w:sz="0" w:space="0" w:color="auto" w:frame="1"/>
        </w:rPr>
        <w:t xml:space="preserve">Daerah dan pegiat wisata </w:t>
      </w:r>
      <w:r w:rsidRPr="00E10A96">
        <w:rPr>
          <w:rFonts w:ascii="Times New Roman" w:eastAsia="Calibri" w:hAnsi="Times New Roman" w:cs="Times New Roman"/>
          <w:sz w:val="24"/>
          <w:szCs w:val="24"/>
          <w:bdr w:val="none" w:sz="0" w:space="0" w:color="auto" w:frame="1"/>
        </w:rPr>
        <w:t xml:space="preserve"> dalam menentukan strategi-strategi pembangunan kepariwisataan salah satunya dengan pemanfaatan media sosial dalam mempromosikan wisata. Media sosial menjadi perangkat berdaya guna, sebab hampir dimiliki oleh setiap individu dalam berkehidupan sosial. Untuk itu, pemanfaatan sosial sosial dalam menggalakkan potensi wisata harus benar-benar optimal, kontinu dan akuntabilitas.</w:t>
      </w:r>
      <w:r w:rsidRPr="009C5C8A">
        <w:rPr>
          <w:rFonts w:ascii="Times New Roman" w:eastAsia="Calibri" w:hAnsi="Times New Roman" w:cs="Times New Roman"/>
          <w:sz w:val="24"/>
          <w:szCs w:val="24"/>
          <w:bdr w:val="none" w:sz="0" w:space="0" w:color="auto" w:frame="1"/>
        </w:rPr>
        <w:t xml:space="preserve"> </w:t>
      </w:r>
    </w:p>
    <w:p w:rsidR="00422E26" w:rsidRDefault="00422E26" w:rsidP="00422E26">
      <w:pPr>
        <w:spacing w:line="360" w:lineRule="auto"/>
        <w:jc w:val="both"/>
        <w:rPr>
          <w:rFonts w:ascii="Times New Roman" w:eastAsia="Calibri" w:hAnsi="Times New Roman" w:cs="Times New Roman"/>
          <w:b/>
          <w:sz w:val="24"/>
          <w:szCs w:val="24"/>
          <w:bdr w:val="none" w:sz="0" w:space="0" w:color="auto" w:frame="1"/>
        </w:rPr>
      </w:pPr>
      <w:r w:rsidRPr="00422E26">
        <w:rPr>
          <w:rFonts w:ascii="Times New Roman" w:eastAsia="Calibri" w:hAnsi="Times New Roman" w:cs="Times New Roman"/>
          <w:b/>
          <w:sz w:val="24"/>
          <w:szCs w:val="24"/>
          <w:bdr w:val="none" w:sz="0" w:space="0" w:color="auto" w:frame="1"/>
        </w:rPr>
        <w:t>Kesimpulan</w:t>
      </w:r>
    </w:p>
    <w:p w:rsidR="00B1670C" w:rsidRPr="00E262E6" w:rsidRDefault="00422E26" w:rsidP="00E262E6">
      <w:pPr>
        <w:spacing w:line="360" w:lineRule="auto"/>
        <w:jc w:val="both"/>
        <w:rPr>
          <w:rFonts w:ascii="Times New Roman" w:hAnsi="Times New Roman" w:cs="Times New Roman"/>
          <w:sz w:val="24"/>
          <w:szCs w:val="24"/>
        </w:rPr>
      </w:pPr>
      <w:r>
        <w:rPr>
          <w:rFonts w:ascii="Times New Roman" w:hAnsi="Times New Roman" w:cs="Times New Roman"/>
          <w:spacing w:val="1"/>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riwis</w:t>
      </w:r>
      <w:r>
        <w:rPr>
          <w:rFonts w:ascii="Times New Roman" w:hAnsi="Times New Roman" w:cs="Times New Roman"/>
          <w:spacing w:val="-1"/>
          <w:sz w:val="24"/>
          <w:szCs w:val="24"/>
        </w:rPr>
        <w:t>a</w:t>
      </w:r>
      <w:r>
        <w:rPr>
          <w:rFonts w:ascii="Times New Roman" w:hAnsi="Times New Roman" w:cs="Times New Roman"/>
          <w:sz w:val="24"/>
          <w:szCs w:val="24"/>
        </w:rPr>
        <w:t>ta</w:t>
      </w:r>
      <w:r>
        <w:rPr>
          <w:rFonts w:ascii="Times New Roman" w:hAnsi="Times New Roman" w:cs="Times New Roman"/>
          <w:spacing w:val="17"/>
          <w:sz w:val="24"/>
          <w:szCs w:val="24"/>
        </w:rPr>
        <w:t xml:space="preserve"> </w:t>
      </w:r>
      <w:r>
        <w:rPr>
          <w:rFonts w:ascii="Times New Roman" w:hAnsi="Times New Roman" w:cs="Times New Roman"/>
          <w:sz w:val="24"/>
          <w:szCs w:val="24"/>
        </w:rPr>
        <w:t>m</w:t>
      </w:r>
      <w:r>
        <w:rPr>
          <w:rFonts w:ascii="Times New Roman" w:hAnsi="Times New Roman" w:cs="Times New Roman"/>
          <w:spacing w:val="2"/>
          <w:sz w:val="24"/>
          <w:szCs w:val="24"/>
        </w:rPr>
        <w:t>e</w:t>
      </w:r>
      <w:r>
        <w:rPr>
          <w:rFonts w:ascii="Times New Roman" w:hAnsi="Times New Roman" w:cs="Times New Roman"/>
          <w:sz w:val="24"/>
          <w:szCs w:val="24"/>
        </w:rPr>
        <w:t>rup</w:t>
      </w:r>
      <w:r>
        <w:rPr>
          <w:rFonts w:ascii="Times New Roman" w:hAnsi="Times New Roman" w:cs="Times New Roman"/>
          <w:spacing w:val="-2"/>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7"/>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pacing w:val="3"/>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7"/>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tu</w:t>
      </w:r>
      <w:r>
        <w:rPr>
          <w:rFonts w:ascii="Times New Roman" w:hAnsi="Times New Roman" w:cs="Times New Roman"/>
          <w:spacing w:val="19"/>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ec</w:t>
      </w:r>
      <w:r>
        <w:rPr>
          <w:rFonts w:ascii="Times New Roman" w:hAnsi="Times New Roman" w:cs="Times New Roman"/>
          <w:sz w:val="24"/>
          <w:szCs w:val="24"/>
        </w:rPr>
        <w:t>tor</w:t>
      </w:r>
      <w:r>
        <w:rPr>
          <w:rFonts w:ascii="Times New Roman" w:hAnsi="Times New Roman" w:cs="Times New Roman"/>
          <w:spacing w:val="19"/>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ng</w:t>
      </w:r>
      <w:r>
        <w:rPr>
          <w:rFonts w:ascii="Times New Roman" w:hAnsi="Times New Roman" w:cs="Times New Roman"/>
          <w:spacing w:val="14"/>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ik</w:t>
      </w:r>
      <w:r>
        <w:rPr>
          <w:rFonts w:ascii="Times New Roman" w:hAnsi="Times New Roman" w:cs="Times New Roman"/>
          <w:spacing w:val="17"/>
          <w:sz w:val="24"/>
          <w:szCs w:val="24"/>
        </w:rPr>
        <w:t xml:space="preserve"> </w:t>
      </w:r>
      <w:r>
        <w:rPr>
          <w:rFonts w:ascii="Times New Roman" w:hAnsi="Times New Roman" w:cs="Times New Roman"/>
          <w:sz w:val="24"/>
          <w:szCs w:val="24"/>
        </w:rPr>
        <w:t>di</w:t>
      </w:r>
      <w:r>
        <w:rPr>
          <w:rFonts w:ascii="Times New Roman" w:hAnsi="Times New Roman" w:cs="Times New Roman"/>
          <w:spacing w:val="17"/>
          <w:sz w:val="24"/>
          <w:szCs w:val="24"/>
        </w:rPr>
        <w:t xml:space="preserve"> </w:t>
      </w:r>
      <w:r>
        <w:rPr>
          <w:rFonts w:ascii="Times New Roman" w:hAnsi="Times New Roman" w:cs="Times New Roman"/>
          <w:sz w:val="24"/>
          <w:szCs w:val="24"/>
        </w:rPr>
        <w:t>dunia,</w:t>
      </w:r>
      <w:r>
        <w:rPr>
          <w:rFonts w:ascii="Times New Roman" w:hAnsi="Times New Roman" w:cs="Times New Roman"/>
          <w:spacing w:val="18"/>
          <w:sz w:val="24"/>
          <w:szCs w:val="24"/>
        </w:rPr>
        <w:t xml:space="preserve"> </w:t>
      </w:r>
      <w:r>
        <w:rPr>
          <w:rFonts w:ascii="Times New Roman" w:hAnsi="Times New Roman" w:cs="Times New Roman"/>
          <w:sz w:val="24"/>
          <w:szCs w:val="24"/>
        </w:rPr>
        <w:t>maupun di</w:t>
      </w:r>
      <w:r>
        <w:rPr>
          <w:rFonts w:ascii="Times New Roman" w:hAnsi="Times New Roman" w:cs="Times New Roman"/>
          <w:spacing w:val="5"/>
          <w:sz w:val="24"/>
          <w:szCs w:val="24"/>
        </w:rPr>
        <w:t xml:space="preserve"> </w:t>
      </w:r>
      <w:r>
        <w:rPr>
          <w:rFonts w:ascii="Times New Roman" w:hAnsi="Times New Roman" w:cs="Times New Roman"/>
          <w:spacing w:val="-6"/>
          <w:sz w:val="24"/>
          <w:szCs w:val="24"/>
        </w:rPr>
        <w:t>I</w:t>
      </w:r>
      <w:r>
        <w:rPr>
          <w:rFonts w:ascii="Times New Roman" w:hAnsi="Times New Roman" w:cs="Times New Roman"/>
          <w:sz w:val="24"/>
          <w:szCs w:val="24"/>
        </w:rPr>
        <w:t>ndo</w:t>
      </w:r>
      <w:r>
        <w:rPr>
          <w:rFonts w:ascii="Times New Roman" w:hAnsi="Times New Roman" w:cs="Times New Roman"/>
          <w:spacing w:val="2"/>
          <w:sz w:val="24"/>
          <w:szCs w:val="24"/>
        </w:rPr>
        <w:t>n</w:t>
      </w:r>
      <w:r>
        <w:rPr>
          <w:rFonts w:ascii="Times New Roman" w:hAnsi="Times New Roman" w:cs="Times New Roman"/>
          <w:spacing w:val="-1"/>
          <w:sz w:val="24"/>
          <w:szCs w:val="24"/>
        </w:rPr>
        <w:t>e</w:t>
      </w:r>
      <w:r>
        <w:rPr>
          <w:rFonts w:ascii="Times New Roman" w:hAnsi="Times New Roman" w:cs="Times New Roman"/>
          <w:sz w:val="24"/>
          <w:szCs w:val="24"/>
        </w:rPr>
        <w:t xml:space="preserve">sia. Oleh karena itu di perlikan kerja sama yang baik dari pihak pelaku wisata untuk mempromosikan dan mengkomunikasikan objek wisata guna meningkatkan minat pengunjung. </w:t>
      </w:r>
      <w:r>
        <w:rPr>
          <w:rFonts w:ascii="Times New Roman" w:hAnsi="Times New Roman" w:cs="Times New Roman"/>
          <w:spacing w:val="1"/>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in</w:t>
      </w:r>
      <w:r>
        <w:rPr>
          <w:rFonts w:ascii="Times New Roman" w:hAnsi="Times New Roman" w:cs="Times New Roman"/>
          <w:spacing w:val="-2"/>
          <w:sz w:val="24"/>
          <w:szCs w:val="24"/>
        </w:rPr>
        <w:t>g</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tan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51"/>
          <w:sz w:val="24"/>
          <w:szCs w:val="24"/>
        </w:rPr>
        <w:t xml:space="preserve"> </w:t>
      </w:r>
      <w:r>
        <w:rPr>
          <w:rFonts w:ascii="Times New Roman" w:hAnsi="Times New Roman" w:cs="Times New Roman"/>
          <w:sz w:val="24"/>
          <w:szCs w:val="24"/>
        </w:rPr>
        <w:t>di</w:t>
      </w:r>
      <w:r>
        <w:rPr>
          <w:rFonts w:ascii="Times New Roman" w:hAnsi="Times New Roman" w:cs="Times New Roman"/>
          <w:spacing w:val="1"/>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kuk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53"/>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pacing w:val="3"/>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53"/>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tu</w:t>
      </w:r>
      <w:r>
        <w:rPr>
          <w:rFonts w:ascii="Times New Roman" w:hAnsi="Times New Roman" w:cs="Times New Roman"/>
          <w:spacing w:val="3"/>
          <w:sz w:val="24"/>
          <w:szCs w:val="24"/>
        </w:rPr>
        <w:t>n</w:t>
      </w:r>
      <w:r>
        <w:rPr>
          <w:rFonts w:ascii="Times New Roman" w:hAnsi="Times New Roman" w:cs="Times New Roman"/>
          <w:spacing w:val="-5"/>
          <w:sz w:val="24"/>
          <w:szCs w:val="24"/>
        </w:rPr>
        <w:t>y</w:t>
      </w:r>
      <w:r>
        <w:rPr>
          <w:rFonts w:ascii="Times New Roman" w:hAnsi="Times New Roman" w:cs="Times New Roman"/>
          <w:sz w:val="24"/>
          <w:szCs w:val="24"/>
        </w:rPr>
        <w:t>a</w:t>
      </w:r>
      <w:r>
        <w:rPr>
          <w:rFonts w:ascii="Times New Roman" w:hAnsi="Times New Roman" w:cs="Times New Roman"/>
          <w:spacing w:val="52"/>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lah</w:t>
      </w:r>
      <w:r>
        <w:rPr>
          <w:rFonts w:ascii="Times New Roman" w:hAnsi="Times New Roman" w:cs="Times New Roman"/>
          <w:spacing w:val="52"/>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53"/>
          <w:sz w:val="24"/>
          <w:szCs w:val="24"/>
        </w:rPr>
        <w:t xml:space="preserve"> </w:t>
      </w:r>
      <w:r>
        <w:rPr>
          <w:rFonts w:ascii="Times New Roman" w:hAnsi="Times New Roman" w:cs="Times New Roman"/>
          <w:spacing w:val="3"/>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rik</w:t>
      </w:r>
      <w:r>
        <w:rPr>
          <w:rFonts w:ascii="Times New Roman" w:hAnsi="Times New Roman" w:cs="Times New Roman"/>
          <w:spacing w:val="56"/>
          <w:sz w:val="24"/>
          <w:szCs w:val="24"/>
        </w:rPr>
        <w:t xml:space="preserve"> </w:t>
      </w:r>
      <w:r>
        <w:rPr>
          <w:rFonts w:ascii="Times New Roman" w:hAnsi="Times New Roman" w:cs="Times New Roman"/>
          <w:sz w:val="24"/>
          <w:szCs w:val="24"/>
        </w:rPr>
        <w:t>lebih</w:t>
      </w:r>
      <w:r>
        <w:rPr>
          <w:rFonts w:ascii="Times New Roman" w:hAnsi="Times New Roman" w:cs="Times New Roman"/>
          <w:spacing w:val="53"/>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pacing w:val="5"/>
          <w:sz w:val="24"/>
          <w:szCs w:val="24"/>
        </w:rPr>
        <w:t>n</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54"/>
          <w:sz w:val="24"/>
          <w:szCs w:val="24"/>
        </w:rPr>
        <w:t xml:space="preserve"> </w:t>
      </w:r>
      <w:r>
        <w:rPr>
          <w:rFonts w:ascii="Times New Roman" w:hAnsi="Times New Roman" w:cs="Times New Roman"/>
          <w:sz w:val="24"/>
          <w:szCs w:val="24"/>
        </w:rPr>
        <w:t>wisat</w:t>
      </w:r>
      <w:r>
        <w:rPr>
          <w:rFonts w:ascii="Times New Roman" w:hAnsi="Times New Roman" w:cs="Times New Roman"/>
          <w:spacing w:val="-1"/>
          <w:sz w:val="24"/>
          <w:szCs w:val="24"/>
        </w:rPr>
        <w:t>a</w:t>
      </w:r>
      <w:r>
        <w:rPr>
          <w:rFonts w:ascii="Times New Roman" w:hAnsi="Times New Roman" w:cs="Times New Roman"/>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n (b</w:t>
      </w:r>
      <w:r>
        <w:rPr>
          <w:rFonts w:ascii="Times New Roman" w:hAnsi="Times New Roman" w:cs="Times New Roman"/>
          <w:spacing w:val="-2"/>
          <w:sz w:val="24"/>
          <w:szCs w:val="24"/>
        </w:rPr>
        <w:t>a</w:t>
      </w:r>
      <w:r>
        <w:rPr>
          <w:rFonts w:ascii="Times New Roman" w:hAnsi="Times New Roman" w:cs="Times New Roman"/>
          <w:sz w:val="24"/>
          <w:szCs w:val="24"/>
        </w:rPr>
        <w:t>ik</w:t>
      </w:r>
      <w:r>
        <w:rPr>
          <w:rFonts w:ascii="Times New Roman" w:hAnsi="Times New Roman" w:cs="Times New Roman"/>
          <w:spacing w:val="1"/>
          <w:sz w:val="24"/>
          <w:szCs w:val="24"/>
        </w:rPr>
        <w:t xml:space="preserve"> </w:t>
      </w:r>
      <w:r>
        <w:rPr>
          <w:rFonts w:ascii="Times New Roman" w:hAnsi="Times New Roman" w:cs="Times New Roman"/>
          <w:sz w:val="24"/>
          <w:szCs w:val="24"/>
        </w:rPr>
        <w:t>man</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e</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ra</w:t>
      </w:r>
      <w:r>
        <w:rPr>
          <w:rFonts w:ascii="Times New Roman" w:hAnsi="Times New Roman" w:cs="Times New Roman"/>
          <w:spacing w:val="1"/>
          <w:sz w:val="24"/>
          <w:szCs w:val="24"/>
        </w:rPr>
        <w:t xml:space="preserve"> </w:t>
      </w:r>
      <w:r>
        <w:rPr>
          <w:rFonts w:ascii="Times New Roman" w:hAnsi="Times New Roman" w:cs="Times New Roman"/>
          <w:sz w:val="24"/>
          <w:szCs w:val="24"/>
        </w:rPr>
        <w:t>ma</w:t>
      </w:r>
      <w:r>
        <w:rPr>
          <w:rFonts w:ascii="Times New Roman" w:hAnsi="Times New Roman" w:cs="Times New Roman"/>
          <w:spacing w:val="2"/>
          <w:sz w:val="24"/>
          <w:szCs w:val="24"/>
        </w:rPr>
        <w:t>u</w:t>
      </w:r>
      <w:r>
        <w:rPr>
          <w:rFonts w:ascii="Times New Roman" w:hAnsi="Times New Roman" w:cs="Times New Roman"/>
          <w:sz w:val="24"/>
          <w:szCs w:val="24"/>
        </w:rPr>
        <w:t>pun</w:t>
      </w:r>
      <w:r>
        <w:rPr>
          <w:rFonts w:ascii="Times New Roman" w:hAnsi="Times New Roman" w:cs="Times New Roman"/>
          <w:spacing w:val="1"/>
          <w:sz w:val="24"/>
          <w:szCs w:val="24"/>
        </w:rPr>
        <w:t xml:space="preserve"> </w:t>
      </w:r>
      <w:r>
        <w:rPr>
          <w:rFonts w:ascii="Times New Roman" w:hAnsi="Times New Roman" w:cs="Times New Roman"/>
          <w:sz w:val="24"/>
          <w:szCs w:val="24"/>
        </w:rPr>
        <w:t>nusa</w:t>
      </w:r>
      <w:r>
        <w:rPr>
          <w:rFonts w:ascii="Times New Roman" w:hAnsi="Times New Roman" w:cs="Times New Roman"/>
          <w:spacing w:val="-1"/>
          <w:sz w:val="24"/>
          <w:szCs w:val="24"/>
        </w:rPr>
        <w:t>n</w:t>
      </w:r>
      <w:r>
        <w:rPr>
          <w:rFonts w:ascii="Times New Roman" w:hAnsi="Times New Roman" w:cs="Times New Roman"/>
          <w:sz w:val="24"/>
          <w:szCs w:val="24"/>
        </w:rPr>
        <w:t>ta</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 ke</w:t>
      </w:r>
      <w:r>
        <w:rPr>
          <w:rFonts w:ascii="Times New Roman" w:hAnsi="Times New Roman" w:cs="Times New Roman"/>
          <w:spacing w:val="2"/>
          <w:sz w:val="24"/>
          <w:szCs w:val="24"/>
        </w:rPr>
        <w:t xml:space="preserve"> </w:t>
      </w:r>
      <w:r>
        <w:rPr>
          <w:rFonts w:ascii="Times New Roman" w:hAnsi="Times New Roman" w:cs="Times New Roman"/>
          <w:spacing w:val="-3"/>
          <w:sz w:val="24"/>
          <w:szCs w:val="24"/>
        </w:rPr>
        <w:t>I</w:t>
      </w:r>
      <w:r>
        <w:rPr>
          <w:rFonts w:ascii="Times New Roman" w:hAnsi="Times New Roman" w:cs="Times New Roman"/>
          <w:sz w:val="24"/>
          <w:szCs w:val="24"/>
        </w:rPr>
        <w:t>ndo</w:t>
      </w:r>
      <w:r>
        <w:rPr>
          <w:rFonts w:ascii="Times New Roman" w:hAnsi="Times New Roman" w:cs="Times New Roman"/>
          <w:spacing w:val="2"/>
          <w:sz w:val="24"/>
          <w:szCs w:val="24"/>
        </w:rPr>
        <w:t>n</w:t>
      </w:r>
      <w:r>
        <w:rPr>
          <w:rFonts w:ascii="Times New Roman" w:hAnsi="Times New Roman" w:cs="Times New Roman"/>
          <w:spacing w:val="-1"/>
          <w:sz w:val="24"/>
          <w:szCs w:val="24"/>
        </w:rPr>
        <w:t>e</w:t>
      </w:r>
      <w:r>
        <w:rPr>
          <w:rFonts w:ascii="Times New Roman" w:hAnsi="Times New Roman" w:cs="Times New Roman"/>
          <w:sz w:val="24"/>
          <w:szCs w:val="24"/>
        </w:rPr>
        <w:t xml:space="preserve">sia. </w:t>
      </w:r>
      <w:r>
        <w:rPr>
          <w:rFonts w:ascii="Times New Roman" w:hAnsi="Times New Roman" w:cs="Times New Roman"/>
          <w:spacing w:val="2"/>
          <w:sz w:val="24"/>
          <w:szCs w:val="24"/>
        </w:rPr>
        <w:t>J</w:t>
      </w:r>
      <w:r>
        <w:rPr>
          <w:rFonts w:ascii="Times New Roman" w:hAnsi="Times New Roman" w:cs="Times New Roman"/>
          <w:spacing w:val="-1"/>
          <w:sz w:val="24"/>
          <w:szCs w:val="24"/>
        </w:rPr>
        <w:t>a</w:t>
      </w:r>
      <w:r>
        <w:rPr>
          <w:rFonts w:ascii="Times New Roman" w:hAnsi="Times New Roman" w:cs="Times New Roman"/>
          <w:sz w:val="24"/>
          <w:szCs w:val="24"/>
        </w:rPr>
        <w:t>lan</w:t>
      </w:r>
      <w:r>
        <w:rPr>
          <w:rFonts w:ascii="Times New Roman" w:hAnsi="Times New Roman" w:cs="Times New Roman"/>
          <w:spacing w:val="2"/>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 xml:space="preserve"> </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rus d</w:t>
      </w:r>
      <w:r>
        <w:rPr>
          <w:rFonts w:ascii="Times New Roman" w:hAnsi="Times New Roman" w:cs="Times New Roman"/>
          <w:spacing w:val="3"/>
          <w:sz w:val="24"/>
          <w:szCs w:val="24"/>
        </w:rPr>
        <w:t>i</w:t>
      </w:r>
      <w:r>
        <w:rPr>
          <w:rFonts w:ascii="Times New Roman" w:hAnsi="Times New Roman" w:cs="Times New Roman"/>
          <w:sz w:val="24"/>
          <w:szCs w:val="24"/>
        </w:rPr>
        <w:t>tempuh tentu  s</w:t>
      </w:r>
      <w:r>
        <w:rPr>
          <w:rFonts w:ascii="Times New Roman" w:hAnsi="Times New Roman" w:cs="Times New Roman"/>
          <w:spacing w:val="-1"/>
          <w:sz w:val="24"/>
          <w:szCs w:val="24"/>
        </w:rPr>
        <w:t>a</w:t>
      </w:r>
      <w:r>
        <w:rPr>
          <w:rFonts w:ascii="Times New Roman" w:hAnsi="Times New Roman" w:cs="Times New Roman"/>
          <w:sz w:val="24"/>
          <w:szCs w:val="24"/>
        </w:rPr>
        <w:t>ja</w:t>
      </w:r>
      <w:r>
        <w:rPr>
          <w:rFonts w:ascii="Times New Roman" w:hAnsi="Times New Roman" w:cs="Times New Roman"/>
          <w:spacing w:val="59"/>
          <w:sz w:val="24"/>
          <w:szCs w:val="24"/>
        </w:rPr>
        <w:t xml:space="preserve"> </w:t>
      </w:r>
      <w:r>
        <w:rPr>
          <w:rFonts w:ascii="Times New Roman" w:hAnsi="Times New Roman" w:cs="Times New Roman"/>
          <w:sz w:val="24"/>
          <w:szCs w:val="24"/>
        </w:rPr>
        <w:t>le</w:t>
      </w:r>
      <w:r>
        <w:rPr>
          <w:rFonts w:ascii="Times New Roman" w:hAnsi="Times New Roman" w:cs="Times New Roman"/>
          <w:spacing w:val="-1"/>
          <w:sz w:val="24"/>
          <w:szCs w:val="24"/>
        </w:rPr>
        <w:t>wa</w:t>
      </w:r>
      <w:r>
        <w:rPr>
          <w:rFonts w:ascii="Times New Roman" w:hAnsi="Times New Roman" w:cs="Times New Roman"/>
          <w:sz w:val="24"/>
          <w:szCs w:val="24"/>
        </w:rPr>
        <w:t>t  p</w:t>
      </w:r>
      <w:r>
        <w:rPr>
          <w:rFonts w:ascii="Times New Roman" w:hAnsi="Times New Roman" w:cs="Times New Roman"/>
          <w:spacing w:val="-1"/>
          <w:sz w:val="24"/>
          <w:szCs w:val="24"/>
        </w:rPr>
        <w:t>r</w:t>
      </w:r>
      <w:r>
        <w:rPr>
          <w:rFonts w:ascii="Times New Roman" w:hAnsi="Times New Roman" w:cs="Times New Roman"/>
          <w:sz w:val="24"/>
          <w:szCs w:val="24"/>
        </w:rPr>
        <w:t>omosi.  Ol</w:t>
      </w:r>
      <w:r>
        <w:rPr>
          <w:rFonts w:ascii="Times New Roman" w:hAnsi="Times New Roman" w:cs="Times New Roman"/>
          <w:spacing w:val="-1"/>
          <w:sz w:val="24"/>
          <w:szCs w:val="24"/>
        </w:rPr>
        <w:t>e</w:t>
      </w:r>
      <w:r>
        <w:rPr>
          <w:rFonts w:ascii="Times New Roman" w:hAnsi="Times New Roman" w:cs="Times New Roman"/>
          <w:sz w:val="24"/>
          <w:szCs w:val="24"/>
        </w:rPr>
        <w:t xml:space="preserve">h </w:t>
      </w:r>
      <w:r>
        <w:rPr>
          <w:rFonts w:ascii="Times New Roman" w:hAnsi="Times New Roman" w:cs="Times New Roman"/>
          <w:spacing w:val="2"/>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na</w:t>
      </w:r>
      <w:r>
        <w:rPr>
          <w:rFonts w:ascii="Times New Roman" w:hAnsi="Times New Roman" w:cs="Times New Roman"/>
          <w:spacing w:val="59"/>
          <w:sz w:val="24"/>
          <w:szCs w:val="24"/>
        </w:rPr>
        <w:t xml:space="preserve"> </w:t>
      </w:r>
      <w:r>
        <w:rPr>
          <w:rFonts w:ascii="Times New Roman" w:hAnsi="Times New Roman" w:cs="Times New Roman"/>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u,  p</w:t>
      </w:r>
      <w:r>
        <w:rPr>
          <w:rFonts w:ascii="Times New Roman" w:hAnsi="Times New Roman" w:cs="Times New Roman"/>
          <w:spacing w:val="-1"/>
          <w:sz w:val="24"/>
          <w:szCs w:val="24"/>
        </w:rPr>
        <w:t>e</w:t>
      </w:r>
      <w:r>
        <w:rPr>
          <w:rFonts w:ascii="Times New Roman" w:hAnsi="Times New Roman" w:cs="Times New Roman"/>
          <w:sz w:val="24"/>
          <w:szCs w:val="24"/>
        </w:rPr>
        <w:t>nin</w:t>
      </w:r>
      <w:r>
        <w:rPr>
          <w:rFonts w:ascii="Times New Roman" w:hAnsi="Times New Roman" w:cs="Times New Roman"/>
          <w:spacing w:val="-2"/>
          <w:sz w:val="24"/>
          <w:szCs w:val="24"/>
        </w:rPr>
        <w:t>g</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pacing w:val="3"/>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n  inovasi  d</w:t>
      </w:r>
      <w:r>
        <w:rPr>
          <w:rFonts w:ascii="Times New Roman" w:hAnsi="Times New Roman" w:cs="Times New Roman"/>
          <w:spacing w:val="-1"/>
          <w:sz w:val="24"/>
          <w:szCs w:val="24"/>
        </w:rPr>
        <w:t>a</w:t>
      </w:r>
      <w:r>
        <w:rPr>
          <w:rFonts w:ascii="Times New Roman" w:hAnsi="Times New Roman" w:cs="Times New Roman"/>
          <w:sz w:val="24"/>
          <w:szCs w:val="24"/>
        </w:rPr>
        <w:t>lam  bidang p</w:t>
      </w:r>
      <w:r>
        <w:rPr>
          <w:rFonts w:ascii="Times New Roman" w:hAnsi="Times New Roman" w:cs="Times New Roman"/>
          <w:spacing w:val="-1"/>
          <w:sz w:val="24"/>
          <w:szCs w:val="24"/>
        </w:rPr>
        <w:t>r</w:t>
      </w:r>
      <w:r>
        <w:rPr>
          <w:rFonts w:ascii="Times New Roman" w:hAnsi="Times New Roman" w:cs="Times New Roman"/>
          <w:sz w:val="24"/>
          <w:szCs w:val="24"/>
        </w:rPr>
        <w:t>omosi</w:t>
      </w:r>
      <w:r>
        <w:rPr>
          <w:rFonts w:ascii="Times New Roman" w:hAnsi="Times New Roman" w:cs="Times New Roman"/>
          <w:spacing w:val="1"/>
          <w:sz w:val="24"/>
          <w:szCs w:val="24"/>
        </w:rPr>
        <w:t xml:space="preserve"> </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rus te</w:t>
      </w:r>
      <w:r>
        <w:rPr>
          <w:rFonts w:ascii="Times New Roman" w:hAnsi="Times New Roman" w:cs="Times New Roman"/>
          <w:spacing w:val="-1"/>
          <w:sz w:val="24"/>
          <w:szCs w:val="24"/>
        </w:rPr>
        <w:t>r</w:t>
      </w:r>
      <w:r>
        <w:rPr>
          <w:rFonts w:ascii="Times New Roman" w:hAnsi="Times New Roman" w:cs="Times New Roman"/>
          <w:sz w:val="24"/>
          <w:szCs w:val="24"/>
        </w:rPr>
        <w:t>us</w:t>
      </w:r>
      <w:r>
        <w:rPr>
          <w:rFonts w:ascii="Times New Roman" w:hAnsi="Times New Roman" w:cs="Times New Roman"/>
          <w:spacing w:val="3"/>
          <w:sz w:val="24"/>
          <w:szCs w:val="24"/>
        </w:rPr>
        <w:t xml:space="preserve"> </w:t>
      </w:r>
      <w:r>
        <w:rPr>
          <w:rFonts w:ascii="Times New Roman" w:hAnsi="Times New Roman" w:cs="Times New Roman"/>
          <w:sz w:val="24"/>
          <w:szCs w:val="24"/>
        </w:rPr>
        <w:t>di</w:t>
      </w:r>
      <w:r>
        <w:rPr>
          <w:rFonts w:ascii="Times New Roman" w:hAnsi="Times New Roman" w:cs="Times New Roman"/>
          <w:spacing w:val="1"/>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kuk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S</w:t>
      </w:r>
      <w:r>
        <w:rPr>
          <w:rFonts w:ascii="Times New Roman" w:hAnsi="Times New Roman" w:cs="Times New Roman"/>
          <w:spacing w:val="-1"/>
          <w:sz w:val="24"/>
          <w:szCs w:val="24"/>
        </w:rPr>
        <w:t>a</w:t>
      </w:r>
      <w:r>
        <w:rPr>
          <w:rFonts w:ascii="Times New Roman" w:hAnsi="Times New Roman" w:cs="Times New Roman"/>
          <w:sz w:val="24"/>
          <w:szCs w:val="24"/>
        </w:rPr>
        <w:t>lah s</w:t>
      </w:r>
      <w:r>
        <w:rPr>
          <w:rFonts w:ascii="Times New Roman" w:hAnsi="Times New Roman" w:cs="Times New Roman"/>
          <w:spacing w:val="-1"/>
          <w:sz w:val="24"/>
          <w:szCs w:val="24"/>
        </w:rPr>
        <w:t>a</w:t>
      </w:r>
      <w:r>
        <w:rPr>
          <w:rFonts w:ascii="Times New Roman" w:hAnsi="Times New Roman" w:cs="Times New Roman"/>
          <w:sz w:val="24"/>
          <w:szCs w:val="24"/>
        </w:rPr>
        <w:t>tu</w:t>
      </w:r>
      <w:r>
        <w:rPr>
          <w:rFonts w:ascii="Times New Roman" w:hAnsi="Times New Roman" w:cs="Times New Roman"/>
          <w:spacing w:val="4"/>
          <w:sz w:val="24"/>
          <w:szCs w:val="24"/>
        </w:rPr>
        <w:t xml:space="preserve"> </w:t>
      </w:r>
      <w:r>
        <w:rPr>
          <w:rFonts w:ascii="Times New Roman" w:hAnsi="Times New Roman" w:cs="Times New Roman"/>
          <w:sz w:val="24"/>
          <w:szCs w:val="24"/>
        </w:rPr>
        <w:t>ino</w:t>
      </w:r>
      <w:r>
        <w:rPr>
          <w:rFonts w:ascii="Times New Roman" w:hAnsi="Times New Roman" w:cs="Times New Roman"/>
          <w:spacing w:val="3"/>
          <w:sz w:val="24"/>
          <w:szCs w:val="24"/>
        </w:rPr>
        <w:t>v</w:t>
      </w:r>
      <w:r>
        <w:rPr>
          <w:rFonts w:ascii="Times New Roman" w:hAnsi="Times New Roman" w:cs="Times New Roman"/>
          <w:spacing w:val="-1"/>
          <w:sz w:val="24"/>
          <w:szCs w:val="24"/>
        </w:rPr>
        <w:t>a</w:t>
      </w:r>
      <w:r>
        <w:rPr>
          <w:rFonts w:ascii="Times New Roman" w:hAnsi="Times New Roman" w:cs="Times New Roman"/>
          <w:sz w:val="24"/>
          <w:szCs w:val="24"/>
        </w:rPr>
        <w:t>si</w:t>
      </w:r>
      <w:r>
        <w:rPr>
          <w:rFonts w:ascii="Times New Roman" w:hAnsi="Times New Roman" w:cs="Times New Roman"/>
          <w:spacing w:val="1"/>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rh</w:t>
      </w:r>
      <w:r>
        <w:rPr>
          <w:rFonts w:ascii="Times New Roman" w:hAnsi="Times New Roman" w:cs="Times New Roman"/>
          <w:spacing w:val="-2"/>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 xml:space="preserve"> </w:t>
      </w:r>
      <w:r>
        <w:rPr>
          <w:rFonts w:ascii="Times New Roman" w:hAnsi="Times New Roman" w:cs="Times New Roman"/>
          <w:sz w:val="24"/>
          <w:szCs w:val="24"/>
        </w:rPr>
        <w:t>di</w:t>
      </w:r>
      <w:r>
        <w:rPr>
          <w:rFonts w:ascii="Times New Roman" w:hAnsi="Times New Roman" w:cs="Times New Roman"/>
          <w:spacing w:val="3"/>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kuk</w:t>
      </w:r>
      <w:r>
        <w:rPr>
          <w:rFonts w:ascii="Times New Roman" w:hAnsi="Times New Roman" w:cs="Times New Roman"/>
          <w:spacing w:val="-1"/>
          <w:sz w:val="24"/>
          <w:szCs w:val="24"/>
        </w:rPr>
        <w:t>a</w:t>
      </w:r>
      <w:r>
        <w:rPr>
          <w:rFonts w:ascii="Times New Roman" w:hAnsi="Times New Roman" w:cs="Times New Roman"/>
          <w:sz w:val="24"/>
          <w:szCs w:val="24"/>
        </w:rPr>
        <w:t>n untuk</w:t>
      </w:r>
      <w:r>
        <w:rPr>
          <w:rFonts w:ascii="Times New Roman" w:hAnsi="Times New Roman" w:cs="Times New Roman"/>
          <w:spacing w:val="2"/>
          <w:sz w:val="24"/>
          <w:szCs w:val="24"/>
        </w:rPr>
        <w:t xml:space="preserve"> </w:t>
      </w:r>
      <w:r>
        <w:rPr>
          <w:rFonts w:ascii="Times New Roman" w:hAnsi="Times New Roman" w:cs="Times New Roman"/>
          <w:sz w:val="24"/>
          <w:szCs w:val="24"/>
        </w:rPr>
        <w:lastRenderedPageBreak/>
        <w:t>menin</w:t>
      </w:r>
      <w:r>
        <w:rPr>
          <w:rFonts w:ascii="Times New Roman" w:hAnsi="Times New Roman" w:cs="Times New Roman"/>
          <w:spacing w:val="-2"/>
          <w:sz w:val="24"/>
          <w:szCs w:val="24"/>
        </w:rPr>
        <w:t>g</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tkan</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r</w:t>
      </w:r>
      <w:r>
        <w:rPr>
          <w:rFonts w:ascii="Times New Roman" w:hAnsi="Times New Roman" w:cs="Times New Roman"/>
          <w:spacing w:val="2"/>
          <w:sz w:val="24"/>
          <w:szCs w:val="24"/>
        </w:rPr>
        <w:t>o</w:t>
      </w:r>
      <w:r>
        <w:rPr>
          <w:rFonts w:ascii="Times New Roman" w:hAnsi="Times New Roman" w:cs="Times New Roman"/>
          <w:sz w:val="24"/>
          <w:szCs w:val="24"/>
        </w:rPr>
        <w:t>mosi</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lah</w:t>
      </w:r>
      <w:r>
        <w:rPr>
          <w:rFonts w:ascii="Times New Roman" w:hAnsi="Times New Roman" w:cs="Times New Roman"/>
          <w:spacing w:val="1"/>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ng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 xml:space="preserve"> </w:t>
      </w:r>
      <w:r>
        <w:rPr>
          <w:rFonts w:ascii="Times New Roman" w:hAnsi="Times New Roman" w:cs="Times New Roman"/>
          <w:sz w:val="24"/>
          <w:szCs w:val="24"/>
        </w:rPr>
        <w:t>me</w:t>
      </w:r>
      <w:r>
        <w:rPr>
          <w:rFonts w:ascii="Times New Roman" w:hAnsi="Times New Roman" w:cs="Times New Roman"/>
          <w:spacing w:val="2"/>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kuk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omosi</w:t>
      </w:r>
      <w:r>
        <w:rPr>
          <w:rFonts w:ascii="Times New Roman" w:hAnsi="Times New Roman" w:cs="Times New Roman"/>
          <w:spacing w:val="2"/>
          <w:sz w:val="24"/>
          <w:szCs w:val="24"/>
        </w:rPr>
        <w:t xml:space="preserve"> </w:t>
      </w:r>
      <w:r>
        <w:rPr>
          <w:rFonts w:ascii="Times New Roman" w:hAnsi="Times New Roman" w:cs="Times New Roman"/>
          <w:sz w:val="24"/>
          <w:szCs w:val="24"/>
        </w:rPr>
        <w:t>in</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kt</w:t>
      </w:r>
      <w:r>
        <w:rPr>
          <w:rFonts w:ascii="Times New Roman" w:hAnsi="Times New Roman" w:cs="Times New Roman"/>
          <w:spacing w:val="1"/>
          <w:sz w:val="24"/>
          <w:szCs w:val="24"/>
        </w:rPr>
        <w:t>i</w:t>
      </w:r>
      <w:r>
        <w:rPr>
          <w:rFonts w:ascii="Times New Roman" w:hAnsi="Times New Roman" w:cs="Times New Roman"/>
          <w:sz w:val="24"/>
          <w:szCs w:val="24"/>
        </w:rPr>
        <w:t>f le</w:t>
      </w:r>
      <w:r>
        <w:rPr>
          <w:rFonts w:ascii="Times New Roman" w:hAnsi="Times New Roman" w:cs="Times New Roman"/>
          <w:spacing w:val="-1"/>
          <w:sz w:val="24"/>
          <w:szCs w:val="24"/>
        </w:rPr>
        <w:t>wa</w:t>
      </w:r>
      <w:r>
        <w:rPr>
          <w:rFonts w:ascii="Times New Roman" w:hAnsi="Times New Roman" w:cs="Times New Roman"/>
          <w:sz w:val="24"/>
          <w:szCs w:val="24"/>
        </w:rPr>
        <w:t>t f</w:t>
      </w:r>
      <w:r>
        <w:rPr>
          <w:rFonts w:ascii="Times New Roman" w:hAnsi="Times New Roman" w:cs="Times New Roman"/>
          <w:spacing w:val="-2"/>
          <w:sz w:val="24"/>
          <w:szCs w:val="24"/>
        </w:rPr>
        <w:t>e</w:t>
      </w:r>
      <w:r>
        <w:rPr>
          <w:rFonts w:ascii="Times New Roman" w:hAnsi="Times New Roman" w:cs="Times New Roman"/>
          <w:sz w:val="24"/>
          <w:szCs w:val="24"/>
        </w:rPr>
        <w:t>nomena</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mpai</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 xml:space="preserve">n di </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dia so</w:t>
      </w:r>
      <w:r>
        <w:rPr>
          <w:rFonts w:ascii="Times New Roman" w:hAnsi="Times New Roman" w:cs="Times New Roman"/>
          <w:spacing w:val="-1"/>
          <w:sz w:val="24"/>
          <w:szCs w:val="24"/>
        </w:rPr>
        <w:t>c</w:t>
      </w:r>
      <w:r>
        <w:rPr>
          <w:rFonts w:ascii="Times New Roman" w:hAnsi="Times New Roman" w:cs="Times New Roman"/>
          <w:sz w:val="24"/>
          <w:szCs w:val="24"/>
        </w:rPr>
        <w:t>ia</w:t>
      </w:r>
      <w:r>
        <w:rPr>
          <w:rFonts w:ascii="Times New Roman" w:hAnsi="Times New Roman" w:cs="Times New Roman"/>
          <w:spacing w:val="2"/>
          <w:sz w:val="24"/>
          <w:szCs w:val="24"/>
        </w:rPr>
        <w:t>l</w:t>
      </w:r>
      <w:r>
        <w:rPr>
          <w:rFonts w:ascii="Times New Roman" w:hAnsi="Times New Roman" w:cs="Times New Roman"/>
          <w:sz w:val="24"/>
          <w:szCs w:val="24"/>
        </w:rPr>
        <w:t>.</w:t>
      </w:r>
    </w:p>
    <w:p w:rsidR="00B1670C" w:rsidRDefault="00E10A96" w:rsidP="009C5C8A">
      <w:pPr>
        <w:jc w:val="both"/>
        <w:rPr>
          <w:rFonts w:ascii="Times New Roman" w:hAnsi="Times New Roman" w:cs="Times New Roman"/>
          <w:b/>
          <w:sz w:val="24"/>
          <w:szCs w:val="24"/>
        </w:rPr>
      </w:pPr>
      <w:r>
        <w:rPr>
          <w:rFonts w:ascii="Times New Roman" w:hAnsi="Times New Roman" w:cs="Times New Roman"/>
          <w:b/>
          <w:sz w:val="24"/>
          <w:szCs w:val="24"/>
        </w:rPr>
        <w:t>Daftar Pustaka</w:t>
      </w:r>
    </w:p>
    <w:p w:rsidR="0057188C" w:rsidRPr="008E2E3F" w:rsidRDefault="0057188C" w:rsidP="0057188C">
      <w:pPr>
        <w:spacing w:after="240" w:line="240" w:lineRule="auto"/>
        <w:ind w:left="567" w:hanging="567"/>
        <w:jc w:val="both"/>
        <w:rPr>
          <w:rFonts w:ascii="Times New Roman" w:hAnsi="Times New Roman" w:cs="Times New Roman"/>
          <w:sz w:val="24"/>
          <w:szCs w:val="24"/>
        </w:rPr>
      </w:pPr>
      <w:r w:rsidRPr="008E2E3F">
        <w:rPr>
          <w:rFonts w:ascii="Times New Roman" w:hAnsi="Times New Roman" w:cs="Times New Roman"/>
          <w:sz w:val="24"/>
          <w:szCs w:val="24"/>
        </w:rPr>
        <w:t xml:space="preserve">Aleman, Anna M.Martinez &amp; Wartman, Katherine Link, </w:t>
      </w:r>
      <w:r w:rsidRPr="006679B7">
        <w:rPr>
          <w:rFonts w:ascii="Times New Roman" w:hAnsi="Times New Roman" w:cs="Times New Roman"/>
          <w:i/>
          <w:sz w:val="24"/>
          <w:szCs w:val="24"/>
        </w:rPr>
        <w:t>Online Social Networking on Campus: Understanding What Matters in Student Culture</w:t>
      </w:r>
      <w:r w:rsidRPr="008E2E3F">
        <w:rPr>
          <w:rFonts w:ascii="Times New Roman" w:hAnsi="Times New Roman" w:cs="Times New Roman"/>
          <w:sz w:val="24"/>
          <w:szCs w:val="24"/>
        </w:rPr>
        <w:t xml:space="preserve">, </w:t>
      </w:r>
      <w:r>
        <w:rPr>
          <w:rFonts w:ascii="Times New Roman" w:hAnsi="Times New Roman" w:cs="Times New Roman"/>
          <w:sz w:val="24"/>
          <w:szCs w:val="24"/>
        </w:rPr>
        <w:t>2009, Taylor &amp; Francis Press.</w:t>
      </w:r>
    </w:p>
    <w:p w:rsidR="0057188C" w:rsidRPr="008E2E3F" w:rsidRDefault="0057188C" w:rsidP="0057188C">
      <w:pPr>
        <w:spacing w:after="240" w:line="240" w:lineRule="auto"/>
        <w:ind w:left="567" w:hanging="567"/>
        <w:jc w:val="both"/>
        <w:rPr>
          <w:rFonts w:ascii="Times New Roman" w:hAnsi="Times New Roman" w:cs="Times New Roman"/>
          <w:sz w:val="24"/>
          <w:szCs w:val="24"/>
        </w:rPr>
      </w:pPr>
      <w:r w:rsidRPr="008E2E3F">
        <w:rPr>
          <w:rFonts w:ascii="Times New Roman" w:hAnsi="Times New Roman" w:cs="Times New Roman"/>
          <w:sz w:val="24"/>
          <w:szCs w:val="24"/>
        </w:rPr>
        <w:t xml:space="preserve">Amir Purba, dkk, </w:t>
      </w:r>
      <w:r w:rsidRPr="006679B7">
        <w:rPr>
          <w:rFonts w:ascii="Times New Roman" w:hAnsi="Times New Roman" w:cs="Times New Roman"/>
          <w:i/>
          <w:sz w:val="24"/>
          <w:szCs w:val="24"/>
        </w:rPr>
        <w:t>Pengantar Ilmu Komunikasi</w:t>
      </w:r>
      <w:r w:rsidRPr="008E2E3F">
        <w:rPr>
          <w:rFonts w:ascii="Times New Roman" w:hAnsi="Times New Roman" w:cs="Times New Roman"/>
          <w:sz w:val="24"/>
          <w:szCs w:val="24"/>
        </w:rPr>
        <w:t>,</w:t>
      </w:r>
      <w:r>
        <w:rPr>
          <w:rFonts w:ascii="Times New Roman" w:hAnsi="Times New Roman" w:cs="Times New Roman"/>
          <w:sz w:val="24"/>
          <w:szCs w:val="24"/>
        </w:rPr>
        <w:t xml:space="preserve"> 2006, </w:t>
      </w:r>
      <w:r w:rsidRPr="008E2E3F">
        <w:rPr>
          <w:rFonts w:ascii="Times New Roman" w:hAnsi="Times New Roman" w:cs="Times New Roman"/>
          <w:sz w:val="24"/>
          <w:szCs w:val="24"/>
        </w:rPr>
        <w:t>Medan: Pustaka Bangsa</w:t>
      </w:r>
      <w:r>
        <w:rPr>
          <w:rFonts w:ascii="Times New Roman" w:hAnsi="Times New Roman" w:cs="Times New Roman"/>
          <w:sz w:val="24"/>
          <w:szCs w:val="24"/>
        </w:rPr>
        <w:t>.</w:t>
      </w:r>
    </w:p>
    <w:p w:rsidR="0057188C" w:rsidRPr="008E2E3F" w:rsidRDefault="0057188C" w:rsidP="0057188C">
      <w:pPr>
        <w:spacing w:after="240" w:line="240" w:lineRule="auto"/>
        <w:ind w:left="567" w:hanging="567"/>
        <w:jc w:val="both"/>
        <w:rPr>
          <w:rFonts w:ascii="Times New Roman" w:hAnsi="Times New Roman" w:cs="Times New Roman"/>
          <w:sz w:val="24"/>
          <w:szCs w:val="24"/>
        </w:rPr>
      </w:pPr>
      <w:r w:rsidRPr="008E2E3F">
        <w:rPr>
          <w:rFonts w:ascii="Times New Roman" w:hAnsi="Times New Roman" w:cs="Times New Roman"/>
          <w:sz w:val="24"/>
          <w:szCs w:val="24"/>
        </w:rPr>
        <w:t xml:space="preserve">Andrew  Dewdney and Peter Ride, </w:t>
      </w:r>
      <w:r w:rsidRPr="006679B7">
        <w:rPr>
          <w:rFonts w:ascii="Times New Roman" w:hAnsi="Times New Roman" w:cs="Times New Roman"/>
          <w:i/>
          <w:sz w:val="24"/>
          <w:szCs w:val="24"/>
        </w:rPr>
        <w:t>The New media Handbook</w:t>
      </w:r>
      <w:r>
        <w:rPr>
          <w:rFonts w:ascii="Times New Roman" w:hAnsi="Times New Roman" w:cs="Times New Roman"/>
          <w:sz w:val="24"/>
          <w:szCs w:val="24"/>
        </w:rPr>
        <w:t>, 2006, London: Routledge.</w:t>
      </w:r>
    </w:p>
    <w:p w:rsidR="0057188C" w:rsidRPr="008E2E3F" w:rsidRDefault="0057188C" w:rsidP="0057188C">
      <w:pPr>
        <w:spacing w:after="240" w:line="240" w:lineRule="auto"/>
        <w:ind w:left="567" w:hanging="567"/>
        <w:jc w:val="both"/>
        <w:rPr>
          <w:rFonts w:ascii="Times New Roman" w:hAnsi="Times New Roman" w:cs="Times New Roman"/>
          <w:sz w:val="24"/>
          <w:szCs w:val="24"/>
        </w:rPr>
      </w:pPr>
      <w:r w:rsidRPr="008E2E3F">
        <w:rPr>
          <w:rFonts w:ascii="Times New Roman" w:hAnsi="Times New Roman" w:cs="Times New Roman"/>
          <w:sz w:val="24"/>
          <w:szCs w:val="24"/>
        </w:rPr>
        <w:t xml:space="preserve">Anugrah, C.. </w:t>
      </w:r>
      <w:r w:rsidRPr="006679B7">
        <w:rPr>
          <w:rFonts w:ascii="Times New Roman" w:hAnsi="Times New Roman" w:cs="Times New Roman"/>
          <w:i/>
          <w:sz w:val="24"/>
          <w:szCs w:val="24"/>
        </w:rPr>
        <w:t>The role of marketing public relations in cognitive decision making process through the enhancement of brand awareness</w:t>
      </w:r>
      <w:r>
        <w:rPr>
          <w:rFonts w:ascii="Times New Roman" w:hAnsi="Times New Roman" w:cs="Times New Roman"/>
          <w:sz w:val="24"/>
          <w:szCs w:val="24"/>
        </w:rPr>
        <w:t>, 2014, Jurnal Interact, 3 (1).</w:t>
      </w:r>
    </w:p>
    <w:p w:rsidR="0057188C" w:rsidRPr="008E2E3F" w:rsidRDefault="0057188C" w:rsidP="0057188C">
      <w:pPr>
        <w:spacing w:after="240" w:line="240" w:lineRule="auto"/>
        <w:ind w:left="567" w:hanging="567"/>
        <w:jc w:val="both"/>
        <w:rPr>
          <w:rFonts w:ascii="Times New Roman" w:hAnsi="Times New Roman" w:cs="Times New Roman"/>
          <w:sz w:val="24"/>
          <w:szCs w:val="24"/>
        </w:rPr>
      </w:pPr>
      <w:r w:rsidRPr="008E2E3F">
        <w:rPr>
          <w:rFonts w:ascii="Times New Roman" w:hAnsi="Times New Roman" w:cs="Times New Roman"/>
          <w:sz w:val="24"/>
          <w:szCs w:val="24"/>
        </w:rPr>
        <w:t xml:space="preserve">Anwar Arifin, </w:t>
      </w:r>
      <w:r w:rsidRPr="006679B7">
        <w:rPr>
          <w:rFonts w:ascii="Times New Roman" w:hAnsi="Times New Roman" w:cs="Times New Roman"/>
          <w:i/>
          <w:sz w:val="24"/>
          <w:szCs w:val="24"/>
        </w:rPr>
        <w:t>Strategi Komunikasi: Sebuah Pengantar Ringkas</w:t>
      </w:r>
      <w:r w:rsidRPr="008E2E3F">
        <w:rPr>
          <w:rFonts w:ascii="Times New Roman" w:hAnsi="Times New Roman" w:cs="Times New Roman"/>
          <w:sz w:val="24"/>
          <w:szCs w:val="24"/>
        </w:rPr>
        <w:t>,</w:t>
      </w:r>
      <w:r>
        <w:rPr>
          <w:rFonts w:ascii="Times New Roman" w:hAnsi="Times New Roman" w:cs="Times New Roman"/>
          <w:sz w:val="24"/>
          <w:szCs w:val="24"/>
        </w:rPr>
        <w:t xml:space="preserve"> 1994, Bandung: CV.Amrico.</w:t>
      </w:r>
    </w:p>
    <w:p w:rsidR="0057188C" w:rsidRDefault="0057188C" w:rsidP="0057188C">
      <w:pPr>
        <w:spacing w:after="240" w:line="240" w:lineRule="auto"/>
        <w:ind w:left="567" w:hanging="567"/>
        <w:jc w:val="both"/>
        <w:rPr>
          <w:rFonts w:ascii="Times New Roman" w:hAnsi="Times New Roman" w:cs="Times New Roman"/>
          <w:sz w:val="24"/>
          <w:szCs w:val="24"/>
        </w:rPr>
      </w:pPr>
      <w:r w:rsidRPr="008E2E3F">
        <w:rPr>
          <w:rFonts w:ascii="Times New Roman" w:hAnsi="Times New Roman" w:cs="Times New Roman"/>
          <w:sz w:val="24"/>
          <w:szCs w:val="24"/>
        </w:rPr>
        <w:t xml:space="preserve">Deddy Mulyana. </w:t>
      </w:r>
      <w:r w:rsidRPr="006679B7">
        <w:rPr>
          <w:rFonts w:ascii="Times New Roman" w:hAnsi="Times New Roman" w:cs="Times New Roman"/>
          <w:i/>
          <w:sz w:val="24"/>
          <w:szCs w:val="24"/>
        </w:rPr>
        <w:t>Ilmu Komunikasi: Suatu Pengantar</w:t>
      </w:r>
      <w:r w:rsidRPr="008E2E3F">
        <w:rPr>
          <w:rFonts w:ascii="Times New Roman" w:hAnsi="Times New Roman" w:cs="Times New Roman"/>
          <w:sz w:val="24"/>
          <w:szCs w:val="24"/>
        </w:rPr>
        <w:t>,</w:t>
      </w:r>
      <w:r>
        <w:rPr>
          <w:rFonts w:ascii="Times New Roman" w:hAnsi="Times New Roman" w:cs="Times New Roman"/>
          <w:sz w:val="24"/>
          <w:szCs w:val="24"/>
        </w:rPr>
        <w:t xml:space="preserve"> 2008, </w:t>
      </w:r>
      <w:r w:rsidRPr="008E2E3F">
        <w:rPr>
          <w:rFonts w:ascii="Times New Roman" w:hAnsi="Times New Roman" w:cs="Times New Roman"/>
          <w:sz w:val="24"/>
          <w:szCs w:val="24"/>
        </w:rPr>
        <w:t>Bandu</w:t>
      </w:r>
      <w:r>
        <w:rPr>
          <w:rFonts w:ascii="Times New Roman" w:hAnsi="Times New Roman" w:cs="Times New Roman"/>
          <w:sz w:val="24"/>
          <w:szCs w:val="24"/>
        </w:rPr>
        <w:t>ng: PT.Remaja Rosdakarya.</w:t>
      </w:r>
    </w:p>
    <w:p w:rsidR="0057188C" w:rsidRPr="008E2E3F" w:rsidRDefault="0057188C" w:rsidP="0057188C">
      <w:pPr>
        <w:spacing w:after="240" w:line="240" w:lineRule="auto"/>
        <w:ind w:left="567" w:hanging="567"/>
        <w:jc w:val="both"/>
        <w:rPr>
          <w:rFonts w:ascii="Times New Roman" w:hAnsi="Times New Roman" w:cs="Times New Roman"/>
          <w:sz w:val="24"/>
          <w:szCs w:val="24"/>
        </w:rPr>
      </w:pPr>
      <w:r w:rsidRPr="008E2E3F">
        <w:rPr>
          <w:rFonts w:ascii="Times New Roman" w:hAnsi="Times New Roman" w:cs="Times New Roman"/>
          <w:sz w:val="24"/>
          <w:szCs w:val="24"/>
        </w:rPr>
        <w:t xml:space="preserve">Gamal Suwantoro, </w:t>
      </w:r>
      <w:r w:rsidRPr="006679B7">
        <w:rPr>
          <w:rFonts w:ascii="Times New Roman" w:hAnsi="Times New Roman" w:cs="Times New Roman"/>
          <w:i/>
          <w:sz w:val="24"/>
          <w:szCs w:val="24"/>
        </w:rPr>
        <w:t>Dasar-dasar Pariwisata</w:t>
      </w:r>
      <w:r w:rsidRPr="008E2E3F">
        <w:rPr>
          <w:rFonts w:ascii="Times New Roman" w:hAnsi="Times New Roman" w:cs="Times New Roman"/>
          <w:sz w:val="24"/>
          <w:szCs w:val="24"/>
        </w:rPr>
        <w:t>,</w:t>
      </w:r>
      <w:r>
        <w:rPr>
          <w:rFonts w:ascii="Times New Roman" w:hAnsi="Times New Roman" w:cs="Times New Roman"/>
          <w:sz w:val="24"/>
          <w:szCs w:val="24"/>
        </w:rPr>
        <w:t xml:space="preserve"> 2004, </w:t>
      </w:r>
      <w:r w:rsidRPr="008E2E3F">
        <w:rPr>
          <w:rFonts w:ascii="Times New Roman" w:hAnsi="Times New Roman" w:cs="Times New Roman"/>
          <w:sz w:val="24"/>
          <w:szCs w:val="24"/>
        </w:rPr>
        <w:t>Yogyakarta: Andi</w:t>
      </w:r>
      <w:r>
        <w:rPr>
          <w:rFonts w:ascii="Times New Roman" w:hAnsi="Times New Roman" w:cs="Times New Roman"/>
          <w:sz w:val="24"/>
          <w:szCs w:val="24"/>
        </w:rPr>
        <w:t>.</w:t>
      </w:r>
    </w:p>
    <w:p w:rsidR="0057188C" w:rsidRDefault="0057188C" w:rsidP="0057188C">
      <w:pPr>
        <w:spacing w:after="240" w:line="240" w:lineRule="auto"/>
        <w:ind w:left="567" w:hanging="567"/>
        <w:jc w:val="both"/>
        <w:rPr>
          <w:rFonts w:ascii="Times New Roman" w:hAnsi="Times New Roman" w:cs="Times New Roman"/>
          <w:sz w:val="24"/>
          <w:szCs w:val="24"/>
        </w:rPr>
      </w:pPr>
      <w:r w:rsidRPr="008E2E3F">
        <w:rPr>
          <w:rFonts w:ascii="Times New Roman" w:hAnsi="Times New Roman" w:cs="Times New Roman"/>
          <w:sz w:val="24"/>
          <w:szCs w:val="24"/>
        </w:rPr>
        <w:t xml:space="preserve">Hafid Cangara, </w:t>
      </w:r>
      <w:r w:rsidRPr="006679B7">
        <w:rPr>
          <w:rFonts w:ascii="Times New Roman" w:hAnsi="Times New Roman" w:cs="Times New Roman"/>
          <w:i/>
          <w:sz w:val="24"/>
          <w:szCs w:val="24"/>
        </w:rPr>
        <w:t>Perencanaan dan Strategi Komunikasi</w:t>
      </w:r>
      <w:r w:rsidRPr="008E2E3F">
        <w:rPr>
          <w:rFonts w:ascii="Times New Roman" w:hAnsi="Times New Roman" w:cs="Times New Roman"/>
          <w:sz w:val="24"/>
          <w:szCs w:val="24"/>
        </w:rPr>
        <w:t>,</w:t>
      </w:r>
      <w:r>
        <w:rPr>
          <w:rFonts w:ascii="Times New Roman" w:hAnsi="Times New Roman" w:cs="Times New Roman"/>
          <w:sz w:val="24"/>
          <w:szCs w:val="24"/>
        </w:rPr>
        <w:t xml:space="preserve"> 2013, </w:t>
      </w:r>
      <w:r w:rsidRPr="008E2E3F">
        <w:rPr>
          <w:rFonts w:ascii="Times New Roman" w:hAnsi="Times New Roman" w:cs="Times New Roman"/>
          <w:sz w:val="24"/>
          <w:szCs w:val="24"/>
        </w:rPr>
        <w:t>Jakarta: Raja Grafindo</w:t>
      </w:r>
      <w:r>
        <w:rPr>
          <w:rFonts w:ascii="Times New Roman" w:hAnsi="Times New Roman" w:cs="Times New Roman"/>
          <w:sz w:val="24"/>
          <w:szCs w:val="24"/>
        </w:rPr>
        <w:t>.</w:t>
      </w:r>
    </w:p>
    <w:p w:rsidR="0057188C" w:rsidRPr="008E2E3F" w:rsidRDefault="0057188C" w:rsidP="0057188C">
      <w:pPr>
        <w:spacing w:after="240" w:line="240" w:lineRule="auto"/>
        <w:ind w:left="567" w:hanging="567"/>
        <w:jc w:val="both"/>
        <w:rPr>
          <w:rFonts w:ascii="Times New Roman" w:hAnsi="Times New Roman" w:cs="Times New Roman"/>
          <w:sz w:val="24"/>
          <w:szCs w:val="24"/>
        </w:rPr>
      </w:pPr>
      <w:r w:rsidRPr="008E2E3F">
        <w:rPr>
          <w:rFonts w:ascii="Times New Roman" w:hAnsi="Times New Roman" w:cs="Times New Roman"/>
          <w:sz w:val="24"/>
          <w:szCs w:val="24"/>
        </w:rPr>
        <w:t xml:space="preserve">James J. Spillane, </w:t>
      </w:r>
      <w:r w:rsidRPr="006679B7">
        <w:rPr>
          <w:rFonts w:ascii="Times New Roman" w:hAnsi="Times New Roman" w:cs="Times New Roman"/>
          <w:i/>
          <w:sz w:val="24"/>
          <w:szCs w:val="24"/>
        </w:rPr>
        <w:t>Ekonomi Pariwisata, Sejarah, dan Prospeknya</w:t>
      </w:r>
      <w:r w:rsidRPr="008E2E3F">
        <w:rPr>
          <w:rFonts w:ascii="Times New Roman" w:hAnsi="Times New Roman" w:cs="Times New Roman"/>
          <w:sz w:val="24"/>
          <w:szCs w:val="24"/>
        </w:rPr>
        <w:t>,</w:t>
      </w:r>
      <w:r>
        <w:rPr>
          <w:rFonts w:ascii="Times New Roman" w:hAnsi="Times New Roman" w:cs="Times New Roman"/>
          <w:sz w:val="24"/>
          <w:szCs w:val="24"/>
        </w:rPr>
        <w:t xml:space="preserve"> 1987,</w:t>
      </w:r>
      <w:r w:rsidRPr="008E2E3F">
        <w:rPr>
          <w:rFonts w:ascii="Times New Roman" w:hAnsi="Times New Roman" w:cs="Times New Roman"/>
          <w:sz w:val="24"/>
          <w:szCs w:val="24"/>
        </w:rPr>
        <w:t xml:space="preserve"> Kanisius</w:t>
      </w:r>
      <w:r>
        <w:rPr>
          <w:rFonts w:ascii="Times New Roman" w:hAnsi="Times New Roman" w:cs="Times New Roman"/>
          <w:sz w:val="24"/>
          <w:szCs w:val="24"/>
        </w:rPr>
        <w:t>.</w:t>
      </w:r>
    </w:p>
    <w:p w:rsidR="0057188C" w:rsidRDefault="0057188C" w:rsidP="00206896">
      <w:pPr>
        <w:spacing w:after="240" w:line="240" w:lineRule="auto"/>
        <w:ind w:left="567" w:hanging="567"/>
        <w:jc w:val="both"/>
        <w:rPr>
          <w:rFonts w:ascii="Times New Roman" w:hAnsi="Times New Roman" w:cs="Times New Roman"/>
          <w:sz w:val="24"/>
          <w:szCs w:val="24"/>
        </w:rPr>
      </w:pPr>
      <w:r w:rsidRPr="008E2E3F">
        <w:rPr>
          <w:rFonts w:ascii="Times New Roman" w:hAnsi="Times New Roman" w:cs="Times New Roman"/>
          <w:sz w:val="24"/>
          <w:szCs w:val="24"/>
        </w:rPr>
        <w:t xml:space="preserve">Jatmiko, </w:t>
      </w:r>
      <w:r w:rsidRPr="006679B7">
        <w:rPr>
          <w:rFonts w:ascii="Times New Roman" w:hAnsi="Times New Roman" w:cs="Times New Roman"/>
          <w:i/>
          <w:sz w:val="24"/>
          <w:szCs w:val="24"/>
        </w:rPr>
        <w:t>Komunikasi pemasaran sebagai strategi memperluas pasar</w:t>
      </w:r>
      <w:r>
        <w:rPr>
          <w:rFonts w:ascii="Times New Roman" w:hAnsi="Times New Roman" w:cs="Times New Roman"/>
          <w:sz w:val="24"/>
          <w:szCs w:val="24"/>
        </w:rPr>
        <w:t>,2014</w:t>
      </w:r>
      <w:r w:rsidRPr="008E2E3F">
        <w:rPr>
          <w:rFonts w:ascii="Times New Roman" w:hAnsi="Times New Roman" w:cs="Times New Roman"/>
          <w:sz w:val="24"/>
          <w:szCs w:val="24"/>
        </w:rPr>
        <w:t>,</w:t>
      </w:r>
    </w:p>
    <w:p w:rsidR="0057188C" w:rsidRDefault="0057188C" w:rsidP="0057188C">
      <w:pPr>
        <w:spacing w:after="240" w:line="240" w:lineRule="auto"/>
        <w:ind w:left="567" w:hanging="567"/>
        <w:jc w:val="both"/>
        <w:rPr>
          <w:rFonts w:ascii="Times New Roman" w:hAnsi="Times New Roman" w:cs="Times New Roman"/>
          <w:sz w:val="24"/>
          <w:szCs w:val="24"/>
        </w:rPr>
      </w:pPr>
      <w:r w:rsidRPr="008E2E3F">
        <w:rPr>
          <w:rFonts w:ascii="Times New Roman" w:hAnsi="Times New Roman" w:cs="Times New Roman"/>
          <w:sz w:val="24"/>
          <w:szCs w:val="24"/>
        </w:rPr>
        <w:t xml:space="preserve">Kotler dan Keller, </w:t>
      </w:r>
      <w:r w:rsidRPr="006679B7">
        <w:rPr>
          <w:rFonts w:ascii="Times New Roman" w:hAnsi="Times New Roman" w:cs="Times New Roman"/>
          <w:i/>
          <w:sz w:val="24"/>
          <w:szCs w:val="24"/>
        </w:rPr>
        <w:t>Prinsip-prinsip Pemasaran</w:t>
      </w:r>
      <w:r w:rsidRPr="008E2E3F">
        <w:rPr>
          <w:rFonts w:ascii="Times New Roman" w:hAnsi="Times New Roman" w:cs="Times New Roman"/>
          <w:sz w:val="24"/>
          <w:szCs w:val="24"/>
        </w:rPr>
        <w:t>,</w:t>
      </w:r>
      <w:r>
        <w:rPr>
          <w:rFonts w:ascii="Times New Roman" w:hAnsi="Times New Roman" w:cs="Times New Roman"/>
          <w:sz w:val="24"/>
          <w:szCs w:val="24"/>
        </w:rPr>
        <w:t xml:space="preserve"> 2008, </w:t>
      </w:r>
      <w:r w:rsidRPr="008E2E3F">
        <w:rPr>
          <w:rFonts w:ascii="Times New Roman" w:hAnsi="Times New Roman" w:cs="Times New Roman"/>
          <w:sz w:val="24"/>
          <w:szCs w:val="24"/>
        </w:rPr>
        <w:t>Jakarta: Erlangga</w:t>
      </w:r>
      <w:r>
        <w:rPr>
          <w:rFonts w:ascii="Times New Roman" w:hAnsi="Times New Roman" w:cs="Times New Roman"/>
          <w:sz w:val="24"/>
          <w:szCs w:val="24"/>
        </w:rPr>
        <w:t>.</w:t>
      </w:r>
    </w:p>
    <w:p w:rsidR="0057188C" w:rsidRPr="008E2E3F" w:rsidRDefault="0057188C" w:rsidP="0057188C">
      <w:pPr>
        <w:spacing w:after="240" w:line="240" w:lineRule="auto"/>
        <w:ind w:left="567" w:hanging="567"/>
        <w:jc w:val="both"/>
        <w:rPr>
          <w:rFonts w:ascii="Times New Roman" w:hAnsi="Times New Roman" w:cs="Times New Roman"/>
          <w:sz w:val="24"/>
          <w:szCs w:val="24"/>
        </w:rPr>
      </w:pPr>
      <w:r w:rsidRPr="008E2E3F">
        <w:rPr>
          <w:rFonts w:ascii="Times New Roman" w:hAnsi="Times New Roman" w:cs="Times New Roman"/>
          <w:sz w:val="24"/>
          <w:szCs w:val="24"/>
        </w:rPr>
        <w:t>Lin, Carolyn A. &amp; Atkin, David A,</w:t>
      </w:r>
      <w:r w:rsidRPr="006679B7">
        <w:rPr>
          <w:rFonts w:ascii="Times New Roman" w:hAnsi="Times New Roman" w:cs="Times New Roman"/>
          <w:i/>
          <w:sz w:val="24"/>
          <w:szCs w:val="24"/>
        </w:rPr>
        <w:t xml:space="preserve"> Communication Technology and Society</w:t>
      </w:r>
      <w:r>
        <w:rPr>
          <w:rFonts w:ascii="Times New Roman" w:hAnsi="Times New Roman" w:cs="Times New Roman"/>
          <w:i/>
          <w:sz w:val="24"/>
          <w:szCs w:val="24"/>
        </w:rPr>
        <w:t>,</w:t>
      </w:r>
      <w:r w:rsidRPr="008E2E3F">
        <w:rPr>
          <w:rFonts w:ascii="Times New Roman" w:hAnsi="Times New Roman" w:cs="Times New Roman"/>
          <w:sz w:val="24"/>
          <w:szCs w:val="24"/>
        </w:rPr>
        <w:t xml:space="preserve"> </w:t>
      </w:r>
      <w:r>
        <w:rPr>
          <w:rFonts w:ascii="Times New Roman" w:hAnsi="Times New Roman" w:cs="Times New Roman"/>
          <w:sz w:val="24"/>
          <w:szCs w:val="24"/>
        </w:rPr>
        <w:t xml:space="preserve">2002, </w:t>
      </w:r>
      <w:r w:rsidRPr="008E2E3F">
        <w:rPr>
          <w:rFonts w:ascii="Times New Roman" w:hAnsi="Times New Roman" w:cs="Times New Roman"/>
          <w:sz w:val="24"/>
          <w:szCs w:val="24"/>
        </w:rPr>
        <w:t>Cresskil</w:t>
      </w:r>
      <w:r>
        <w:rPr>
          <w:rFonts w:ascii="Times New Roman" w:hAnsi="Times New Roman" w:cs="Times New Roman"/>
          <w:sz w:val="24"/>
          <w:szCs w:val="24"/>
        </w:rPr>
        <w:t>l, NJ: Hampton Press, Inc.</w:t>
      </w:r>
    </w:p>
    <w:p w:rsidR="0057188C" w:rsidRDefault="0057188C" w:rsidP="0057188C">
      <w:pPr>
        <w:spacing w:after="240" w:line="240" w:lineRule="auto"/>
        <w:ind w:left="567" w:hanging="567"/>
        <w:jc w:val="both"/>
        <w:rPr>
          <w:rFonts w:ascii="Times New Roman" w:hAnsi="Times New Roman" w:cs="Times New Roman"/>
          <w:sz w:val="24"/>
          <w:szCs w:val="24"/>
        </w:rPr>
      </w:pPr>
      <w:r w:rsidRPr="008E2E3F">
        <w:rPr>
          <w:rFonts w:ascii="Times New Roman" w:hAnsi="Times New Roman" w:cs="Times New Roman"/>
          <w:sz w:val="24"/>
          <w:szCs w:val="24"/>
        </w:rPr>
        <w:t>Martin Lister,</w:t>
      </w:r>
      <w:r w:rsidRPr="006679B7">
        <w:rPr>
          <w:rFonts w:ascii="Times New Roman" w:hAnsi="Times New Roman" w:cs="Times New Roman"/>
          <w:i/>
          <w:sz w:val="24"/>
          <w:szCs w:val="24"/>
        </w:rPr>
        <w:t xml:space="preserve"> New media : A Critical Introduction</w:t>
      </w:r>
      <w:r>
        <w:rPr>
          <w:rFonts w:ascii="Times New Roman" w:hAnsi="Times New Roman" w:cs="Times New Roman"/>
          <w:i/>
          <w:sz w:val="24"/>
          <w:szCs w:val="24"/>
        </w:rPr>
        <w:t>,</w:t>
      </w:r>
      <w:r w:rsidRPr="008E2E3F">
        <w:rPr>
          <w:rFonts w:ascii="Times New Roman" w:hAnsi="Times New Roman" w:cs="Times New Roman"/>
          <w:sz w:val="24"/>
          <w:szCs w:val="24"/>
        </w:rPr>
        <w:t xml:space="preserve"> </w:t>
      </w:r>
      <w:r>
        <w:rPr>
          <w:rFonts w:ascii="Times New Roman" w:hAnsi="Times New Roman" w:cs="Times New Roman"/>
          <w:sz w:val="24"/>
          <w:szCs w:val="24"/>
        </w:rPr>
        <w:t xml:space="preserve">2003, </w:t>
      </w:r>
      <w:r w:rsidRPr="008E2E3F">
        <w:rPr>
          <w:rFonts w:ascii="Times New Roman" w:hAnsi="Times New Roman" w:cs="Times New Roman"/>
          <w:sz w:val="24"/>
          <w:szCs w:val="24"/>
        </w:rPr>
        <w:t>London : Routledge</w:t>
      </w:r>
      <w:r>
        <w:rPr>
          <w:rFonts w:ascii="Times New Roman" w:hAnsi="Times New Roman" w:cs="Times New Roman"/>
          <w:sz w:val="24"/>
          <w:szCs w:val="24"/>
        </w:rPr>
        <w:t>.</w:t>
      </w:r>
    </w:p>
    <w:p w:rsidR="0057188C" w:rsidRDefault="0057188C" w:rsidP="0057188C">
      <w:pPr>
        <w:spacing w:after="240" w:line="240" w:lineRule="auto"/>
        <w:ind w:left="567" w:hanging="567"/>
        <w:jc w:val="both"/>
        <w:rPr>
          <w:rFonts w:ascii="Times New Roman" w:hAnsi="Times New Roman" w:cs="Times New Roman"/>
          <w:sz w:val="24"/>
          <w:szCs w:val="24"/>
        </w:rPr>
      </w:pPr>
      <w:r w:rsidRPr="008E2E3F">
        <w:rPr>
          <w:rFonts w:ascii="Times New Roman" w:hAnsi="Times New Roman" w:cs="Times New Roman"/>
          <w:sz w:val="24"/>
          <w:szCs w:val="24"/>
        </w:rPr>
        <w:t xml:space="preserve">Onong Uchjana Effendy, </w:t>
      </w:r>
      <w:r w:rsidRPr="006679B7">
        <w:rPr>
          <w:rFonts w:ascii="Times New Roman" w:hAnsi="Times New Roman" w:cs="Times New Roman"/>
          <w:i/>
          <w:sz w:val="24"/>
          <w:szCs w:val="24"/>
        </w:rPr>
        <w:t>Ilmu Komunikasi Teori dan Praktek</w:t>
      </w:r>
      <w:r w:rsidRPr="008E2E3F">
        <w:rPr>
          <w:rFonts w:ascii="Times New Roman" w:hAnsi="Times New Roman" w:cs="Times New Roman"/>
          <w:sz w:val="24"/>
          <w:szCs w:val="24"/>
        </w:rPr>
        <w:t xml:space="preserve">, </w:t>
      </w:r>
      <w:r>
        <w:rPr>
          <w:rFonts w:ascii="Times New Roman" w:hAnsi="Times New Roman" w:cs="Times New Roman"/>
          <w:sz w:val="24"/>
          <w:szCs w:val="24"/>
        </w:rPr>
        <w:t xml:space="preserve">1998, </w:t>
      </w:r>
      <w:r w:rsidRPr="008E2E3F">
        <w:rPr>
          <w:rFonts w:ascii="Times New Roman" w:hAnsi="Times New Roman" w:cs="Times New Roman"/>
          <w:sz w:val="24"/>
          <w:szCs w:val="24"/>
        </w:rPr>
        <w:t>Bandu</w:t>
      </w:r>
      <w:r>
        <w:rPr>
          <w:rFonts w:ascii="Times New Roman" w:hAnsi="Times New Roman" w:cs="Times New Roman"/>
          <w:sz w:val="24"/>
          <w:szCs w:val="24"/>
        </w:rPr>
        <w:t>ng PT. Remaja Rosda Karya.</w:t>
      </w:r>
    </w:p>
    <w:p w:rsidR="0057188C" w:rsidRPr="008E2E3F" w:rsidRDefault="0057188C" w:rsidP="0057188C">
      <w:pPr>
        <w:spacing w:after="240" w:line="240" w:lineRule="auto"/>
        <w:ind w:left="567" w:hanging="567"/>
        <w:jc w:val="both"/>
        <w:rPr>
          <w:rFonts w:ascii="Times New Roman" w:hAnsi="Times New Roman" w:cs="Times New Roman"/>
          <w:sz w:val="24"/>
          <w:szCs w:val="24"/>
        </w:rPr>
      </w:pPr>
      <w:r w:rsidRPr="008E2E3F">
        <w:rPr>
          <w:rFonts w:ascii="Times New Roman" w:hAnsi="Times New Roman" w:cs="Times New Roman"/>
          <w:sz w:val="24"/>
          <w:szCs w:val="24"/>
        </w:rPr>
        <w:t xml:space="preserve">Nyoman S. Pendit, </w:t>
      </w:r>
      <w:r w:rsidRPr="0094250D">
        <w:rPr>
          <w:rFonts w:ascii="Times New Roman" w:hAnsi="Times New Roman" w:cs="Times New Roman"/>
          <w:i/>
          <w:sz w:val="24"/>
          <w:szCs w:val="24"/>
        </w:rPr>
        <w:t>Ilmu Pariwisata: Sebuah Pengantar Perdana</w:t>
      </w:r>
      <w:r w:rsidRPr="008E2E3F">
        <w:rPr>
          <w:rFonts w:ascii="Times New Roman" w:hAnsi="Times New Roman" w:cs="Times New Roman"/>
          <w:sz w:val="24"/>
          <w:szCs w:val="24"/>
        </w:rPr>
        <w:t>,</w:t>
      </w:r>
      <w:r>
        <w:rPr>
          <w:rFonts w:ascii="Times New Roman" w:hAnsi="Times New Roman" w:cs="Times New Roman"/>
          <w:sz w:val="24"/>
          <w:szCs w:val="24"/>
        </w:rPr>
        <w:t xml:space="preserve"> 1999,</w:t>
      </w:r>
      <w:r w:rsidRPr="008E2E3F">
        <w:rPr>
          <w:rFonts w:ascii="Times New Roman" w:hAnsi="Times New Roman" w:cs="Times New Roman"/>
          <w:sz w:val="24"/>
          <w:szCs w:val="24"/>
        </w:rPr>
        <w:t xml:space="preserve"> </w:t>
      </w:r>
      <w:r>
        <w:rPr>
          <w:rFonts w:ascii="Times New Roman" w:hAnsi="Times New Roman" w:cs="Times New Roman"/>
          <w:sz w:val="24"/>
          <w:szCs w:val="24"/>
        </w:rPr>
        <w:t>Jakarta: Pradnya Paramita.</w:t>
      </w:r>
    </w:p>
    <w:p w:rsidR="0057188C" w:rsidRPr="008E2E3F" w:rsidRDefault="0057188C" w:rsidP="0057188C">
      <w:pPr>
        <w:spacing w:after="240" w:line="240" w:lineRule="auto"/>
        <w:ind w:left="567" w:hanging="567"/>
        <w:jc w:val="both"/>
        <w:rPr>
          <w:rFonts w:ascii="Times New Roman" w:hAnsi="Times New Roman" w:cs="Times New Roman"/>
          <w:sz w:val="24"/>
          <w:szCs w:val="24"/>
        </w:rPr>
      </w:pPr>
      <w:r w:rsidRPr="008E2E3F">
        <w:rPr>
          <w:rFonts w:ascii="Times New Roman" w:hAnsi="Times New Roman" w:cs="Times New Roman"/>
          <w:sz w:val="24"/>
          <w:szCs w:val="24"/>
        </w:rPr>
        <w:lastRenderedPageBreak/>
        <w:t xml:space="preserve">Peter J. Danaher, dan Robert Davis, </w:t>
      </w:r>
      <w:r w:rsidRPr="0094250D">
        <w:rPr>
          <w:rFonts w:ascii="Times New Roman" w:hAnsi="Times New Roman" w:cs="Times New Roman"/>
          <w:i/>
          <w:sz w:val="24"/>
          <w:szCs w:val="24"/>
        </w:rPr>
        <w:t>A Compar</w:t>
      </w:r>
      <w:r>
        <w:rPr>
          <w:rFonts w:ascii="Times New Roman" w:hAnsi="Times New Roman" w:cs="Times New Roman"/>
          <w:i/>
          <w:sz w:val="24"/>
          <w:szCs w:val="24"/>
        </w:rPr>
        <w:t>ison of Online and Offline Custo</w:t>
      </w:r>
      <w:r w:rsidRPr="0094250D">
        <w:rPr>
          <w:rFonts w:ascii="Times New Roman" w:hAnsi="Times New Roman" w:cs="Times New Roman"/>
          <w:i/>
          <w:sz w:val="24"/>
          <w:szCs w:val="24"/>
        </w:rPr>
        <w:t>mer Brand Loyalty. Marketing Sciences</w:t>
      </w:r>
      <w:r>
        <w:rPr>
          <w:rFonts w:ascii="Times New Roman" w:hAnsi="Times New Roman" w:cs="Times New Roman"/>
          <w:sz w:val="24"/>
          <w:szCs w:val="24"/>
        </w:rPr>
        <w:t xml:space="preserve">, 2003, </w:t>
      </w:r>
      <w:r w:rsidRPr="008E2E3F">
        <w:rPr>
          <w:rFonts w:ascii="Times New Roman" w:hAnsi="Times New Roman" w:cs="Times New Roman"/>
          <w:sz w:val="24"/>
          <w:szCs w:val="24"/>
        </w:rPr>
        <w:t>Person Prestince Hall</w:t>
      </w:r>
      <w:r>
        <w:rPr>
          <w:rFonts w:ascii="Times New Roman" w:hAnsi="Times New Roman" w:cs="Times New Roman"/>
          <w:sz w:val="24"/>
          <w:szCs w:val="24"/>
        </w:rPr>
        <w:t>.</w:t>
      </w:r>
    </w:p>
    <w:p w:rsidR="0057188C" w:rsidRDefault="0057188C" w:rsidP="0057188C">
      <w:pPr>
        <w:spacing w:after="240" w:line="240" w:lineRule="auto"/>
        <w:ind w:left="567" w:hanging="567"/>
        <w:jc w:val="both"/>
        <w:rPr>
          <w:rFonts w:ascii="Times New Roman" w:hAnsi="Times New Roman" w:cs="Times New Roman"/>
          <w:sz w:val="24"/>
          <w:szCs w:val="24"/>
        </w:rPr>
      </w:pPr>
      <w:r w:rsidRPr="008E2E3F">
        <w:rPr>
          <w:rFonts w:ascii="Times New Roman" w:hAnsi="Times New Roman" w:cs="Times New Roman"/>
          <w:sz w:val="24"/>
          <w:szCs w:val="24"/>
        </w:rPr>
        <w:t xml:space="preserve">Prisgunanto Ilham, </w:t>
      </w:r>
      <w:r w:rsidRPr="0094250D">
        <w:rPr>
          <w:rFonts w:ascii="Times New Roman" w:hAnsi="Times New Roman" w:cs="Times New Roman"/>
          <w:i/>
          <w:sz w:val="24"/>
          <w:szCs w:val="24"/>
        </w:rPr>
        <w:t>Komunikasi Pemasaran, Strategi, dan Taktik</w:t>
      </w:r>
      <w:r w:rsidRPr="008E2E3F">
        <w:rPr>
          <w:rFonts w:ascii="Times New Roman" w:hAnsi="Times New Roman" w:cs="Times New Roman"/>
          <w:sz w:val="24"/>
          <w:szCs w:val="24"/>
        </w:rPr>
        <w:t>,</w:t>
      </w:r>
      <w:r>
        <w:rPr>
          <w:rFonts w:ascii="Times New Roman" w:hAnsi="Times New Roman" w:cs="Times New Roman"/>
          <w:sz w:val="24"/>
          <w:szCs w:val="24"/>
        </w:rPr>
        <w:t xml:space="preserve"> 2006, </w:t>
      </w:r>
      <w:r w:rsidRPr="008E2E3F">
        <w:rPr>
          <w:rFonts w:ascii="Times New Roman" w:hAnsi="Times New Roman" w:cs="Times New Roman"/>
          <w:sz w:val="24"/>
          <w:szCs w:val="24"/>
        </w:rPr>
        <w:t>J</w:t>
      </w:r>
      <w:r>
        <w:rPr>
          <w:rFonts w:ascii="Times New Roman" w:hAnsi="Times New Roman" w:cs="Times New Roman"/>
          <w:sz w:val="24"/>
          <w:szCs w:val="24"/>
        </w:rPr>
        <w:t>akarta: Ghalia Indonesia.</w:t>
      </w:r>
    </w:p>
    <w:p w:rsidR="0057188C" w:rsidRPr="008E2E3F" w:rsidRDefault="0057188C" w:rsidP="0057188C">
      <w:pPr>
        <w:spacing w:after="24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Soemanagara RD, </w:t>
      </w:r>
      <w:r w:rsidRPr="0094250D">
        <w:rPr>
          <w:rFonts w:ascii="Times New Roman" w:hAnsi="Times New Roman" w:cs="Times New Roman"/>
          <w:i/>
          <w:sz w:val="24"/>
          <w:szCs w:val="24"/>
        </w:rPr>
        <w:t>Strategic Marketing Communication: Konsep Strate</w:t>
      </w:r>
      <w:r>
        <w:rPr>
          <w:rFonts w:ascii="Times New Roman" w:hAnsi="Times New Roman" w:cs="Times New Roman"/>
          <w:i/>
          <w:sz w:val="24"/>
          <w:szCs w:val="24"/>
        </w:rPr>
        <w:t>gis d</w:t>
      </w:r>
      <w:r w:rsidRPr="0094250D">
        <w:rPr>
          <w:rFonts w:ascii="Times New Roman" w:hAnsi="Times New Roman" w:cs="Times New Roman"/>
          <w:i/>
          <w:sz w:val="24"/>
          <w:szCs w:val="24"/>
        </w:rPr>
        <w:t>an Terapan</w:t>
      </w:r>
      <w:r w:rsidRPr="008E2E3F">
        <w:rPr>
          <w:rFonts w:ascii="Times New Roman" w:hAnsi="Times New Roman" w:cs="Times New Roman"/>
          <w:sz w:val="24"/>
          <w:szCs w:val="24"/>
        </w:rPr>
        <w:t>,</w:t>
      </w:r>
      <w:r>
        <w:rPr>
          <w:rFonts w:ascii="Times New Roman" w:hAnsi="Times New Roman" w:cs="Times New Roman"/>
          <w:sz w:val="24"/>
          <w:szCs w:val="24"/>
        </w:rPr>
        <w:t xml:space="preserve"> 2006, </w:t>
      </w:r>
      <w:r w:rsidRPr="008E2E3F">
        <w:rPr>
          <w:rFonts w:ascii="Times New Roman" w:hAnsi="Times New Roman" w:cs="Times New Roman"/>
          <w:sz w:val="24"/>
          <w:szCs w:val="24"/>
        </w:rPr>
        <w:t>Bandung: Alfabeta</w:t>
      </w:r>
      <w:r>
        <w:rPr>
          <w:rFonts w:ascii="Times New Roman" w:hAnsi="Times New Roman" w:cs="Times New Roman"/>
          <w:sz w:val="24"/>
          <w:szCs w:val="24"/>
        </w:rPr>
        <w:t>.</w:t>
      </w:r>
    </w:p>
    <w:p w:rsidR="0057188C" w:rsidRPr="008E2E3F" w:rsidRDefault="0057188C" w:rsidP="0057188C">
      <w:pPr>
        <w:spacing w:after="240" w:line="240" w:lineRule="auto"/>
        <w:ind w:left="567" w:hanging="567"/>
        <w:jc w:val="both"/>
        <w:rPr>
          <w:rFonts w:ascii="Times New Roman" w:hAnsi="Times New Roman" w:cs="Times New Roman"/>
          <w:sz w:val="24"/>
          <w:szCs w:val="24"/>
        </w:rPr>
      </w:pPr>
      <w:r w:rsidRPr="008E2E3F">
        <w:rPr>
          <w:rFonts w:ascii="Times New Roman" w:hAnsi="Times New Roman" w:cs="Times New Roman"/>
          <w:sz w:val="24"/>
          <w:szCs w:val="24"/>
        </w:rPr>
        <w:t xml:space="preserve">Sulaksana, </w:t>
      </w:r>
      <w:r w:rsidRPr="0094250D">
        <w:rPr>
          <w:rFonts w:ascii="Times New Roman" w:hAnsi="Times New Roman" w:cs="Times New Roman"/>
          <w:i/>
          <w:sz w:val="24"/>
          <w:szCs w:val="24"/>
        </w:rPr>
        <w:t>Integrated Marketing Communication</w:t>
      </w:r>
      <w:r w:rsidRPr="008E2E3F">
        <w:rPr>
          <w:rFonts w:ascii="Times New Roman" w:hAnsi="Times New Roman" w:cs="Times New Roman"/>
          <w:sz w:val="24"/>
          <w:szCs w:val="24"/>
        </w:rPr>
        <w:t>,</w:t>
      </w:r>
      <w:r>
        <w:rPr>
          <w:rFonts w:ascii="Times New Roman" w:hAnsi="Times New Roman" w:cs="Times New Roman"/>
          <w:sz w:val="24"/>
          <w:szCs w:val="24"/>
        </w:rPr>
        <w:t xml:space="preserve"> 2007, </w:t>
      </w:r>
      <w:r w:rsidRPr="008E2E3F">
        <w:rPr>
          <w:rFonts w:ascii="Times New Roman" w:hAnsi="Times New Roman" w:cs="Times New Roman"/>
          <w:sz w:val="24"/>
          <w:szCs w:val="24"/>
        </w:rPr>
        <w:t>Yogyakarta: Pustaka Pelajar</w:t>
      </w:r>
      <w:r>
        <w:rPr>
          <w:rFonts w:ascii="Times New Roman" w:hAnsi="Times New Roman" w:cs="Times New Roman"/>
          <w:sz w:val="24"/>
          <w:szCs w:val="24"/>
        </w:rPr>
        <w:t>.</w:t>
      </w:r>
    </w:p>
    <w:p w:rsidR="0057188C" w:rsidRPr="008E2E3F" w:rsidRDefault="0057188C" w:rsidP="0057188C">
      <w:pPr>
        <w:spacing w:after="240" w:line="240" w:lineRule="auto"/>
        <w:ind w:left="567" w:hanging="567"/>
        <w:jc w:val="both"/>
        <w:rPr>
          <w:rFonts w:ascii="Times New Roman" w:hAnsi="Times New Roman" w:cs="Times New Roman"/>
          <w:sz w:val="24"/>
          <w:szCs w:val="24"/>
        </w:rPr>
      </w:pPr>
      <w:r w:rsidRPr="008E2E3F">
        <w:rPr>
          <w:rFonts w:ascii="Times New Roman" w:hAnsi="Times New Roman" w:cs="Times New Roman"/>
          <w:sz w:val="24"/>
          <w:szCs w:val="24"/>
        </w:rPr>
        <w:t xml:space="preserve">Terence A. Shimp, </w:t>
      </w:r>
      <w:r w:rsidRPr="0094250D">
        <w:rPr>
          <w:rFonts w:ascii="Times New Roman" w:hAnsi="Times New Roman" w:cs="Times New Roman"/>
          <w:i/>
          <w:sz w:val="24"/>
          <w:szCs w:val="24"/>
        </w:rPr>
        <w:t>Periklanan Promosi Aspek Tambahan Komunikasi Pemasaran Terpadu</w:t>
      </w:r>
      <w:r>
        <w:rPr>
          <w:rFonts w:ascii="Times New Roman" w:hAnsi="Times New Roman" w:cs="Times New Roman"/>
          <w:i/>
          <w:sz w:val="24"/>
          <w:szCs w:val="24"/>
        </w:rPr>
        <w:t xml:space="preserve"> </w:t>
      </w:r>
      <w:r w:rsidRPr="0094250D">
        <w:rPr>
          <w:rFonts w:ascii="Times New Roman" w:hAnsi="Times New Roman" w:cs="Times New Roman"/>
          <w:i/>
          <w:sz w:val="24"/>
          <w:szCs w:val="24"/>
        </w:rPr>
        <w:t>Jilid I</w:t>
      </w:r>
      <w:r w:rsidRPr="008E2E3F">
        <w:rPr>
          <w:rFonts w:ascii="Times New Roman" w:hAnsi="Times New Roman" w:cs="Times New Roman"/>
          <w:sz w:val="24"/>
          <w:szCs w:val="24"/>
        </w:rPr>
        <w:t>,</w:t>
      </w:r>
      <w:r>
        <w:rPr>
          <w:rFonts w:ascii="Times New Roman" w:hAnsi="Times New Roman" w:cs="Times New Roman"/>
          <w:sz w:val="24"/>
          <w:szCs w:val="24"/>
        </w:rPr>
        <w:t xml:space="preserve"> 2003, </w:t>
      </w:r>
      <w:r w:rsidRPr="008E2E3F">
        <w:rPr>
          <w:rFonts w:ascii="Times New Roman" w:hAnsi="Times New Roman" w:cs="Times New Roman"/>
          <w:sz w:val="24"/>
          <w:szCs w:val="24"/>
        </w:rPr>
        <w:t>Jakarta: Erlangga.</w:t>
      </w:r>
    </w:p>
    <w:p w:rsidR="0057188C" w:rsidRPr="008E2E3F" w:rsidRDefault="0057188C" w:rsidP="0057188C">
      <w:pPr>
        <w:spacing w:after="240" w:line="240" w:lineRule="auto"/>
        <w:ind w:left="567" w:hanging="567"/>
        <w:jc w:val="both"/>
        <w:rPr>
          <w:rFonts w:ascii="Times New Roman" w:hAnsi="Times New Roman" w:cs="Times New Roman"/>
          <w:sz w:val="24"/>
          <w:szCs w:val="24"/>
        </w:rPr>
      </w:pPr>
      <w:r w:rsidRPr="008E2E3F">
        <w:rPr>
          <w:rFonts w:ascii="Times New Roman" w:hAnsi="Times New Roman" w:cs="Times New Roman"/>
          <w:sz w:val="24"/>
          <w:szCs w:val="24"/>
        </w:rPr>
        <w:t xml:space="preserve">Terry Flew, </w:t>
      </w:r>
      <w:r w:rsidRPr="0094250D">
        <w:rPr>
          <w:rFonts w:ascii="Times New Roman" w:hAnsi="Times New Roman" w:cs="Times New Roman"/>
          <w:i/>
          <w:sz w:val="24"/>
          <w:szCs w:val="24"/>
        </w:rPr>
        <w:t>New media: An Introduction</w:t>
      </w:r>
      <w:r w:rsidRPr="008E2E3F">
        <w:rPr>
          <w:rFonts w:ascii="Times New Roman" w:hAnsi="Times New Roman" w:cs="Times New Roman"/>
          <w:sz w:val="24"/>
          <w:szCs w:val="24"/>
        </w:rPr>
        <w:t>,</w:t>
      </w:r>
      <w:r>
        <w:rPr>
          <w:rFonts w:ascii="Times New Roman" w:hAnsi="Times New Roman" w:cs="Times New Roman"/>
          <w:sz w:val="24"/>
          <w:szCs w:val="24"/>
        </w:rPr>
        <w:t xml:space="preserve"> 2002, N</w:t>
      </w:r>
      <w:r w:rsidRPr="008E2E3F">
        <w:rPr>
          <w:rFonts w:ascii="Times New Roman" w:hAnsi="Times New Roman" w:cs="Times New Roman"/>
          <w:sz w:val="24"/>
          <w:szCs w:val="24"/>
        </w:rPr>
        <w:t>ew York: Oxford University</w:t>
      </w:r>
      <w:r>
        <w:rPr>
          <w:rFonts w:ascii="Times New Roman" w:hAnsi="Times New Roman" w:cs="Times New Roman"/>
          <w:sz w:val="24"/>
          <w:szCs w:val="24"/>
        </w:rPr>
        <w:t>.</w:t>
      </w:r>
    </w:p>
    <w:p w:rsidR="0057188C" w:rsidRPr="008E2E3F" w:rsidRDefault="0057188C" w:rsidP="0057188C">
      <w:pPr>
        <w:spacing w:after="240" w:line="240" w:lineRule="auto"/>
        <w:ind w:left="567" w:hanging="567"/>
        <w:jc w:val="both"/>
        <w:rPr>
          <w:rFonts w:ascii="Times New Roman" w:hAnsi="Times New Roman" w:cs="Times New Roman"/>
          <w:sz w:val="24"/>
          <w:szCs w:val="24"/>
        </w:rPr>
      </w:pPr>
      <w:r w:rsidRPr="008E2E3F">
        <w:rPr>
          <w:rFonts w:ascii="Times New Roman" w:hAnsi="Times New Roman" w:cs="Times New Roman"/>
          <w:sz w:val="24"/>
          <w:szCs w:val="24"/>
        </w:rPr>
        <w:t xml:space="preserve">Watkins, S.Craig., </w:t>
      </w:r>
      <w:r w:rsidRPr="0094250D">
        <w:rPr>
          <w:rFonts w:ascii="Times New Roman" w:hAnsi="Times New Roman" w:cs="Times New Roman"/>
          <w:i/>
          <w:sz w:val="24"/>
          <w:szCs w:val="24"/>
        </w:rPr>
        <w:t>The Young and the Digital: What the Migration to Social Network Sites, Games, and Anytime, Anywhere Media Means for Our Future</w:t>
      </w:r>
      <w:r w:rsidRPr="008E2E3F">
        <w:rPr>
          <w:rFonts w:ascii="Times New Roman" w:hAnsi="Times New Roman" w:cs="Times New Roman"/>
          <w:sz w:val="24"/>
          <w:szCs w:val="24"/>
        </w:rPr>
        <w:t>,</w:t>
      </w:r>
      <w:r>
        <w:rPr>
          <w:rFonts w:ascii="Times New Roman" w:hAnsi="Times New Roman" w:cs="Times New Roman"/>
          <w:sz w:val="24"/>
          <w:szCs w:val="24"/>
        </w:rPr>
        <w:t xml:space="preserve"> 2002, </w:t>
      </w:r>
      <w:r w:rsidRPr="008E2E3F">
        <w:rPr>
          <w:rFonts w:ascii="Times New Roman" w:hAnsi="Times New Roman" w:cs="Times New Roman"/>
          <w:sz w:val="24"/>
          <w:szCs w:val="24"/>
        </w:rPr>
        <w:t>UK: Beacon Press</w:t>
      </w:r>
      <w:r>
        <w:rPr>
          <w:rFonts w:ascii="Times New Roman" w:hAnsi="Times New Roman" w:cs="Times New Roman"/>
          <w:sz w:val="24"/>
          <w:szCs w:val="24"/>
        </w:rPr>
        <w:t>.</w:t>
      </w:r>
    </w:p>
    <w:p w:rsidR="0057188C" w:rsidRPr="008E2E3F" w:rsidRDefault="0057188C" w:rsidP="0057188C">
      <w:pPr>
        <w:spacing w:after="240" w:line="240" w:lineRule="auto"/>
        <w:ind w:left="567" w:hanging="567"/>
        <w:jc w:val="both"/>
        <w:rPr>
          <w:rFonts w:ascii="Times New Roman" w:hAnsi="Times New Roman" w:cs="Times New Roman"/>
          <w:sz w:val="24"/>
          <w:szCs w:val="24"/>
        </w:rPr>
      </w:pPr>
      <w:r w:rsidRPr="008E2E3F">
        <w:rPr>
          <w:rFonts w:ascii="Times New Roman" w:hAnsi="Times New Roman" w:cs="Times New Roman"/>
          <w:sz w:val="24"/>
          <w:szCs w:val="24"/>
        </w:rPr>
        <w:t xml:space="preserve">Zarella, D., </w:t>
      </w:r>
      <w:r w:rsidRPr="0094250D">
        <w:rPr>
          <w:rFonts w:ascii="Times New Roman" w:hAnsi="Times New Roman" w:cs="Times New Roman"/>
          <w:i/>
          <w:sz w:val="24"/>
          <w:szCs w:val="24"/>
        </w:rPr>
        <w:t>The Social Media Marketing Book</w:t>
      </w:r>
      <w:r w:rsidRPr="008E2E3F">
        <w:rPr>
          <w:rFonts w:ascii="Times New Roman" w:hAnsi="Times New Roman" w:cs="Times New Roman"/>
          <w:sz w:val="24"/>
          <w:szCs w:val="24"/>
        </w:rPr>
        <w:t>,</w:t>
      </w:r>
      <w:r>
        <w:rPr>
          <w:rFonts w:ascii="Times New Roman" w:hAnsi="Times New Roman" w:cs="Times New Roman"/>
          <w:sz w:val="24"/>
          <w:szCs w:val="24"/>
        </w:rPr>
        <w:t xml:space="preserve"> 2010,</w:t>
      </w:r>
      <w:r w:rsidRPr="008E2E3F">
        <w:rPr>
          <w:rFonts w:ascii="Times New Roman" w:hAnsi="Times New Roman" w:cs="Times New Roman"/>
          <w:sz w:val="24"/>
          <w:szCs w:val="24"/>
        </w:rPr>
        <w:t xml:space="preserve"> Jakarta: PT Serambi </w:t>
      </w:r>
      <w:r>
        <w:rPr>
          <w:rFonts w:ascii="Times New Roman" w:hAnsi="Times New Roman" w:cs="Times New Roman"/>
          <w:sz w:val="24"/>
          <w:szCs w:val="24"/>
        </w:rPr>
        <w:t>Ilmu Semesta Anggota IKAPI.</w:t>
      </w:r>
    </w:p>
    <w:p w:rsidR="0057188C" w:rsidRPr="009C5C8A" w:rsidRDefault="0057188C" w:rsidP="009C5C8A">
      <w:pPr>
        <w:jc w:val="both"/>
        <w:rPr>
          <w:rFonts w:ascii="Times New Roman" w:hAnsi="Times New Roman" w:cs="Times New Roman"/>
          <w:b/>
          <w:sz w:val="24"/>
          <w:szCs w:val="24"/>
        </w:rPr>
      </w:pPr>
    </w:p>
    <w:p w:rsidR="00B1670C" w:rsidRPr="009C5C8A" w:rsidRDefault="00B1670C" w:rsidP="009C5C8A">
      <w:pPr>
        <w:jc w:val="both"/>
        <w:rPr>
          <w:rFonts w:ascii="Times New Roman" w:hAnsi="Times New Roman" w:cs="Times New Roman"/>
          <w:b/>
          <w:sz w:val="24"/>
          <w:szCs w:val="24"/>
        </w:rPr>
      </w:pPr>
    </w:p>
    <w:sectPr w:rsidR="00B1670C" w:rsidRPr="009C5C8A" w:rsidSect="00E42E79">
      <w:headerReference w:type="default" r:id="rId7"/>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C8B" w:rsidRDefault="00031C8B" w:rsidP="005054F8">
      <w:pPr>
        <w:spacing w:after="0" w:line="240" w:lineRule="auto"/>
      </w:pPr>
      <w:r>
        <w:separator/>
      </w:r>
    </w:p>
  </w:endnote>
  <w:endnote w:type="continuationSeparator" w:id="0">
    <w:p w:rsidR="00031C8B" w:rsidRDefault="00031C8B" w:rsidP="00505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ozuka Gothic Pro R">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C8B" w:rsidRDefault="00031C8B" w:rsidP="005054F8">
      <w:pPr>
        <w:spacing w:after="0" w:line="240" w:lineRule="auto"/>
      </w:pPr>
      <w:r>
        <w:separator/>
      </w:r>
    </w:p>
  </w:footnote>
  <w:footnote w:type="continuationSeparator" w:id="0">
    <w:p w:rsidR="00031C8B" w:rsidRDefault="00031C8B" w:rsidP="005054F8">
      <w:pPr>
        <w:spacing w:after="0" w:line="240" w:lineRule="auto"/>
      </w:pPr>
      <w:r>
        <w:continuationSeparator/>
      </w:r>
    </w:p>
  </w:footnote>
  <w:footnote w:id="1">
    <w:p w:rsidR="009C5C8A" w:rsidRPr="00970EF0" w:rsidRDefault="009C5C8A" w:rsidP="009C5C8A">
      <w:pPr>
        <w:pStyle w:val="FootnoteText"/>
        <w:ind w:firstLine="720"/>
        <w:rPr>
          <w:rFonts w:ascii="Times New Roman" w:hAnsi="Times New Roman" w:cs="Times New Roman"/>
        </w:rPr>
      </w:pPr>
      <w:r w:rsidRPr="00970EF0">
        <w:rPr>
          <w:rStyle w:val="FootnoteReference"/>
          <w:rFonts w:ascii="Times New Roman" w:hAnsi="Times New Roman" w:cs="Times New Roman"/>
        </w:rPr>
        <w:footnoteRef/>
      </w:r>
      <w:r>
        <w:rPr>
          <w:rFonts w:ascii="Times New Roman" w:hAnsi="Times New Roman" w:cs="Times New Roman"/>
        </w:rPr>
        <w:t>Hafid Cangara,</w:t>
      </w:r>
      <w:r w:rsidRPr="00970EF0">
        <w:rPr>
          <w:rFonts w:ascii="Times New Roman" w:hAnsi="Times New Roman" w:cs="Times New Roman"/>
        </w:rPr>
        <w:t xml:space="preserve"> </w:t>
      </w:r>
      <w:r w:rsidRPr="00970EF0">
        <w:rPr>
          <w:rFonts w:ascii="Times New Roman" w:hAnsi="Times New Roman" w:cs="Times New Roman"/>
          <w:i/>
        </w:rPr>
        <w:t>Perencanaan dan Strategi Komunikasi</w:t>
      </w:r>
      <w:r>
        <w:rPr>
          <w:rFonts w:ascii="Times New Roman" w:hAnsi="Times New Roman" w:cs="Times New Roman"/>
        </w:rPr>
        <w:t>,</w:t>
      </w:r>
      <w:r w:rsidRPr="00970EF0">
        <w:rPr>
          <w:rFonts w:ascii="Times New Roman" w:hAnsi="Times New Roman" w:cs="Times New Roman"/>
        </w:rPr>
        <w:t xml:space="preserve"> </w:t>
      </w:r>
      <w:r>
        <w:rPr>
          <w:rFonts w:ascii="Times New Roman" w:hAnsi="Times New Roman" w:cs="Times New Roman"/>
        </w:rPr>
        <w:t>(Jakarta: Raja Grafindo, 2013), h</w:t>
      </w:r>
      <w:r w:rsidRPr="00970EF0">
        <w:rPr>
          <w:rFonts w:ascii="Times New Roman" w:hAnsi="Times New Roman" w:cs="Times New Roman"/>
        </w:rPr>
        <w:t>al. 35-36.</w:t>
      </w:r>
    </w:p>
  </w:footnote>
  <w:footnote w:id="2">
    <w:p w:rsidR="009C5C8A" w:rsidRPr="00970EF0" w:rsidRDefault="009C5C8A" w:rsidP="009C5C8A">
      <w:pPr>
        <w:pStyle w:val="FootnoteText"/>
        <w:ind w:firstLine="720"/>
        <w:rPr>
          <w:rFonts w:ascii="Times New Roman" w:hAnsi="Times New Roman" w:cs="Times New Roman"/>
        </w:rPr>
      </w:pPr>
      <w:r w:rsidRPr="00970EF0">
        <w:rPr>
          <w:rStyle w:val="FootnoteReference"/>
          <w:rFonts w:ascii="Times New Roman" w:hAnsi="Times New Roman" w:cs="Times New Roman"/>
        </w:rPr>
        <w:footnoteRef/>
      </w:r>
      <w:r w:rsidRPr="00970EF0">
        <w:rPr>
          <w:rFonts w:ascii="Times New Roman" w:hAnsi="Times New Roman" w:cs="Times New Roman"/>
        </w:rPr>
        <w:t xml:space="preserve"> </w:t>
      </w:r>
      <w:r>
        <w:rPr>
          <w:rFonts w:ascii="Times New Roman" w:hAnsi="Times New Roman" w:cs="Times New Roman"/>
        </w:rPr>
        <w:t>Ibid., hal.</w:t>
      </w:r>
      <w:r w:rsidRPr="00970EF0">
        <w:rPr>
          <w:rFonts w:ascii="Times New Roman" w:hAnsi="Times New Roman" w:cs="Times New Roman"/>
        </w:rPr>
        <w:t>64</w:t>
      </w:r>
      <w:r>
        <w:rPr>
          <w:rFonts w:ascii="Times New Roman" w:hAnsi="Times New Roman" w:cs="Times New Roman"/>
        </w:rPr>
        <w:t>.</w:t>
      </w:r>
    </w:p>
  </w:footnote>
  <w:footnote w:id="3">
    <w:p w:rsidR="009C5C8A" w:rsidRPr="00970EF0" w:rsidRDefault="009C5C8A" w:rsidP="009C5C8A">
      <w:pPr>
        <w:pStyle w:val="FootnoteText"/>
        <w:ind w:firstLine="720"/>
        <w:rPr>
          <w:rFonts w:ascii="Times New Roman" w:hAnsi="Times New Roman" w:cs="Times New Roman"/>
        </w:rPr>
      </w:pPr>
      <w:r w:rsidRPr="00970EF0">
        <w:rPr>
          <w:rStyle w:val="FootnoteReference"/>
          <w:rFonts w:ascii="Times New Roman" w:hAnsi="Times New Roman" w:cs="Times New Roman"/>
        </w:rPr>
        <w:footnoteRef/>
      </w:r>
      <w:r w:rsidRPr="00970EF0">
        <w:rPr>
          <w:rFonts w:ascii="Times New Roman" w:hAnsi="Times New Roman" w:cs="Times New Roman"/>
        </w:rPr>
        <w:t xml:space="preserve"> </w:t>
      </w:r>
      <w:r>
        <w:rPr>
          <w:rFonts w:ascii="Times New Roman" w:hAnsi="Times New Roman" w:cs="Times New Roman"/>
        </w:rPr>
        <w:t xml:space="preserve">Anwar Arifin, </w:t>
      </w:r>
      <w:r>
        <w:rPr>
          <w:rFonts w:ascii="Times New Roman" w:hAnsi="Times New Roman" w:cs="Times New Roman"/>
          <w:i/>
        </w:rPr>
        <w:t>Strategi Komunikasi: Sebuah Pengantar Ringkas</w:t>
      </w:r>
      <w:r>
        <w:rPr>
          <w:rFonts w:ascii="Times New Roman" w:hAnsi="Times New Roman" w:cs="Times New Roman"/>
        </w:rPr>
        <w:t>, (Bandung: CV.Amrico, 1994), hal.115.</w:t>
      </w:r>
    </w:p>
  </w:footnote>
  <w:footnote w:id="4">
    <w:p w:rsidR="009C5C8A" w:rsidRPr="00970EF0" w:rsidRDefault="009C5C8A" w:rsidP="009C5C8A">
      <w:pPr>
        <w:pStyle w:val="FootnoteText"/>
        <w:ind w:firstLine="720"/>
        <w:rPr>
          <w:rFonts w:ascii="Times New Roman" w:hAnsi="Times New Roman" w:cs="Times New Roman"/>
        </w:rPr>
      </w:pPr>
      <w:r w:rsidRPr="00970EF0">
        <w:rPr>
          <w:rStyle w:val="FootnoteReference"/>
          <w:rFonts w:ascii="Times New Roman" w:hAnsi="Times New Roman" w:cs="Times New Roman"/>
        </w:rPr>
        <w:footnoteRef/>
      </w:r>
      <w:r w:rsidRPr="00970EF0">
        <w:rPr>
          <w:rFonts w:ascii="Times New Roman" w:hAnsi="Times New Roman" w:cs="Times New Roman"/>
        </w:rPr>
        <w:t xml:space="preserve"> </w:t>
      </w:r>
      <w:r w:rsidRPr="00A23A26">
        <w:rPr>
          <w:rFonts w:ascii="Times New Roman" w:hAnsi="Times New Roman" w:cs="Times New Roman"/>
        </w:rPr>
        <w:t>Onong Uchjana</w:t>
      </w:r>
      <w:r>
        <w:rPr>
          <w:rFonts w:ascii="Times New Roman" w:hAnsi="Times New Roman" w:cs="Times New Roman"/>
        </w:rPr>
        <w:t xml:space="preserve"> Effendy, </w:t>
      </w:r>
      <w:r w:rsidRPr="00A23A26">
        <w:rPr>
          <w:rFonts w:ascii="Times New Roman" w:hAnsi="Times New Roman" w:cs="Times New Roman"/>
          <w:i/>
        </w:rPr>
        <w:t>Ilmu Komunikasi Teori dan Praktek</w:t>
      </w:r>
      <w:r>
        <w:rPr>
          <w:rFonts w:ascii="Times New Roman" w:hAnsi="Times New Roman" w:cs="Times New Roman"/>
        </w:rPr>
        <w:t>,</w:t>
      </w:r>
      <w:r w:rsidRPr="00A23A26">
        <w:rPr>
          <w:rFonts w:ascii="Times New Roman" w:hAnsi="Times New Roman" w:cs="Times New Roman"/>
        </w:rPr>
        <w:t xml:space="preserve"> </w:t>
      </w:r>
      <w:r>
        <w:rPr>
          <w:rFonts w:ascii="Times New Roman" w:hAnsi="Times New Roman" w:cs="Times New Roman"/>
        </w:rPr>
        <w:t>(Bandung PT. Remaja Rosda Karya,</w:t>
      </w:r>
      <w:r w:rsidRPr="00A23A26">
        <w:rPr>
          <w:rFonts w:ascii="Times New Roman" w:hAnsi="Times New Roman" w:cs="Times New Roman"/>
        </w:rPr>
        <w:t xml:space="preserve"> </w:t>
      </w:r>
      <w:r w:rsidRPr="00970EF0">
        <w:rPr>
          <w:rFonts w:ascii="Times New Roman" w:hAnsi="Times New Roman" w:cs="Times New Roman"/>
        </w:rPr>
        <w:t>1998</w:t>
      </w:r>
      <w:r>
        <w:rPr>
          <w:rFonts w:ascii="Times New Roman" w:hAnsi="Times New Roman" w:cs="Times New Roman"/>
        </w:rPr>
        <w:t>), hal. 40.</w:t>
      </w:r>
    </w:p>
  </w:footnote>
  <w:footnote w:id="5">
    <w:p w:rsidR="009C5C8A" w:rsidRPr="00970EF0" w:rsidRDefault="009C5C8A" w:rsidP="009C5C8A">
      <w:pPr>
        <w:pStyle w:val="FootnoteText"/>
        <w:ind w:firstLine="720"/>
        <w:rPr>
          <w:rFonts w:ascii="Times New Roman" w:hAnsi="Times New Roman" w:cs="Times New Roman"/>
        </w:rPr>
      </w:pPr>
      <w:r w:rsidRPr="00970EF0">
        <w:rPr>
          <w:rStyle w:val="FootnoteReference"/>
          <w:rFonts w:ascii="Times New Roman" w:hAnsi="Times New Roman" w:cs="Times New Roman"/>
        </w:rPr>
        <w:footnoteRef/>
      </w:r>
      <w:r>
        <w:rPr>
          <w:rFonts w:ascii="Times New Roman" w:hAnsi="Times New Roman" w:cs="Times New Roman"/>
        </w:rPr>
        <w:t xml:space="preserve"> </w:t>
      </w:r>
      <w:r w:rsidRPr="00A23A26">
        <w:rPr>
          <w:rFonts w:ascii="Times New Roman" w:hAnsi="Times New Roman" w:cs="Times New Roman"/>
        </w:rPr>
        <w:t>Onong Uchjana</w:t>
      </w:r>
      <w:r>
        <w:rPr>
          <w:rFonts w:ascii="Times New Roman" w:hAnsi="Times New Roman" w:cs="Times New Roman"/>
        </w:rPr>
        <w:t xml:space="preserve"> Effendy, </w:t>
      </w:r>
      <w:r w:rsidRPr="00A23A26">
        <w:rPr>
          <w:rFonts w:ascii="Times New Roman" w:hAnsi="Times New Roman" w:cs="Times New Roman"/>
          <w:i/>
        </w:rPr>
        <w:t>Ilmu Komunikasi</w:t>
      </w:r>
      <w:r>
        <w:rPr>
          <w:rFonts w:ascii="Times New Roman" w:hAnsi="Times New Roman" w:cs="Times New Roman"/>
          <w:i/>
        </w:rPr>
        <w:t>,</w:t>
      </w:r>
      <w:r w:rsidRPr="00A23A26">
        <w:rPr>
          <w:rFonts w:ascii="Times New Roman" w:hAnsi="Times New Roman" w:cs="Times New Roman"/>
          <w:i/>
        </w:rPr>
        <w:t xml:space="preserve"> </w:t>
      </w:r>
      <w:r>
        <w:rPr>
          <w:rFonts w:ascii="Times New Roman" w:hAnsi="Times New Roman" w:cs="Times New Roman"/>
        </w:rPr>
        <w:t>Hal. 41</w:t>
      </w:r>
    </w:p>
  </w:footnote>
  <w:footnote w:id="6">
    <w:p w:rsidR="009C5C8A" w:rsidRPr="00970EF0" w:rsidRDefault="009C5C8A" w:rsidP="009C5C8A">
      <w:pPr>
        <w:pStyle w:val="FootnoteText"/>
        <w:ind w:firstLine="720"/>
        <w:rPr>
          <w:rFonts w:ascii="Times New Roman" w:hAnsi="Times New Roman" w:cs="Times New Roman"/>
        </w:rPr>
      </w:pPr>
      <w:r w:rsidRPr="00970EF0">
        <w:rPr>
          <w:rStyle w:val="FootnoteReference"/>
          <w:rFonts w:ascii="Times New Roman" w:hAnsi="Times New Roman" w:cs="Times New Roman"/>
        </w:rPr>
        <w:footnoteRef/>
      </w:r>
      <w:r>
        <w:rPr>
          <w:rFonts w:ascii="Times New Roman" w:hAnsi="Times New Roman" w:cs="Times New Roman"/>
        </w:rPr>
        <w:t xml:space="preserve"> </w:t>
      </w:r>
      <w:r w:rsidRPr="00A23A26">
        <w:rPr>
          <w:rFonts w:ascii="Times New Roman" w:hAnsi="Times New Roman" w:cs="Times New Roman"/>
        </w:rPr>
        <w:t>Onong Uchjana</w:t>
      </w:r>
      <w:r>
        <w:rPr>
          <w:rFonts w:ascii="Times New Roman" w:hAnsi="Times New Roman" w:cs="Times New Roman"/>
        </w:rPr>
        <w:t xml:space="preserve"> Effendy, </w:t>
      </w:r>
      <w:r>
        <w:rPr>
          <w:rFonts w:ascii="Times New Roman" w:hAnsi="Times New Roman" w:cs="Times New Roman"/>
          <w:i/>
        </w:rPr>
        <w:t>Ilmu Komunikasi.</w:t>
      </w:r>
      <w:r w:rsidRPr="00A23A26">
        <w:rPr>
          <w:rFonts w:ascii="Times New Roman" w:hAnsi="Times New Roman" w:cs="Times New Roman"/>
          <w:i/>
        </w:rPr>
        <w:t xml:space="preserve"> </w:t>
      </w:r>
      <w:r>
        <w:rPr>
          <w:rFonts w:ascii="Times New Roman" w:hAnsi="Times New Roman" w:cs="Times New Roman"/>
        </w:rPr>
        <w:t xml:space="preserve"> Hal.42</w:t>
      </w:r>
    </w:p>
  </w:footnote>
  <w:footnote w:id="7">
    <w:p w:rsidR="009C5C8A" w:rsidRPr="00970EF0" w:rsidRDefault="009C5C8A" w:rsidP="009C5C8A">
      <w:pPr>
        <w:pStyle w:val="FootnoteText"/>
        <w:ind w:firstLine="720"/>
        <w:rPr>
          <w:rFonts w:ascii="Times New Roman" w:hAnsi="Times New Roman" w:cs="Times New Roman"/>
        </w:rPr>
      </w:pPr>
      <w:r w:rsidRPr="00970EF0">
        <w:rPr>
          <w:rStyle w:val="FootnoteReference"/>
          <w:rFonts w:ascii="Times New Roman" w:hAnsi="Times New Roman" w:cs="Times New Roman"/>
        </w:rPr>
        <w:footnoteRef/>
      </w:r>
      <w:r w:rsidRPr="00970EF0">
        <w:rPr>
          <w:rFonts w:ascii="Times New Roman" w:hAnsi="Times New Roman" w:cs="Times New Roman"/>
        </w:rPr>
        <w:t xml:space="preserve"> </w:t>
      </w:r>
      <w:r w:rsidRPr="00A23A26">
        <w:rPr>
          <w:rFonts w:ascii="Times New Roman" w:hAnsi="Times New Roman" w:cs="Times New Roman"/>
        </w:rPr>
        <w:t>Onong Uchjana</w:t>
      </w:r>
      <w:r>
        <w:rPr>
          <w:rFonts w:ascii="Times New Roman" w:hAnsi="Times New Roman" w:cs="Times New Roman"/>
        </w:rPr>
        <w:t xml:space="preserve"> Effendy, </w:t>
      </w:r>
      <w:r>
        <w:rPr>
          <w:rFonts w:ascii="Times New Roman" w:hAnsi="Times New Roman" w:cs="Times New Roman"/>
          <w:i/>
        </w:rPr>
        <w:t xml:space="preserve">Ilmu Komunikasi. </w:t>
      </w:r>
      <w:r>
        <w:rPr>
          <w:rFonts w:ascii="Times New Roman" w:hAnsi="Times New Roman" w:cs="Times New Roman"/>
        </w:rPr>
        <w:t>Hal. 43</w:t>
      </w:r>
    </w:p>
  </w:footnote>
  <w:footnote w:id="8">
    <w:p w:rsidR="009C5C8A" w:rsidRPr="00970EF0" w:rsidRDefault="009C5C8A" w:rsidP="009C5C8A">
      <w:pPr>
        <w:pStyle w:val="FootnoteText"/>
        <w:ind w:firstLine="720"/>
        <w:rPr>
          <w:rFonts w:ascii="Times New Roman" w:hAnsi="Times New Roman" w:cs="Times New Roman"/>
        </w:rPr>
      </w:pPr>
      <w:r w:rsidRPr="00970EF0">
        <w:rPr>
          <w:rStyle w:val="FootnoteReference"/>
          <w:rFonts w:ascii="Times New Roman" w:hAnsi="Times New Roman" w:cs="Times New Roman"/>
        </w:rPr>
        <w:footnoteRef/>
      </w:r>
      <w:r>
        <w:rPr>
          <w:rFonts w:ascii="Times New Roman" w:hAnsi="Times New Roman" w:cs="Times New Roman"/>
        </w:rPr>
        <w:t xml:space="preserve"> </w:t>
      </w:r>
      <w:r w:rsidRPr="00A23A26">
        <w:rPr>
          <w:rFonts w:ascii="Times New Roman" w:hAnsi="Times New Roman" w:cs="Times New Roman"/>
        </w:rPr>
        <w:t>Onong Uchjana</w:t>
      </w:r>
      <w:r>
        <w:rPr>
          <w:rFonts w:ascii="Times New Roman" w:hAnsi="Times New Roman" w:cs="Times New Roman"/>
        </w:rPr>
        <w:t xml:space="preserve"> Effendy, </w:t>
      </w:r>
      <w:r>
        <w:rPr>
          <w:rFonts w:ascii="Times New Roman" w:hAnsi="Times New Roman" w:cs="Times New Roman"/>
          <w:i/>
        </w:rPr>
        <w:t xml:space="preserve">Ilmu Komunikasi, </w:t>
      </w:r>
      <w:r>
        <w:rPr>
          <w:rFonts w:ascii="Times New Roman" w:hAnsi="Times New Roman" w:cs="Times New Roman"/>
        </w:rPr>
        <w:t>Hal.44</w:t>
      </w:r>
    </w:p>
  </w:footnote>
  <w:footnote w:id="9">
    <w:p w:rsidR="00B94800" w:rsidRPr="00970EF0" w:rsidRDefault="00B94800" w:rsidP="00B94800">
      <w:pPr>
        <w:pStyle w:val="FootnoteText"/>
        <w:ind w:firstLine="720"/>
        <w:rPr>
          <w:rFonts w:ascii="Times New Roman" w:hAnsi="Times New Roman" w:cs="Times New Roman"/>
        </w:rPr>
      </w:pPr>
      <w:r w:rsidRPr="00970EF0">
        <w:rPr>
          <w:rStyle w:val="FootnoteReference"/>
          <w:rFonts w:ascii="Times New Roman" w:hAnsi="Times New Roman" w:cs="Times New Roman"/>
        </w:rPr>
        <w:footnoteRef/>
      </w:r>
      <w:r w:rsidRPr="00970EF0">
        <w:rPr>
          <w:rFonts w:ascii="Times New Roman" w:hAnsi="Times New Roman" w:cs="Times New Roman"/>
        </w:rPr>
        <w:t xml:space="preserve"> Terence A. Shimp</w:t>
      </w:r>
      <w:r>
        <w:rPr>
          <w:rFonts w:ascii="Times New Roman" w:hAnsi="Times New Roman" w:cs="Times New Roman"/>
        </w:rPr>
        <w:t xml:space="preserve">, </w:t>
      </w:r>
      <w:r w:rsidRPr="00A23A26">
        <w:rPr>
          <w:rFonts w:ascii="Times New Roman" w:hAnsi="Times New Roman" w:cs="Times New Roman"/>
          <w:i/>
        </w:rPr>
        <w:t>Periklanan Promosi Aspek Tambahan Komunikasi Pemasaran Terpadu  Jilid I</w:t>
      </w:r>
      <w:r>
        <w:rPr>
          <w:rFonts w:ascii="Times New Roman" w:hAnsi="Times New Roman" w:cs="Times New Roman"/>
        </w:rPr>
        <w:t>,</w:t>
      </w:r>
      <w:r w:rsidRPr="00970EF0">
        <w:rPr>
          <w:rFonts w:ascii="Times New Roman" w:hAnsi="Times New Roman" w:cs="Times New Roman"/>
        </w:rPr>
        <w:t xml:space="preserve"> (</w:t>
      </w:r>
      <w:r>
        <w:rPr>
          <w:rFonts w:ascii="Times New Roman" w:hAnsi="Times New Roman" w:cs="Times New Roman"/>
        </w:rPr>
        <w:t xml:space="preserve">Jakarta: Erlangga, </w:t>
      </w:r>
      <w:r w:rsidRPr="00970EF0">
        <w:rPr>
          <w:rFonts w:ascii="Times New Roman" w:hAnsi="Times New Roman" w:cs="Times New Roman"/>
        </w:rPr>
        <w:t>2003</w:t>
      </w:r>
      <w:r>
        <w:rPr>
          <w:rFonts w:ascii="Times New Roman" w:hAnsi="Times New Roman" w:cs="Times New Roman"/>
        </w:rPr>
        <w:t>), hal.4.</w:t>
      </w:r>
    </w:p>
  </w:footnote>
  <w:footnote w:id="10">
    <w:p w:rsidR="00B94800" w:rsidRPr="00970EF0" w:rsidRDefault="00B94800" w:rsidP="00B94800">
      <w:pPr>
        <w:pStyle w:val="FootnoteText"/>
        <w:ind w:firstLine="720"/>
        <w:rPr>
          <w:rFonts w:ascii="Times New Roman" w:hAnsi="Times New Roman" w:cs="Times New Roman"/>
        </w:rPr>
      </w:pPr>
      <w:r w:rsidRPr="00970EF0">
        <w:rPr>
          <w:rStyle w:val="FootnoteReference"/>
          <w:rFonts w:ascii="Times New Roman" w:hAnsi="Times New Roman" w:cs="Times New Roman"/>
        </w:rPr>
        <w:footnoteRef/>
      </w:r>
      <w:r w:rsidRPr="00970EF0">
        <w:rPr>
          <w:rFonts w:ascii="Times New Roman" w:hAnsi="Times New Roman" w:cs="Times New Roman"/>
        </w:rPr>
        <w:t xml:space="preserve"> Amir Purba, dkk</w:t>
      </w:r>
      <w:r>
        <w:rPr>
          <w:rFonts w:ascii="Times New Roman" w:hAnsi="Times New Roman" w:cs="Times New Roman"/>
        </w:rPr>
        <w:t xml:space="preserve">, </w:t>
      </w:r>
      <w:r w:rsidRPr="00BA7A37">
        <w:rPr>
          <w:rFonts w:ascii="Times New Roman" w:hAnsi="Times New Roman" w:cs="Times New Roman"/>
          <w:i/>
        </w:rPr>
        <w:t>Pengantar Ilmu Komunikasi</w:t>
      </w:r>
      <w:r>
        <w:rPr>
          <w:rFonts w:ascii="Times New Roman" w:hAnsi="Times New Roman" w:cs="Times New Roman"/>
        </w:rPr>
        <w:t>,</w:t>
      </w:r>
      <w:r w:rsidRPr="00970EF0">
        <w:rPr>
          <w:rFonts w:ascii="Times New Roman" w:hAnsi="Times New Roman" w:cs="Times New Roman"/>
        </w:rPr>
        <w:t xml:space="preserve"> (</w:t>
      </w:r>
      <w:r>
        <w:rPr>
          <w:rFonts w:ascii="Times New Roman" w:hAnsi="Times New Roman" w:cs="Times New Roman"/>
        </w:rPr>
        <w:t xml:space="preserve">Medan: Pustaka Bangsa, </w:t>
      </w:r>
      <w:r w:rsidRPr="00970EF0">
        <w:rPr>
          <w:rFonts w:ascii="Times New Roman" w:hAnsi="Times New Roman" w:cs="Times New Roman"/>
        </w:rPr>
        <w:t>2006</w:t>
      </w:r>
      <w:r>
        <w:rPr>
          <w:rFonts w:ascii="Times New Roman" w:hAnsi="Times New Roman" w:cs="Times New Roman"/>
        </w:rPr>
        <w:t>), hal. 126-127.</w:t>
      </w:r>
    </w:p>
  </w:footnote>
  <w:footnote w:id="11">
    <w:p w:rsidR="00B94800" w:rsidRPr="00970EF0" w:rsidRDefault="00B94800" w:rsidP="00B94800">
      <w:pPr>
        <w:pStyle w:val="FootnoteText"/>
        <w:ind w:firstLine="720"/>
        <w:rPr>
          <w:rFonts w:ascii="Times New Roman" w:hAnsi="Times New Roman" w:cs="Times New Roman"/>
        </w:rPr>
      </w:pPr>
      <w:r w:rsidRPr="00970EF0">
        <w:rPr>
          <w:rStyle w:val="FootnoteReference"/>
          <w:rFonts w:ascii="Times New Roman" w:hAnsi="Times New Roman" w:cs="Times New Roman"/>
        </w:rPr>
        <w:footnoteRef/>
      </w:r>
      <w:r w:rsidRPr="00970EF0">
        <w:rPr>
          <w:rFonts w:ascii="Times New Roman" w:hAnsi="Times New Roman" w:cs="Times New Roman"/>
        </w:rPr>
        <w:t xml:space="preserve"> </w:t>
      </w:r>
      <w:r>
        <w:rPr>
          <w:rFonts w:ascii="Times New Roman" w:hAnsi="Times New Roman" w:cs="Times New Roman"/>
        </w:rPr>
        <w:t>Ibid., hal.126.</w:t>
      </w:r>
    </w:p>
  </w:footnote>
  <w:footnote w:id="12">
    <w:p w:rsidR="00B94800" w:rsidRPr="00970EF0" w:rsidRDefault="00B94800" w:rsidP="00B94800">
      <w:pPr>
        <w:pStyle w:val="FootnoteText"/>
        <w:ind w:firstLine="720"/>
        <w:rPr>
          <w:rFonts w:ascii="Times New Roman" w:hAnsi="Times New Roman" w:cs="Times New Roman"/>
        </w:rPr>
      </w:pPr>
      <w:r w:rsidRPr="00970EF0">
        <w:rPr>
          <w:rStyle w:val="FootnoteReference"/>
          <w:rFonts w:ascii="Times New Roman" w:hAnsi="Times New Roman" w:cs="Times New Roman"/>
        </w:rPr>
        <w:footnoteRef/>
      </w:r>
      <w:r w:rsidRPr="00970EF0">
        <w:rPr>
          <w:rFonts w:ascii="Times New Roman" w:hAnsi="Times New Roman" w:cs="Times New Roman"/>
        </w:rPr>
        <w:t xml:space="preserve"> Sulaksana</w:t>
      </w:r>
      <w:r>
        <w:rPr>
          <w:rFonts w:ascii="Times New Roman" w:hAnsi="Times New Roman" w:cs="Times New Roman"/>
        </w:rPr>
        <w:t>,</w:t>
      </w:r>
      <w:r w:rsidRPr="005C5C71">
        <w:rPr>
          <w:rFonts w:ascii="Times New Roman" w:hAnsi="Times New Roman" w:cs="Times New Roman"/>
        </w:rPr>
        <w:t xml:space="preserve"> </w:t>
      </w:r>
      <w:r w:rsidRPr="005C5C71">
        <w:rPr>
          <w:rFonts w:ascii="Times New Roman" w:hAnsi="Times New Roman" w:cs="Times New Roman"/>
          <w:i/>
        </w:rPr>
        <w:t>Integrated Marketing Communication</w:t>
      </w:r>
      <w:r>
        <w:rPr>
          <w:rFonts w:ascii="Times New Roman" w:hAnsi="Times New Roman" w:cs="Times New Roman"/>
          <w:i/>
        </w:rPr>
        <w:t>,</w:t>
      </w:r>
      <w:r w:rsidRPr="00970EF0">
        <w:rPr>
          <w:rFonts w:ascii="Times New Roman" w:hAnsi="Times New Roman" w:cs="Times New Roman"/>
        </w:rPr>
        <w:t xml:space="preserve"> (</w:t>
      </w:r>
      <w:r>
        <w:rPr>
          <w:rFonts w:ascii="Times New Roman" w:hAnsi="Times New Roman" w:cs="Times New Roman"/>
        </w:rPr>
        <w:t xml:space="preserve">Yogyakarta: Pustaka Pelajar, </w:t>
      </w:r>
      <w:r w:rsidRPr="00970EF0">
        <w:rPr>
          <w:rFonts w:ascii="Times New Roman" w:hAnsi="Times New Roman" w:cs="Times New Roman"/>
        </w:rPr>
        <w:t>2007</w:t>
      </w:r>
      <w:r>
        <w:rPr>
          <w:rFonts w:ascii="Times New Roman" w:hAnsi="Times New Roman" w:cs="Times New Roman"/>
        </w:rPr>
        <w:t>), hal.180.</w:t>
      </w:r>
    </w:p>
  </w:footnote>
  <w:footnote w:id="13">
    <w:p w:rsidR="00B94800" w:rsidRPr="00970EF0" w:rsidRDefault="00B94800" w:rsidP="00B94800">
      <w:pPr>
        <w:pStyle w:val="FootnoteText"/>
        <w:ind w:firstLine="720"/>
        <w:rPr>
          <w:rFonts w:ascii="Times New Roman" w:hAnsi="Times New Roman" w:cs="Times New Roman"/>
        </w:rPr>
      </w:pPr>
      <w:r w:rsidRPr="00970EF0">
        <w:rPr>
          <w:rStyle w:val="FootnoteReference"/>
          <w:rFonts w:ascii="Times New Roman" w:hAnsi="Times New Roman" w:cs="Times New Roman"/>
        </w:rPr>
        <w:footnoteRef/>
      </w:r>
      <w:r w:rsidRPr="00970EF0">
        <w:rPr>
          <w:rFonts w:ascii="Times New Roman" w:hAnsi="Times New Roman" w:cs="Times New Roman"/>
        </w:rPr>
        <w:t xml:space="preserve"> Kotler dan Keller</w:t>
      </w:r>
      <w:r>
        <w:rPr>
          <w:rFonts w:ascii="Times New Roman" w:hAnsi="Times New Roman" w:cs="Times New Roman"/>
        </w:rPr>
        <w:t xml:space="preserve">, </w:t>
      </w:r>
      <w:r>
        <w:rPr>
          <w:rFonts w:ascii="Times New Roman" w:hAnsi="Times New Roman" w:cs="Times New Roman"/>
          <w:i/>
        </w:rPr>
        <w:t>Prinsip-prinsip P</w:t>
      </w:r>
      <w:r w:rsidRPr="000265A2">
        <w:rPr>
          <w:rFonts w:ascii="Times New Roman" w:hAnsi="Times New Roman" w:cs="Times New Roman"/>
          <w:i/>
        </w:rPr>
        <w:t>emasaran</w:t>
      </w:r>
      <w:r>
        <w:rPr>
          <w:rFonts w:ascii="Times New Roman" w:hAnsi="Times New Roman" w:cs="Times New Roman"/>
        </w:rPr>
        <w:t>,</w:t>
      </w:r>
      <w:r w:rsidRPr="00970EF0">
        <w:rPr>
          <w:rFonts w:ascii="Times New Roman" w:hAnsi="Times New Roman" w:cs="Times New Roman"/>
        </w:rPr>
        <w:t xml:space="preserve"> (</w:t>
      </w:r>
      <w:r>
        <w:rPr>
          <w:rFonts w:ascii="Times New Roman" w:hAnsi="Times New Roman" w:cs="Times New Roman"/>
        </w:rPr>
        <w:t xml:space="preserve">Jakarta: Erlangga, </w:t>
      </w:r>
      <w:r w:rsidRPr="00970EF0">
        <w:rPr>
          <w:rFonts w:ascii="Times New Roman" w:hAnsi="Times New Roman" w:cs="Times New Roman"/>
        </w:rPr>
        <w:t>2008</w:t>
      </w:r>
      <w:r>
        <w:rPr>
          <w:rFonts w:ascii="Times New Roman" w:hAnsi="Times New Roman" w:cs="Times New Roman"/>
        </w:rPr>
        <w:t>), hal.17.</w:t>
      </w:r>
    </w:p>
  </w:footnote>
  <w:footnote w:id="14">
    <w:p w:rsidR="00B94800" w:rsidRPr="00970EF0" w:rsidRDefault="00B94800" w:rsidP="00B94800">
      <w:pPr>
        <w:pStyle w:val="FootnoteText"/>
        <w:ind w:firstLine="720"/>
        <w:rPr>
          <w:rFonts w:ascii="Times New Roman" w:hAnsi="Times New Roman" w:cs="Times New Roman"/>
        </w:rPr>
      </w:pPr>
      <w:r w:rsidRPr="00970EF0">
        <w:rPr>
          <w:rStyle w:val="FootnoteReference"/>
          <w:rFonts w:ascii="Times New Roman" w:hAnsi="Times New Roman" w:cs="Times New Roman"/>
        </w:rPr>
        <w:footnoteRef/>
      </w:r>
      <w:r>
        <w:rPr>
          <w:rFonts w:ascii="Times New Roman" w:hAnsi="Times New Roman" w:cs="Times New Roman"/>
        </w:rPr>
        <w:t xml:space="preserve"> </w:t>
      </w:r>
      <w:r w:rsidRPr="00970EF0">
        <w:rPr>
          <w:rFonts w:ascii="Times New Roman" w:hAnsi="Times New Roman" w:cs="Times New Roman"/>
        </w:rPr>
        <w:t>Soemanagara</w:t>
      </w:r>
      <w:r>
        <w:rPr>
          <w:rFonts w:ascii="Times New Roman" w:hAnsi="Times New Roman" w:cs="Times New Roman"/>
        </w:rPr>
        <w:t xml:space="preserve"> RD</w:t>
      </w:r>
      <w:r w:rsidRPr="00970EF0">
        <w:rPr>
          <w:rFonts w:ascii="Times New Roman" w:hAnsi="Times New Roman" w:cs="Times New Roman"/>
        </w:rPr>
        <w:t xml:space="preserve">, </w:t>
      </w:r>
      <w:r w:rsidRPr="000265A2">
        <w:rPr>
          <w:rFonts w:ascii="Times New Roman" w:hAnsi="Times New Roman" w:cs="Times New Roman"/>
          <w:i/>
        </w:rPr>
        <w:t>strategic marketing communication: Konsep strategis dan terapan</w:t>
      </w:r>
      <w:r>
        <w:rPr>
          <w:rFonts w:ascii="Times New Roman" w:hAnsi="Times New Roman" w:cs="Times New Roman"/>
        </w:rPr>
        <w:t>,</w:t>
      </w:r>
      <w:r w:rsidRPr="000265A2">
        <w:rPr>
          <w:rFonts w:ascii="Times New Roman" w:hAnsi="Times New Roman" w:cs="Times New Roman"/>
        </w:rPr>
        <w:t xml:space="preserve"> </w:t>
      </w:r>
      <w:r>
        <w:rPr>
          <w:rFonts w:ascii="Times New Roman" w:hAnsi="Times New Roman" w:cs="Times New Roman"/>
        </w:rPr>
        <w:t xml:space="preserve">(Bandung: Alfabeta, </w:t>
      </w:r>
      <w:r w:rsidRPr="00970EF0">
        <w:rPr>
          <w:rFonts w:ascii="Times New Roman" w:hAnsi="Times New Roman" w:cs="Times New Roman"/>
        </w:rPr>
        <w:t>2006</w:t>
      </w:r>
      <w:r>
        <w:rPr>
          <w:rFonts w:ascii="Times New Roman" w:hAnsi="Times New Roman" w:cs="Times New Roman"/>
        </w:rPr>
        <w:t>), hal.4-5.</w:t>
      </w:r>
    </w:p>
  </w:footnote>
  <w:footnote w:id="15">
    <w:p w:rsidR="00B94800" w:rsidRPr="00970EF0" w:rsidRDefault="00B94800" w:rsidP="00B94800">
      <w:pPr>
        <w:pStyle w:val="FootnoteText"/>
        <w:ind w:firstLine="720"/>
        <w:rPr>
          <w:rFonts w:ascii="Times New Roman" w:hAnsi="Times New Roman" w:cs="Times New Roman"/>
        </w:rPr>
      </w:pPr>
      <w:r w:rsidRPr="00970EF0">
        <w:rPr>
          <w:rStyle w:val="FootnoteReference"/>
          <w:rFonts w:ascii="Times New Roman" w:hAnsi="Times New Roman" w:cs="Times New Roman"/>
        </w:rPr>
        <w:footnoteRef/>
      </w:r>
      <w:r>
        <w:rPr>
          <w:rFonts w:ascii="Times New Roman" w:hAnsi="Times New Roman" w:cs="Times New Roman"/>
        </w:rPr>
        <w:t xml:space="preserve"> </w:t>
      </w:r>
      <w:r w:rsidRPr="00970EF0">
        <w:rPr>
          <w:rFonts w:ascii="Times New Roman" w:hAnsi="Times New Roman" w:cs="Times New Roman"/>
        </w:rPr>
        <w:t>Prisgunanto</w:t>
      </w:r>
      <w:r>
        <w:rPr>
          <w:rFonts w:ascii="Times New Roman" w:hAnsi="Times New Roman" w:cs="Times New Roman"/>
        </w:rPr>
        <w:t xml:space="preserve"> Ilham</w:t>
      </w:r>
      <w:r w:rsidRPr="00970EF0">
        <w:rPr>
          <w:rFonts w:ascii="Times New Roman" w:hAnsi="Times New Roman" w:cs="Times New Roman"/>
        </w:rPr>
        <w:t>,</w:t>
      </w:r>
      <w:r>
        <w:rPr>
          <w:rFonts w:ascii="Times New Roman" w:hAnsi="Times New Roman" w:cs="Times New Roman"/>
        </w:rPr>
        <w:t xml:space="preserve"> </w:t>
      </w:r>
      <w:r w:rsidRPr="000265A2">
        <w:rPr>
          <w:rFonts w:ascii="Times New Roman" w:hAnsi="Times New Roman" w:cs="Times New Roman"/>
          <w:i/>
        </w:rPr>
        <w:t>Komunikasi Pemasaran, Strategi, dan Taktik</w:t>
      </w:r>
      <w:r>
        <w:rPr>
          <w:rFonts w:ascii="Times New Roman" w:hAnsi="Times New Roman" w:cs="Times New Roman"/>
          <w:i/>
        </w:rPr>
        <w:t>,</w:t>
      </w:r>
      <w:r w:rsidRPr="00970EF0">
        <w:rPr>
          <w:rFonts w:ascii="Times New Roman" w:hAnsi="Times New Roman" w:cs="Times New Roman"/>
        </w:rPr>
        <w:t xml:space="preserve"> </w:t>
      </w:r>
      <w:r>
        <w:rPr>
          <w:rFonts w:ascii="Times New Roman" w:hAnsi="Times New Roman" w:cs="Times New Roman"/>
        </w:rPr>
        <w:t>(Jakarta: Ghalia Indonesia: 2006), hal.9.</w:t>
      </w:r>
    </w:p>
  </w:footnote>
  <w:footnote w:id="16">
    <w:p w:rsidR="00C626EE" w:rsidRPr="00970EF0" w:rsidRDefault="00C626EE" w:rsidP="005054F8">
      <w:pPr>
        <w:pStyle w:val="FootnoteText"/>
        <w:ind w:firstLine="720"/>
        <w:rPr>
          <w:rFonts w:ascii="Times New Roman" w:hAnsi="Times New Roman" w:cs="Times New Roman"/>
        </w:rPr>
      </w:pPr>
      <w:r w:rsidRPr="00970EF0">
        <w:rPr>
          <w:rStyle w:val="FootnoteReference"/>
          <w:rFonts w:ascii="Times New Roman" w:hAnsi="Times New Roman" w:cs="Times New Roman"/>
        </w:rPr>
        <w:footnoteRef/>
      </w:r>
      <w:r w:rsidRPr="00970EF0">
        <w:rPr>
          <w:rFonts w:ascii="Times New Roman" w:hAnsi="Times New Roman" w:cs="Times New Roman"/>
        </w:rPr>
        <w:t xml:space="preserve"> Jatmiko,</w:t>
      </w:r>
      <w:r>
        <w:rPr>
          <w:rFonts w:ascii="Times New Roman" w:hAnsi="Times New Roman" w:cs="Times New Roman"/>
        </w:rPr>
        <w:t xml:space="preserve"> </w:t>
      </w:r>
      <w:r w:rsidRPr="000265A2">
        <w:rPr>
          <w:rFonts w:ascii="Times New Roman" w:hAnsi="Times New Roman" w:cs="Times New Roman"/>
          <w:i/>
        </w:rPr>
        <w:t>Komunikasi pemasaran sebagai strategi memperluas pasar</w:t>
      </w:r>
      <w:r>
        <w:rPr>
          <w:rFonts w:ascii="Times New Roman" w:hAnsi="Times New Roman" w:cs="Times New Roman"/>
          <w:i/>
        </w:rPr>
        <w:t>,</w:t>
      </w:r>
      <w:r w:rsidRPr="00970EF0">
        <w:rPr>
          <w:rFonts w:ascii="Times New Roman" w:hAnsi="Times New Roman" w:cs="Times New Roman"/>
        </w:rPr>
        <w:t xml:space="preserve"> </w:t>
      </w:r>
      <w:r>
        <w:rPr>
          <w:rFonts w:ascii="Times New Roman" w:hAnsi="Times New Roman" w:cs="Times New Roman"/>
        </w:rPr>
        <w:t>(</w:t>
      </w:r>
      <w:r w:rsidRPr="00970EF0">
        <w:rPr>
          <w:rFonts w:ascii="Times New Roman" w:hAnsi="Times New Roman" w:cs="Times New Roman"/>
        </w:rPr>
        <w:t>2014</w:t>
      </w:r>
      <w:r>
        <w:rPr>
          <w:rFonts w:ascii="Times New Roman" w:hAnsi="Times New Roman" w:cs="Times New Roman"/>
        </w:rPr>
        <w:t>), hal.3.</w:t>
      </w:r>
    </w:p>
  </w:footnote>
  <w:footnote w:id="17">
    <w:p w:rsidR="00C626EE" w:rsidRPr="00970EF0" w:rsidRDefault="00C626EE" w:rsidP="005054F8">
      <w:pPr>
        <w:pStyle w:val="FootnoteText"/>
        <w:ind w:firstLine="720"/>
        <w:rPr>
          <w:rFonts w:ascii="Times New Roman" w:hAnsi="Times New Roman" w:cs="Times New Roman"/>
        </w:rPr>
      </w:pPr>
      <w:r w:rsidRPr="00970EF0">
        <w:rPr>
          <w:rStyle w:val="FootnoteReference"/>
          <w:rFonts w:ascii="Times New Roman" w:hAnsi="Times New Roman" w:cs="Times New Roman"/>
        </w:rPr>
        <w:footnoteRef/>
      </w:r>
      <w:r w:rsidRPr="00970EF0">
        <w:rPr>
          <w:rFonts w:ascii="Times New Roman" w:hAnsi="Times New Roman" w:cs="Times New Roman"/>
        </w:rPr>
        <w:t xml:space="preserve"> </w:t>
      </w:r>
      <w:r w:rsidRPr="00AD5EC4">
        <w:rPr>
          <w:rFonts w:ascii="Times New Roman" w:hAnsi="Times New Roman" w:cs="Times New Roman"/>
        </w:rPr>
        <w:t xml:space="preserve">Anugrah, C.. </w:t>
      </w:r>
      <w:r w:rsidRPr="00AD5EC4">
        <w:rPr>
          <w:rFonts w:ascii="Times New Roman" w:hAnsi="Times New Roman" w:cs="Times New Roman"/>
          <w:i/>
        </w:rPr>
        <w:t>The role of marketing public relations in cognitive decision making process through the enhancement of brand awareness</w:t>
      </w:r>
      <w:r>
        <w:rPr>
          <w:rFonts w:ascii="Times New Roman" w:hAnsi="Times New Roman" w:cs="Times New Roman"/>
        </w:rPr>
        <w:t>. (Jurnal Interact, 3 (1),</w:t>
      </w:r>
      <w:r w:rsidRPr="00AD5EC4">
        <w:t xml:space="preserve"> </w:t>
      </w:r>
      <w:r>
        <w:rPr>
          <w:rFonts w:ascii="Times New Roman" w:hAnsi="Times New Roman" w:cs="Times New Roman"/>
        </w:rPr>
        <w:t>2014), hal.</w:t>
      </w:r>
      <w:r w:rsidRPr="00AD5EC4">
        <w:rPr>
          <w:rFonts w:ascii="Times New Roman" w:hAnsi="Times New Roman" w:cs="Times New Roman"/>
        </w:rPr>
        <w:t>4.</w:t>
      </w:r>
    </w:p>
  </w:footnote>
  <w:footnote w:id="18">
    <w:p w:rsidR="00C626EE" w:rsidRPr="00970EF0" w:rsidRDefault="00C626EE" w:rsidP="005054F8">
      <w:pPr>
        <w:pStyle w:val="FootnoteText"/>
        <w:ind w:firstLine="720"/>
        <w:rPr>
          <w:rFonts w:ascii="Times New Roman" w:hAnsi="Times New Roman" w:cs="Times New Roman"/>
        </w:rPr>
      </w:pPr>
      <w:r w:rsidRPr="00970EF0">
        <w:rPr>
          <w:rStyle w:val="FootnoteReference"/>
          <w:rFonts w:ascii="Times New Roman" w:hAnsi="Times New Roman" w:cs="Times New Roman"/>
        </w:rPr>
        <w:footnoteRef/>
      </w:r>
      <w:r w:rsidRPr="00970EF0">
        <w:rPr>
          <w:rFonts w:ascii="Times New Roman" w:hAnsi="Times New Roman" w:cs="Times New Roman"/>
        </w:rPr>
        <w:t xml:space="preserve"> </w:t>
      </w:r>
      <w:r>
        <w:rPr>
          <w:rFonts w:ascii="Times New Roman" w:hAnsi="Times New Roman" w:cs="Times New Roman"/>
        </w:rPr>
        <w:t>Kotller dkk, op.cit., hal.117.</w:t>
      </w:r>
    </w:p>
  </w:footnote>
  <w:footnote w:id="19">
    <w:p w:rsidR="007C7C6F" w:rsidRPr="00970EF0" w:rsidRDefault="007C7C6F" w:rsidP="007C7C6F">
      <w:pPr>
        <w:pStyle w:val="FootnoteText"/>
        <w:ind w:firstLine="720"/>
        <w:rPr>
          <w:rFonts w:ascii="Times New Roman" w:hAnsi="Times New Roman" w:cs="Times New Roman"/>
        </w:rPr>
      </w:pPr>
      <w:r w:rsidRPr="00970EF0">
        <w:rPr>
          <w:rStyle w:val="FootnoteReference"/>
          <w:rFonts w:ascii="Times New Roman" w:hAnsi="Times New Roman" w:cs="Times New Roman"/>
        </w:rPr>
        <w:footnoteRef/>
      </w:r>
      <w:r w:rsidRPr="00970EF0">
        <w:rPr>
          <w:rFonts w:ascii="Times New Roman" w:hAnsi="Times New Roman" w:cs="Times New Roman"/>
        </w:rPr>
        <w:t xml:space="preserve"> </w:t>
      </w:r>
      <w:r>
        <w:rPr>
          <w:rFonts w:ascii="Times New Roman" w:hAnsi="Times New Roman" w:cs="Times New Roman"/>
        </w:rPr>
        <w:t>Deddy Mulyana</w:t>
      </w:r>
      <w:r w:rsidRPr="0057673A">
        <w:rPr>
          <w:rFonts w:ascii="Times New Roman" w:hAnsi="Times New Roman" w:cs="Times New Roman"/>
        </w:rPr>
        <w:t xml:space="preserve">. </w:t>
      </w:r>
      <w:r w:rsidRPr="0057673A">
        <w:rPr>
          <w:rFonts w:ascii="Times New Roman" w:hAnsi="Times New Roman" w:cs="Times New Roman"/>
          <w:i/>
        </w:rPr>
        <w:t>Ilmu Komunikasi: Suatu Pengantar</w:t>
      </w:r>
      <w:r>
        <w:rPr>
          <w:rFonts w:ascii="Times New Roman" w:hAnsi="Times New Roman" w:cs="Times New Roman"/>
        </w:rPr>
        <w:t>, (</w:t>
      </w:r>
      <w:r w:rsidRPr="0057673A">
        <w:rPr>
          <w:rFonts w:ascii="Times New Roman" w:hAnsi="Times New Roman" w:cs="Times New Roman"/>
        </w:rPr>
        <w:t>Bandung: PT.Remaja Rosdakarya</w:t>
      </w:r>
      <w:r>
        <w:rPr>
          <w:rFonts w:ascii="Times New Roman" w:hAnsi="Times New Roman" w:cs="Times New Roman"/>
        </w:rPr>
        <w:t>, 2008), hal.70.</w:t>
      </w:r>
    </w:p>
  </w:footnote>
  <w:footnote w:id="20">
    <w:p w:rsidR="007C7C6F" w:rsidRPr="00970EF0" w:rsidRDefault="007C7C6F" w:rsidP="007C7C6F">
      <w:pPr>
        <w:pStyle w:val="FootnoteText"/>
        <w:ind w:left="720" w:firstLine="225"/>
        <w:rPr>
          <w:rFonts w:ascii="Times New Roman" w:hAnsi="Times New Roman" w:cs="Times New Roman"/>
        </w:rPr>
      </w:pPr>
      <w:r>
        <w:rPr>
          <w:rFonts w:ascii="Times New Roman" w:hAnsi="Times New Roman" w:cs="Times New Roman"/>
        </w:rPr>
        <w:t xml:space="preserve">Peter J. </w:t>
      </w:r>
      <w:r w:rsidRPr="00970EF0">
        <w:rPr>
          <w:rFonts w:ascii="Times New Roman" w:hAnsi="Times New Roman" w:cs="Times New Roman"/>
        </w:rPr>
        <w:t>Danaher</w:t>
      </w:r>
      <w:r>
        <w:rPr>
          <w:rFonts w:ascii="Times New Roman" w:hAnsi="Times New Roman" w:cs="Times New Roman"/>
        </w:rPr>
        <w:t>,</w:t>
      </w:r>
      <w:r w:rsidRPr="00970EF0">
        <w:rPr>
          <w:rFonts w:ascii="Times New Roman" w:hAnsi="Times New Roman" w:cs="Times New Roman"/>
        </w:rPr>
        <w:t xml:space="preserve"> dan </w:t>
      </w:r>
      <w:r>
        <w:rPr>
          <w:rFonts w:ascii="Times New Roman" w:hAnsi="Times New Roman" w:cs="Times New Roman"/>
        </w:rPr>
        <w:t xml:space="preserve">Robert </w:t>
      </w:r>
      <w:r w:rsidRPr="00970EF0">
        <w:rPr>
          <w:rFonts w:ascii="Times New Roman" w:hAnsi="Times New Roman" w:cs="Times New Roman"/>
        </w:rPr>
        <w:t>Davis,</w:t>
      </w:r>
      <w:r>
        <w:rPr>
          <w:rFonts w:ascii="Times New Roman" w:hAnsi="Times New Roman" w:cs="Times New Roman"/>
        </w:rPr>
        <w:t xml:space="preserve"> </w:t>
      </w:r>
      <w:r>
        <w:rPr>
          <w:rFonts w:ascii="Times New Roman" w:hAnsi="Times New Roman" w:cs="Times New Roman"/>
          <w:i/>
        </w:rPr>
        <w:t>A Comparison of Online and Offline Custumer Brand Loyalty. Marketing Sciences</w:t>
      </w:r>
      <w:r>
        <w:rPr>
          <w:rFonts w:ascii="Times New Roman" w:hAnsi="Times New Roman" w:cs="Times New Roman"/>
        </w:rPr>
        <w:t>, (Person Prestince Hall,</w:t>
      </w:r>
      <w:r w:rsidRPr="00970EF0">
        <w:rPr>
          <w:rFonts w:ascii="Times New Roman" w:hAnsi="Times New Roman" w:cs="Times New Roman"/>
        </w:rPr>
        <w:t xml:space="preserve"> 2003</w:t>
      </w:r>
      <w:r>
        <w:rPr>
          <w:rFonts w:ascii="Times New Roman" w:hAnsi="Times New Roman" w:cs="Times New Roman"/>
        </w:rPr>
        <w:t>), hal.462.</w:t>
      </w:r>
    </w:p>
  </w:footnote>
  <w:footnote w:id="21">
    <w:p w:rsidR="007C7C6F" w:rsidRPr="00970EF0" w:rsidRDefault="007C7C6F" w:rsidP="007C7C6F">
      <w:pPr>
        <w:pStyle w:val="FootnoteText"/>
        <w:ind w:firstLine="720"/>
        <w:rPr>
          <w:rFonts w:ascii="Times New Roman" w:hAnsi="Times New Roman" w:cs="Times New Roman"/>
        </w:rPr>
      </w:pPr>
      <w:r w:rsidRPr="00970EF0">
        <w:rPr>
          <w:rStyle w:val="FootnoteReference"/>
          <w:rFonts w:ascii="Times New Roman" w:hAnsi="Times New Roman" w:cs="Times New Roman"/>
        </w:rPr>
        <w:footnoteRef/>
      </w:r>
      <w:r w:rsidRPr="00970EF0">
        <w:rPr>
          <w:rFonts w:ascii="Times New Roman" w:hAnsi="Times New Roman" w:cs="Times New Roman"/>
        </w:rPr>
        <w:t xml:space="preserve"> </w:t>
      </w:r>
      <w:r w:rsidRPr="004721D8">
        <w:rPr>
          <w:rFonts w:ascii="Times New Roman" w:hAnsi="Times New Roman" w:cs="Times New Roman"/>
        </w:rPr>
        <w:t xml:space="preserve">Andrew </w:t>
      </w:r>
      <w:r>
        <w:rPr>
          <w:rFonts w:ascii="Times New Roman" w:hAnsi="Times New Roman" w:cs="Times New Roman"/>
        </w:rPr>
        <w:t xml:space="preserve"> Dewdney</w:t>
      </w:r>
      <w:r w:rsidRPr="004721D8">
        <w:rPr>
          <w:rFonts w:ascii="Times New Roman" w:hAnsi="Times New Roman" w:cs="Times New Roman"/>
        </w:rPr>
        <w:t xml:space="preserve"> and </w:t>
      </w:r>
      <w:r>
        <w:rPr>
          <w:rFonts w:ascii="Times New Roman" w:hAnsi="Times New Roman" w:cs="Times New Roman"/>
        </w:rPr>
        <w:t xml:space="preserve">Peter </w:t>
      </w:r>
      <w:r w:rsidRPr="004721D8">
        <w:rPr>
          <w:rFonts w:ascii="Times New Roman" w:hAnsi="Times New Roman" w:cs="Times New Roman"/>
        </w:rPr>
        <w:t>Ride</w:t>
      </w:r>
      <w:r>
        <w:rPr>
          <w:rFonts w:ascii="Times New Roman" w:hAnsi="Times New Roman" w:cs="Times New Roman"/>
        </w:rPr>
        <w:t>,</w:t>
      </w:r>
      <w:r w:rsidRPr="004721D8">
        <w:rPr>
          <w:rFonts w:ascii="Times New Roman" w:hAnsi="Times New Roman" w:cs="Times New Roman"/>
        </w:rPr>
        <w:t xml:space="preserve"> </w:t>
      </w:r>
      <w:r w:rsidRPr="004721D8">
        <w:rPr>
          <w:rFonts w:ascii="Times New Roman" w:hAnsi="Times New Roman" w:cs="Times New Roman"/>
          <w:i/>
        </w:rPr>
        <w:t>The New media Handbook</w:t>
      </w:r>
      <w:r>
        <w:rPr>
          <w:rFonts w:ascii="Times New Roman" w:hAnsi="Times New Roman" w:cs="Times New Roman"/>
        </w:rPr>
        <w:t>. (London: Routledge, 2006), hal. 8-20).</w:t>
      </w:r>
    </w:p>
  </w:footnote>
  <w:footnote w:id="22">
    <w:p w:rsidR="007C7C6F" w:rsidRPr="00970EF0" w:rsidRDefault="007C7C6F" w:rsidP="007C7C6F">
      <w:pPr>
        <w:pStyle w:val="FootnoteText"/>
        <w:ind w:firstLine="720"/>
        <w:rPr>
          <w:rFonts w:ascii="Times New Roman" w:hAnsi="Times New Roman" w:cs="Times New Roman"/>
        </w:rPr>
      </w:pPr>
      <w:r w:rsidRPr="00970EF0">
        <w:rPr>
          <w:rStyle w:val="FootnoteReference"/>
          <w:rFonts w:ascii="Times New Roman" w:hAnsi="Times New Roman" w:cs="Times New Roman"/>
        </w:rPr>
        <w:footnoteRef/>
      </w:r>
      <w:r w:rsidRPr="00970EF0">
        <w:rPr>
          <w:rFonts w:ascii="Times New Roman" w:hAnsi="Times New Roman" w:cs="Times New Roman"/>
        </w:rPr>
        <w:t xml:space="preserve"> </w:t>
      </w:r>
      <w:r>
        <w:rPr>
          <w:rFonts w:ascii="Times New Roman" w:hAnsi="Times New Roman" w:cs="Times New Roman"/>
        </w:rPr>
        <w:t xml:space="preserve">Terry </w:t>
      </w:r>
      <w:r w:rsidRPr="0051732E">
        <w:rPr>
          <w:rFonts w:ascii="Times New Roman" w:hAnsi="Times New Roman" w:cs="Times New Roman"/>
        </w:rPr>
        <w:t xml:space="preserve">Flew, </w:t>
      </w:r>
      <w:r>
        <w:rPr>
          <w:rFonts w:ascii="Times New Roman" w:hAnsi="Times New Roman" w:cs="Times New Roman"/>
          <w:i/>
        </w:rPr>
        <w:t>New media: An Introduc</w:t>
      </w:r>
      <w:r w:rsidRPr="0051732E">
        <w:rPr>
          <w:rFonts w:ascii="Times New Roman" w:hAnsi="Times New Roman" w:cs="Times New Roman"/>
          <w:i/>
        </w:rPr>
        <w:t>tion</w:t>
      </w:r>
      <w:r>
        <w:rPr>
          <w:rFonts w:ascii="Times New Roman" w:hAnsi="Times New Roman" w:cs="Times New Roman"/>
        </w:rPr>
        <w:t>,</w:t>
      </w:r>
      <w:r w:rsidRPr="0051732E">
        <w:rPr>
          <w:rFonts w:ascii="Times New Roman" w:hAnsi="Times New Roman" w:cs="Times New Roman"/>
        </w:rPr>
        <w:t xml:space="preserve"> </w:t>
      </w:r>
      <w:r>
        <w:rPr>
          <w:rFonts w:ascii="Times New Roman" w:hAnsi="Times New Roman" w:cs="Times New Roman"/>
        </w:rPr>
        <w:t>(New York: Oxford Universi</w:t>
      </w:r>
      <w:r w:rsidRPr="0051732E">
        <w:rPr>
          <w:rFonts w:ascii="Times New Roman" w:hAnsi="Times New Roman" w:cs="Times New Roman"/>
        </w:rPr>
        <w:t>ty</w:t>
      </w:r>
      <w:r>
        <w:rPr>
          <w:rFonts w:ascii="Times New Roman" w:hAnsi="Times New Roman" w:cs="Times New Roman"/>
        </w:rPr>
        <w:t>, 2002), hal.11-22.</w:t>
      </w:r>
    </w:p>
  </w:footnote>
  <w:footnote w:id="23">
    <w:p w:rsidR="007C7C6F" w:rsidRPr="00970EF0" w:rsidRDefault="007C7C6F" w:rsidP="007C7C6F">
      <w:pPr>
        <w:pStyle w:val="FootnoteText"/>
        <w:ind w:firstLine="720"/>
        <w:rPr>
          <w:rFonts w:ascii="Times New Roman" w:hAnsi="Times New Roman" w:cs="Times New Roman"/>
        </w:rPr>
      </w:pPr>
      <w:r w:rsidRPr="00970EF0">
        <w:rPr>
          <w:rStyle w:val="FootnoteReference"/>
          <w:rFonts w:ascii="Times New Roman" w:hAnsi="Times New Roman" w:cs="Times New Roman"/>
        </w:rPr>
        <w:footnoteRef/>
      </w:r>
      <w:r w:rsidRPr="00970EF0">
        <w:rPr>
          <w:rFonts w:ascii="Times New Roman" w:hAnsi="Times New Roman" w:cs="Times New Roman"/>
        </w:rPr>
        <w:t xml:space="preserve"> </w:t>
      </w:r>
      <w:r>
        <w:rPr>
          <w:rFonts w:ascii="Times New Roman" w:hAnsi="Times New Roman" w:cs="Times New Roman"/>
        </w:rPr>
        <w:t xml:space="preserve">Martin </w:t>
      </w:r>
      <w:r w:rsidRPr="0051732E">
        <w:rPr>
          <w:rFonts w:ascii="Times New Roman" w:hAnsi="Times New Roman" w:cs="Times New Roman"/>
        </w:rPr>
        <w:t>Lister</w:t>
      </w:r>
      <w:r>
        <w:rPr>
          <w:rFonts w:ascii="Times New Roman" w:hAnsi="Times New Roman" w:cs="Times New Roman"/>
        </w:rPr>
        <w:t>,</w:t>
      </w:r>
      <w:r w:rsidRPr="0051732E">
        <w:rPr>
          <w:rFonts w:ascii="Times New Roman" w:hAnsi="Times New Roman" w:cs="Times New Roman"/>
        </w:rPr>
        <w:t xml:space="preserve"> </w:t>
      </w:r>
      <w:r w:rsidRPr="0051732E">
        <w:rPr>
          <w:rFonts w:ascii="Times New Roman" w:hAnsi="Times New Roman" w:cs="Times New Roman"/>
          <w:i/>
        </w:rPr>
        <w:t>New media : A Critical Introduction</w:t>
      </w:r>
      <w:r w:rsidRPr="0051732E">
        <w:rPr>
          <w:rFonts w:ascii="Times New Roman" w:hAnsi="Times New Roman" w:cs="Times New Roman"/>
        </w:rPr>
        <w:t>. London : Routledge</w:t>
      </w:r>
      <w:r>
        <w:rPr>
          <w:rFonts w:ascii="Times New Roman" w:hAnsi="Times New Roman" w:cs="Times New Roman"/>
        </w:rPr>
        <w:t>,</w:t>
      </w:r>
      <w:r w:rsidRPr="00970EF0">
        <w:rPr>
          <w:rFonts w:ascii="Times New Roman" w:hAnsi="Times New Roman" w:cs="Times New Roman"/>
        </w:rPr>
        <w:t xml:space="preserve"> 2003</w:t>
      </w:r>
      <w:r>
        <w:rPr>
          <w:rFonts w:ascii="Times New Roman" w:hAnsi="Times New Roman" w:cs="Times New Roman"/>
        </w:rPr>
        <w:t>), hal.13.</w:t>
      </w:r>
    </w:p>
  </w:footnote>
  <w:footnote w:id="24">
    <w:p w:rsidR="007C7C6F" w:rsidRPr="00970EF0" w:rsidRDefault="007C7C6F" w:rsidP="007C7C6F">
      <w:pPr>
        <w:pStyle w:val="FootnoteText"/>
        <w:ind w:firstLine="720"/>
        <w:rPr>
          <w:rFonts w:ascii="Times New Roman" w:hAnsi="Times New Roman" w:cs="Times New Roman"/>
        </w:rPr>
      </w:pPr>
      <w:r w:rsidRPr="00970EF0">
        <w:rPr>
          <w:rStyle w:val="FootnoteReference"/>
          <w:rFonts w:ascii="Times New Roman" w:hAnsi="Times New Roman" w:cs="Times New Roman"/>
        </w:rPr>
        <w:footnoteRef/>
      </w:r>
      <w:r w:rsidRPr="00970EF0">
        <w:rPr>
          <w:rFonts w:ascii="Times New Roman" w:hAnsi="Times New Roman" w:cs="Times New Roman"/>
        </w:rPr>
        <w:t xml:space="preserve"> </w:t>
      </w:r>
      <w:r>
        <w:rPr>
          <w:rFonts w:ascii="Times New Roman" w:hAnsi="Times New Roman" w:cs="Times New Roman"/>
        </w:rPr>
        <w:t xml:space="preserve">Ardianto, E., </w:t>
      </w:r>
      <w:r w:rsidRPr="00FE344F">
        <w:rPr>
          <w:rFonts w:ascii="Times New Roman" w:hAnsi="Times New Roman" w:cs="Times New Roman"/>
          <w:i/>
        </w:rPr>
        <w:t>Komunikasi Massa Suatu Pengantar</w:t>
      </w:r>
      <w:r w:rsidRPr="00FE344F">
        <w:rPr>
          <w:rFonts w:ascii="Times New Roman" w:hAnsi="Times New Roman" w:cs="Times New Roman"/>
        </w:rPr>
        <w:t xml:space="preserve">. </w:t>
      </w:r>
      <w:r>
        <w:rPr>
          <w:rFonts w:ascii="Times New Roman" w:hAnsi="Times New Roman" w:cs="Times New Roman"/>
        </w:rPr>
        <w:t>(</w:t>
      </w:r>
      <w:r w:rsidRPr="00FE344F">
        <w:rPr>
          <w:rFonts w:ascii="Times New Roman" w:hAnsi="Times New Roman" w:cs="Times New Roman"/>
        </w:rPr>
        <w:t>Bandung: Simbiosa Rekatama</w:t>
      </w:r>
      <w:r>
        <w:rPr>
          <w:rFonts w:ascii="Times New Roman" w:hAnsi="Times New Roman" w:cs="Times New Roman"/>
        </w:rPr>
        <w:t xml:space="preserve">, </w:t>
      </w:r>
      <w:r w:rsidRPr="00970EF0">
        <w:rPr>
          <w:rFonts w:ascii="Times New Roman" w:hAnsi="Times New Roman" w:cs="Times New Roman"/>
        </w:rPr>
        <w:t>2011</w:t>
      </w:r>
      <w:r>
        <w:rPr>
          <w:rFonts w:ascii="Times New Roman" w:hAnsi="Times New Roman" w:cs="Times New Roman"/>
        </w:rPr>
        <w:t>), hal.14.</w:t>
      </w:r>
    </w:p>
  </w:footnote>
  <w:footnote w:id="25">
    <w:p w:rsidR="00C626EE" w:rsidRPr="00970EF0" w:rsidRDefault="00C626EE" w:rsidP="00600F48">
      <w:pPr>
        <w:pStyle w:val="FootnoteText"/>
        <w:ind w:firstLine="720"/>
        <w:rPr>
          <w:rFonts w:ascii="Times New Roman" w:hAnsi="Times New Roman" w:cs="Times New Roman"/>
        </w:rPr>
      </w:pPr>
      <w:r w:rsidRPr="00970EF0">
        <w:rPr>
          <w:rStyle w:val="FootnoteReference"/>
          <w:rFonts w:ascii="Times New Roman" w:hAnsi="Times New Roman" w:cs="Times New Roman"/>
        </w:rPr>
        <w:footnoteRef/>
      </w:r>
      <w:r w:rsidRPr="00970EF0">
        <w:rPr>
          <w:rFonts w:ascii="Times New Roman" w:hAnsi="Times New Roman" w:cs="Times New Roman"/>
        </w:rPr>
        <w:t xml:space="preserve">  </w:t>
      </w:r>
      <w:r>
        <w:rPr>
          <w:rFonts w:ascii="Times New Roman" w:hAnsi="Times New Roman" w:cs="Times New Roman"/>
        </w:rPr>
        <w:t xml:space="preserve">Zarella, D., </w:t>
      </w:r>
      <w:r>
        <w:rPr>
          <w:rFonts w:ascii="Times New Roman" w:hAnsi="Times New Roman" w:cs="Times New Roman"/>
          <w:i/>
        </w:rPr>
        <w:t>The Social Media Marketing Book</w:t>
      </w:r>
      <w:r>
        <w:rPr>
          <w:rFonts w:ascii="Times New Roman" w:hAnsi="Times New Roman" w:cs="Times New Roman"/>
        </w:rPr>
        <w:t>,</w:t>
      </w:r>
      <w:r w:rsidRPr="00843165">
        <w:rPr>
          <w:rFonts w:ascii="Times New Roman" w:hAnsi="Times New Roman" w:cs="Times New Roman"/>
        </w:rPr>
        <w:t xml:space="preserve"> </w:t>
      </w:r>
      <w:r>
        <w:rPr>
          <w:rFonts w:ascii="Times New Roman" w:hAnsi="Times New Roman" w:cs="Times New Roman"/>
        </w:rPr>
        <w:t>(</w:t>
      </w:r>
      <w:r w:rsidRPr="00843165">
        <w:rPr>
          <w:rFonts w:ascii="Times New Roman" w:hAnsi="Times New Roman" w:cs="Times New Roman"/>
        </w:rPr>
        <w:t>Jakarta: PT Serambi Ilmu Semesta Anggota IKAPI</w:t>
      </w:r>
      <w:r w:rsidRPr="00970EF0">
        <w:rPr>
          <w:rFonts w:ascii="Times New Roman" w:hAnsi="Times New Roman" w:cs="Times New Roman"/>
        </w:rPr>
        <w:t>, 2010</w:t>
      </w:r>
      <w:r>
        <w:rPr>
          <w:rFonts w:ascii="Times New Roman" w:hAnsi="Times New Roman" w:cs="Times New Roman"/>
        </w:rPr>
        <w:t>), hal. 2-3.</w:t>
      </w:r>
    </w:p>
  </w:footnote>
  <w:footnote w:id="26">
    <w:p w:rsidR="00C626EE" w:rsidRPr="006B3308" w:rsidRDefault="00C626EE" w:rsidP="00600F48">
      <w:pPr>
        <w:pStyle w:val="FootnoteText"/>
        <w:ind w:firstLine="720"/>
        <w:rPr>
          <w:rFonts w:ascii="Times New Roman" w:hAnsi="Times New Roman" w:cs="Times New Roman"/>
        </w:rPr>
      </w:pPr>
      <w:r w:rsidRPr="00970EF0">
        <w:rPr>
          <w:rStyle w:val="FootnoteReference"/>
          <w:rFonts w:ascii="Times New Roman" w:hAnsi="Times New Roman" w:cs="Times New Roman"/>
        </w:rPr>
        <w:footnoteRef/>
      </w:r>
      <w:r w:rsidRPr="00970EF0">
        <w:rPr>
          <w:rFonts w:ascii="Times New Roman" w:hAnsi="Times New Roman" w:cs="Times New Roman"/>
        </w:rPr>
        <w:t xml:space="preserve"> </w:t>
      </w:r>
      <w:r w:rsidRPr="005821F4">
        <w:rPr>
          <w:rFonts w:ascii="Times New Roman" w:hAnsi="Times New Roman" w:cs="Times New Roman"/>
        </w:rPr>
        <w:t xml:space="preserve">Aleman, Anna M.Martinez &amp; Wartman, Katherine Link, </w:t>
      </w:r>
      <w:r w:rsidRPr="005821F4">
        <w:rPr>
          <w:rFonts w:ascii="Times New Roman" w:hAnsi="Times New Roman" w:cs="Times New Roman"/>
          <w:i/>
        </w:rPr>
        <w:t>Online Social Networking on Campus: Understanding What Matters in Student Culture</w:t>
      </w:r>
      <w:r>
        <w:rPr>
          <w:rFonts w:ascii="Times New Roman" w:hAnsi="Times New Roman" w:cs="Times New Roman"/>
        </w:rPr>
        <w:t>,</w:t>
      </w:r>
      <w:r w:rsidRPr="005821F4">
        <w:rPr>
          <w:rFonts w:ascii="Times New Roman" w:hAnsi="Times New Roman" w:cs="Times New Roman"/>
        </w:rPr>
        <w:t xml:space="preserve"> </w:t>
      </w:r>
      <w:r>
        <w:rPr>
          <w:rFonts w:ascii="Times New Roman" w:hAnsi="Times New Roman" w:cs="Times New Roman"/>
        </w:rPr>
        <w:t>(</w:t>
      </w:r>
      <w:r w:rsidRPr="005821F4">
        <w:rPr>
          <w:rFonts w:ascii="Times New Roman" w:hAnsi="Times New Roman" w:cs="Times New Roman"/>
        </w:rPr>
        <w:t>Taylor &amp; Francis Press</w:t>
      </w:r>
      <w:r>
        <w:rPr>
          <w:rFonts w:ascii="Times New Roman" w:hAnsi="Times New Roman" w:cs="Times New Roman"/>
        </w:rPr>
        <w:t>, 2009).</w:t>
      </w:r>
    </w:p>
  </w:footnote>
  <w:footnote w:id="27">
    <w:p w:rsidR="00C626EE" w:rsidRPr="006B3308" w:rsidRDefault="00C626EE" w:rsidP="004D670D">
      <w:pPr>
        <w:pStyle w:val="FootnoteText"/>
        <w:ind w:firstLine="720"/>
        <w:rPr>
          <w:rFonts w:ascii="Times New Roman" w:hAnsi="Times New Roman" w:cs="Times New Roman"/>
        </w:rPr>
      </w:pPr>
      <w:r w:rsidRPr="006B3308">
        <w:rPr>
          <w:rStyle w:val="FootnoteReference"/>
          <w:rFonts w:ascii="Times New Roman" w:hAnsi="Times New Roman" w:cs="Times New Roman"/>
        </w:rPr>
        <w:footnoteRef/>
      </w:r>
      <w:r w:rsidRPr="006B3308">
        <w:rPr>
          <w:rFonts w:ascii="Times New Roman" w:hAnsi="Times New Roman" w:cs="Times New Roman"/>
        </w:rPr>
        <w:t xml:space="preserve"> L</w:t>
      </w:r>
      <w:r>
        <w:rPr>
          <w:rFonts w:ascii="Times New Roman" w:hAnsi="Times New Roman" w:cs="Times New Roman"/>
        </w:rPr>
        <w:t>in, Carolyn A. &amp; Atkin, David A,</w:t>
      </w:r>
      <w:r w:rsidRPr="006B3308">
        <w:rPr>
          <w:rFonts w:ascii="Times New Roman" w:hAnsi="Times New Roman" w:cs="Times New Roman"/>
        </w:rPr>
        <w:t xml:space="preserve"> </w:t>
      </w:r>
      <w:r w:rsidRPr="005821F4">
        <w:rPr>
          <w:rFonts w:ascii="Times New Roman" w:hAnsi="Times New Roman" w:cs="Times New Roman"/>
          <w:i/>
        </w:rPr>
        <w:t>Communication Technology and Society</w:t>
      </w:r>
      <w:r w:rsidRPr="006B3308">
        <w:rPr>
          <w:rFonts w:ascii="Times New Roman" w:hAnsi="Times New Roman" w:cs="Times New Roman"/>
        </w:rPr>
        <w:t xml:space="preserve">. </w:t>
      </w:r>
      <w:r>
        <w:rPr>
          <w:rFonts w:ascii="Times New Roman" w:hAnsi="Times New Roman" w:cs="Times New Roman"/>
        </w:rPr>
        <w:t>(</w:t>
      </w:r>
      <w:r w:rsidRPr="006B3308">
        <w:rPr>
          <w:rFonts w:ascii="Times New Roman" w:hAnsi="Times New Roman" w:cs="Times New Roman"/>
        </w:rPr>
        <w:t>Cresskill, NJ: Hampton Press, Inc.</w:t>
      </w:r>
      <w:r>
        <w:rPr>
          <w:rFonts w:ascii="Times New Roman" w:hAnsi="Times New Roman" w:cs="Times New Roman"/>
        </w:rPr>
        <w:t xml:space="preserve">, </w:t>
      </w:r>
      <w:r w:rsidRPr="005821F4">
        <w:rPr>
          <w:rFonts w:ascii="Times New Roman" w:hAnsi="Times New Roman" w:cs="Times New Roman"/>
        </w:rPr>
        <w:t>2002</w:t>
      </w:r>
      <w:r>
        <w:rPr>
          <w:rFonts w:ascii="Times New Roman" w:hAnsi="Times New Roman" w:cs="Times New Roman"/>
        </w:rPr>
        <w:t>), h</w:t>
      </w:r>
      <w:r w:rsidRPr="006B3308">
        <w:rPr>
          <w:rFonts w:ascii="Times New Roman" w:hAnsi="Times New Roman" w:cs="Times New Roman"/>
        </w:rPr>
        <w:t>al 183.</w:t>
      </w:r>
    </w:p>
  </w:footnote>
  <w:footnote w:id="28">
    <w:p w:rsidR="00C626EE" w:rsidRPr="006B3308" w:rsidRDefault="00C626EE" w:rsidP="004D670D">
      <w:pPr>
        <w:pStyle w:val="FootnoteText"/>
        <w:ind w:firstLine="720"/>
        <w:rPr>
          <w:rFonts w:ascii="Times New Roman" w:hAnsi="Times New Roman" w:cs="Times New Roman"/>
        </w:rPr>
      </w:pPr>
      <w:r w:rsidRPr="006B3308">
        <w:rPr>
          <w:rStyle w:val="FootnoteReference"/>
          <w:rFonts w:ascii="Times New Roman" w:hAnsi="Times New Roman" w:cs="Times New Roman"/>
        </w:rPr>
        <w:footnoteRef/>
      </w:r>
      <w:r w:rsidRPr="006B3308">
        <w:rPr>
          <w:rFonts w:ascii="Times New Roman" w:hAnsi="Times New Roman" w:cs="Times New Roman"/>
        </w:rPr>
        <w:t xml:space="preserve"> </w:t>
      </w:r>
      <w:r>
        <w:rPr>
          <w:rFonts w:ascii="Times New Roman" w:hAnsi="Times New Roman" w:cs="Times New Roman"/>
        </w:rPr>
        <w:t xml:space="preserve">Watkins, S.Craig., </w:t>
      </w:r>
      <w:r w:rsidRPr="006B3308">
        <w:rPr>
          <w:rFonts w:ascii="Times New Roman" w:hAnsi="Times New Roman" w:cs="Times New Roman"/>
          <w:i/>
        </w:rPr>
        <w:t>The Young and the Digital: What the Migration to Social Network Sites, Games, and Anytime, Anywhere Media Means for Our Future</w:t>
      </w:r>
      <w:r>
        <w:rPr>
          <w:rFonts w:ascii="Times New Roman" w:hAnsi="Times New Roman" w:cs="Times New Roman"/>
        </w:rPr>
        <w:t xml:space="preserve">, (UK: Beacon Press, </w:t>
      </w:r>
      <w:r w:rsidRPr="00CC4426">
        <w:rPr>
          <w:rFonts w:ascii="Times New Roman" w:hAnsi="Times New Roman" w:cs="Times New Roman"/>
        </w:rPr>
        <w:t>2002</w:t>
      </w:r>
      <w:r>
        <w:rPr>
          <w:rFonts w:ascii="Times New Roman" w:hAnsi="Times New Roman" w:cs="Times New Roman"/>
        </w:rPr>
        <w:t>)</w:t>
      </w:r>
    </w:p>
  </w:footnote>
  <w:footnote w:id="29">
    <w:p w:rsidR="00C626EE" w:rsidRDefault="00C626EE" w:rsidP="004D670D">
      <w:pPr>
        <w:pStyle w:val="FootnoteText"/>
        <w:ind w:firstLine="720"/>
      </w:pPr>
      <w:r w:rsidRPr="006B3308">
        <w:rPr>
          <w:rStyle w:val="FootnoteReference"/>
          <w:rFonts w:ascii="Times New Roman" w:hAnsi="Times New Roman" w:cs="Times New Roman"/>
        </w:rPr>
        <w:footnoteRef/>
      </w:r>
      <w:r w:rsidRPr="006B3308">
        <w:rPr>
          <w:rFonts w:ascii="Times New Roman" w:hAnsi="Times New Roman" w:cs="Times New Roman"/>
        </w:rPr>
        <w:t xml:space="preserve"> </w:t>
      </w:r>
      <w:r>
        <w:rPr>
          <w:rFonts w:ascii="Times New Roman" w:hAnsi="Times New Roman" w:cs="Times New Roman"/>
        </w:rPr>
        <w:t xml:space="preserve">Ibid </w:t>
      </w:r>
    </w:p>
  </w:footnote>
  <w:footnote w:id="30">
    <w:p w:rsidR="00C626EE" w:rsidRPr="00970EF0" w:rsidRDefault="00C626EE" w:rsidP="00A4404A">
      <w:pPr>
        <w:pStyle w:val="FootnoteText"/>
        <w:ind w:firstLine="720"/>
        <w:rPr>
          <w:rFonts w:ascii="Times New Roman" w:hAnsi="Times New Roman" w:cs="Times New Roman"/>
        </w:rPr>
      </w:pPr>
      <w:r w:rsidRPr="00970EF0">
        <w:rPr>
          <w:rStyle w:val="FootnoteReference"/>
          <w:rFonts w:ascii="Times New Roman" w:hAnsi="Times New Roman" w:cs="Times New Roman"/>
        </w:rPr>
        <w:footnoteRef/>
      </w:r>
      <w:r w:rsidRPr="00970EF0">
        <w:rPr>
          <w:rFonts w:ascii="Times New Roman" w:hAnsi="Times New Roman" w:cs="Times New Roman"/>
        </w:rPr>
        <w:t xml:space="preserve"> </w:t>
      </w:r>
      <w:r>
        <w:rPr>
          <w:rFonts w:ascii="Times New Roman" w:hAnsi="Times New Roman" w:cs="Times New Roman"/>
        </w:rPr>
        <w:t xml:space="preserve">James J. </w:t>
      </w:r>
      <w:r w:rsidRPr="00970EF0">
        <w:rPr>
          <w:rFonts w:ascii="Times New Roman" w:hAnsi="Times New Roman" w:cs="Times New Roman"/>
        </w:rPr>
        <w:t>Spillane</w:t>
      </w:r>
      <w:r>
        <w:rPr>
          <w:rFonts w:ascii="Times New Roman" w:hAnsi="Times New Roman" w:cs="Times New Roman"/>
        </w:rPr>
        <w:t xml:space="preserve">, </w:t>
      </w:r>
      <w:r>
        <w:rPr>
          <w:rFonts w:ascii="Times New Roman" w:hAnsi="Times New Roman" w:cs="Times New Roman"/>
          <w:i/>
        </w:rPr>
        <w:t>Ekonomi Pariwisata, Sejarah, dan Prospeknya</w:t>
      </w:r>
      <w:r>
        <w:rPr>
          <w:rFonts w:ascii="Times New Roman" w:hAnsi="Times New Roman" w:cs="Times New Roman"/>
        </w:rPr>
        <w:t>,</w:t>
      </w:r>
      <w:r w:rsidRPr="00970EF0">
        <w:rPr>
          <w:rFonts w:ascii="Times New Roman" w:hAnsi="Times New Roman" w:cs="Times New Roman"/>
        </w:rPr>
        <w:t xml:space="preserve"> (</w:t>
      </w:r>
      <w:r>
        <w:rPr>
          <w:rFonts w:ascii="Times New Roman" w:hAnsi="Times New Roman" w:cs="Times New Roman"/>
        </w:rPr>
        <w:t xml:space="preserve">Kanisius, </w:t>
      </w:r>
      <w:r w:rsidRPr="00970EF0">
        <w:rPr>
          <w:rFonts w:ascii="Times New Roman" w:hAnsi="Times New Roman" w:cs="Times New Roman"/>
        </w:rPr>
        <w:t>1987</w:t>
      </w:r>
      <w:r>
        <w:rPr>
          <w:rFonts w:ascii="Times New Roman" w:hAnsi="Times New Roman" w:cs="Times New Roman"/>
        </w:rPr>
        <w:t>), hal.20.</w:t>
      </w:r>
    </w:p>
  </w:footnote>
  <w:footnote w:id="31">
    <w:p w:rsidR="00C626EE" w:rsidRPr="00970EF0" w:rsidRDefault="00C626EE" w:rsidP="00A4404A">
      <w:pPr>
        <w:pStyle w:val="FootnoteText"/>
        <w:ind w:firstLine="720"/>
        <w:rPr>
          <w:rFonts w:ascii="Times New Roman" w:hAnsi="Times New Roman" w:cs="Times New Roman"/>
        </w:rPr>
      </w:pPr>
      <w:r w:rsidRPr="00970EF0">
        <w:rPr>
          <w:rStyle w:val="FootnoteReference"/>
          <w:rFonts w:ascii="Times New Roman" w:hAnsi="Times New Roman" w:cs="Times New Roman"/>
        </w:rPr>
        <w:footnoteRef/>
      </w:r>
      <w:r w:rsidRPr="00970EF0">
        <w:rPr>
          <w:rFonts w:ascii="Times New Roman" w:hAnsi="Times New Roman" w:cs="Times New Roman"/>
        </w:rPr>
        <w:t xml:space="preserve"> </w:t>
      </w:r>
      <w:r>
        <w:rPr>
          <w:rFonts w:ascii="Times New Roman" w:hAnsi="Times New Roman" w:cs="Times New Roman"/>
        </w:rPr>
        <w:t>Nyoman S. P</w:t>
      </w:r>
      <w:r w:rsidRPr="00970EF0">
        <w:rPr>
          <w:rFonts w:ascii="Times New Roman" w:hAnsi="Times New Roman" w:cs="Times New Roman"/>
        </w:rPr>
        <w:t>endit</w:t>
      </w:r>
      <w:r>
        <w:rPr>
          <w:rFonts w:ascii="Times New Roman" w:hAnsi="Times New Roman" w:cs="Times New Roman"/>
        </w:rPr>
        <w:t xml:space="preserve">, </w:t>
      </w:r>
      <w:r>
        <w:rPr>
          <w:rFonts w:ascii="Times New Roman" w:hAnsi="Times New Roman" w:cs="Times New Roman"/>
          <w:i/>
        </w:rPr>
        <w:t>Ilmu Pariwisata: Sebuah Pengantar Perdana</w:t>
      </w:r>
      <w:r>
        <w:rPr>
          <w:rFonts w:ascii="Times New Roman" w:hAnsi="Times New Roman" w:cs="Times New Roman"/>
        </w:rPr>
        <w:t>,</w:t>
      </w:r>
      <w:r w:rsidRPr="00970EF0">
        <w:rPr>
          <w:rFonts w:ascii="Times New Roman" w:hAnsi="Times New Roman" w:cs="Times New Roman"/>
        </w:rPr>
        <w:t xml:space="preserve"> (</w:t>
      </w:r>
      <w:r>
        <w:rPr>
          <w:rFonts w:ascii="Times New Roman" w:hAnsi="Times New Roman" w:cs="Times New Roman"/>
        </w:rPr>
        <w:t xml:space="preserve">Jakarta: </w:t>
      </w:r>
      <w:r w:rsidRPr="00CC4426">
        <w:rPr>
          <w:rFonts w:ascii="Times New Roman" w:hAnsi="Times New Roman" w:cs="Times New Roman"/>
        </w:rPr>
        <w:t>Pradnya Paramita,</w:t>
      </w:r>
      <w:r w:rsidRPr="00970EF0">
        <w:rPr>
          <w:rFonts w:ascii="Times New Roman" w:hAnsi="Times New Roman" w:cs="Times New Roman"/>
        </w:rPr>
        <w:t>1999</w:t>
      </w:r>
      <w:r>
        <w:rPr>
          <w:rFonts w:ascii="Times New Roman" w:hAnsi="Times New Roman" w:cs="Times New Roman"/>
        </w:rPr>
        <w:t>), hal.38.</w:t>
      </w:r>
    </w:p>
  </w:footnote>
  <w:footnote w:id="32">
    <w:p w:rsidR="00C626EE" w:rsidRPr="00970EF0" w:rsidRDefault="00C626EE" w:rsidP="001D03F4">
      <w:pPr>
        <w:pStyle w:val="FootnoteText"/>
        <w:ind w:firstLine="720"/>
        <w:rPr>
          <w:rFonts w:ascii="Times New Roman" w:hAnsi="Times New Roman" w:cs="Times New Roman"/>
        </w:rPr>
      </w:pPr>
      <w:r w:rsidRPr="00970EF0">
        <w:rPr>
          <w:rStyle w:val="FootnoteReference"/>
          <w:rFonts w:ascii="Times New Roman" w:hAnsi="Times New Roman" w:cs="Times New Roman"/>
        </w:rPr>
        <w:footnoteRef/>
      </w:r>
      <w:r w:rsidRPr="00970EF0">
        <w:rPr>
          <w:rFonts w:ascii="Times New Roman" w:hAnsi="Times New Roman" w:cs="Times New Roman"/>
        </w:rPr>
        <w:t xml:space="preserve"> </w:t>
      </w:r>
      <w:r>
        <w:rPr>
          <w:rFonts w:ascii="Times New Roman" w:hAnsi="Times New Roman" w:cs="Times New Roman"/>
        </w:rPr>
        <w:t xml:space="preserve">Gamal </w:t>
      </w:r>
      <w:r w:rsidRPr="00970EF0">
        <w:rPr>
          <w:rFonts w:ascii="Times New Roman" w:hAnsi="Times New Roman" w:cs="Times New Roman"/>
        </w:rPr>
        <w:t>Suwantoro</w:t>
      </w:r>
      <w:r>
        <w:rPr>
          <w:rFonts w:ascii="Times New Roman" w:hAnsi="Times New Roman" w:cs="Times New Roman"/>
        </w:rPr>
        <w:t xml:space="preserve">, </w:t>
      </w:r>
      <w:r>
        <w:rPr>
          <w:rFonts w:ascii="Times New Roman" w:hAnsi="Times New Roman" w:cs="Times New Roman"/>
          <w:i/>
        </w:rPr>
        <w:t>Dasar-dasar Pariwisata</w:t>
      </w:r>
      <w:r>
        <w:rPr>
          <w:rFonts w:ascii="Times New Roman" w:hAnsi="Times New Roman" w:cs="Times New Roman"/>
        </w:rPr>
        <w:t>,</w:t>
      </w:r>
      <w:r w:rsidRPr="00970EF0">
        <w:rPr>
          <w:rFonts w:ascii="Times New Roman" w:hAnsi="Times New Roman" w:cs="Times New Roman"/>
        </w:rPr>
        <w:t xml:space="preserve"> (</w:t>
      </w:r>
      <w:r>
        <w:rPr>
          <w:rFonts w:ascii="Times New Roman" w:hAnsi="Times New Roman" w:cs="Times New Roman"/>
        </w:rPr>
        <w:t xml:space="preserve">Yogyakarta: Andi, </w:t>
      </w:r>
      <w:r w:rsidRPr="00970EF0">
        <w:rPr>
          <w:rFonts w:ascii="Times New Roman" w:hAnsi="Times New Roman" w:cs="Times New Roman"/>
        </w:rPr>
        <w:t>2004</w:t>
      </w:r>
      <w:r>
        <w:rPr>
          <w:rFonts w:ascii="Times New Roman" w:hAnsi="Times New Roman" w:cs="Times New Roman"/>
        </w:rPr>
        <w:t>), hal.</w:t>
      </w:r>
      <w:r w:rsidRPr="00970EF0">
        <w:rPr>
          <w:rFonts w:ascii="Times New Roman" w:hAnsi="Times New Roman" w:cs="Times New Roman"/>
        </w:rPr>
        <w:t>23</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E79" w:rsidRDefault="00E42E79">
    <w:pPr>
      <w:pStyle w:val="Header"/>
    </w:pPr>
    <w:r w:rsidRPr="00DB2B2D">
      <w:rPr>
        <w:noProof/>
        <w:lang w:eastAsia="id-ID"/>
      </w:rPr>
      <w:drawing>
        <wp:anchor distT="0" distB="0" distL="114300" distR="114300" simplePos="0" relativeHeight="251659264" behindDoc="1" locked="0" layoutInCell="1" allowOverlap="1" wp14:anchorId="5A71006A" wp14:editId="3C29C0B1">
          <wp:simplePos x="0" y="0"/>
          <wp:positionH relativeFrom="column">
            <wp:posOffset>-371475</wp:posOffset>
          </wp:positionH>
          <wp:positionV relativeFrom="paragraph">
            <wp:posOffset>-105410</wp:posOffset>
          </wp:positionV>
          <wp:extent cx="5794744" cy="1094740"/>
          <wp:effectExtent l="0" t="0" r="0" b="0"/>
          <wp:wrapNone/>
          <wp:docPr id="2" name="Picture 2" descr="C:\Users\zilf4\Desktop\TADBIR EDISI 2\c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f4\Desktop\TADBIR EDISI 2\co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94744" cy="10947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6441D"/>
    <w:multiLevelType w:val="hybridMultilevel"/>
    <w:tmpl w:val="D68C30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9AD7F2C"/>
    <w:multiLevelType w:val="hybridMultilevel"/>
    <w:tmpl w:val="EA2899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2896775"/>
    <w:multiLevelType w:val="hybridMultilevel"/>
    <w:tmpl w:val="CB02B6BA"/>
    <w:lvl w:ilvl="0" w:tplc="85885802">
      <w:start w:val="1"/>
      <w:numFmt w:val="lowerLetter"/>
      <w:lvlText w:val="%1."/>
      <w:lvlJc w:val="left"/>
      <w:pPr>
        <w:ind w:left="1584"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44DC7671"/>
    <w:multiLevelType w:val="hybridMultilevel"/>
    <w:tmpl w:val="F148D86C"/>
    <w:lvl w:ilvl="0" w:tplc="5C5CC7F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7CE7819"/>
    <w:multiLevelType w:val="hybridMultilevel"/>
    <w:tmpl w:val="B39027DE"/>
    <w:lvl w:ilvl="0" w:tplc="F418F802">
      <w:start w:val="1"/>
      <w:numFmt w:val="lowerLetter"/>
      <w:lvlText w:val="%1."/>
      <w:lvlJc w:val="left"/>
      <w:pPr>
        <w:ind w:left="1584" w:hanging="360"/>
      </w:pPr>
      <w:rPr>
        <w:rFonts w:ascii="Times New Roman" w:eastAsiaTheme="minorHAnsi" w:hAnsi="Times New Roman" w:cs="Times New Roman"/>
      </w:rPr>
    </w:lvl>
    <w:lvl w:ilvl="1" w:tplc="04210003" w:tentative="1">
      <w:start w:val="1"/>
      <w:numFmt w:val="bullet"/>
      <w:lvlText w:val="o"/>
      <w:lvlJc w:val="left"/>
      <w:pPr>
        <w:ind w:left="2304" w:hanging="360"/>
      </w:pPr>
      <w:rPr>
        <w:rFonts w:ascii="Courier New" w:hAnsi="Courier New" w:cs="Courier New" w:hint="default"/>
      </w:rPr>
    </w:lvl>
    <w:lvl w:ilvl="2" w:tplc="04210005" w:tentative="1">
      <w:start w:val="1"/>
      <w:numFmt w:val="bullet"/>
      <w:lvlText w:val=""/>
      <w:lvlJc w:val="left"/>
      <w:pPr>
        <w:ind w:left="3024" w:hanging="360"/>
      </w:pPr>
      <w:rPr>
        <w:rFonts w:ascii="Wingdings" w:hAnsi="Wingdings" w:hint="default"/>
      </w:rPr>
    </w:lvl>
    <w:lvl w:ilvl="3" w:tplc="04210001" w:tentative="1">
      <w:start w:val="1"/>
      <w:numFmt w:val="bullet"/>
      <w:lvlText w:val=""/>
      <w:lvlJc w:val="left"/>
      <w:pPr>
        <w:ind w:left="3744" w:hanging="360"/>
      </w:pPr>
      <w:rPr>
        <w:rFonts w:ascii="Symbol" w:hAnsi="Symbol" w:hint="default"/>
      </w:rPr>
    </w:lvl>
    <w:lvl w:ilvl="4" w:tplc="04210003" w:tentative="1">
      <w:start w:val="1"/>
      <w:numFmt w:val="bullet"/>
      <w:lvlText w:val="o"/>
      <w:lvlJc w:val="left"/>
      <w:pPr>
        <w:ind w:left="4464" w:hanging="360"/>
      </w:pPr>
      <w:rPr>
        <w:rFonts w:ascii="Courier New" w:hAnsi="Courier New" w:cs="Courier New" w:hint="default"/>
      </w:rPr>
    </w:lvl>
    <w:lvl w:ilvl="5" w:tplc="04210005" w:tentative="1">
      <w:start w:val="1"/>
      <w:numFmt w:val="bullet"/>
      <w:lvlText w:val=""/>
      <w:lvlJc w:val="left"/>
      <w:pPr>
        <w:ind w:left="5184" w:hanging="360"/>
      </w:pPr>
      <w:rPr>
        <w:rFonts w:ascii="Wingdings" w:hAnsi="Wingdings" w:hint="default"/>
      </w:rPr>
    </w:lvl>
    <w:lvl w:ilvl="6" w:tplc="04210001" w:tentative="1">
      <w:start w:val="1"/>
      <w:numFmt w:val="bullet"/>
      <w:lvlText w:val=""/>
      <w:lvlJc w:val="left"/>
      <w:pPr>
        <w:ind w:left="5904" w:hanging="360"/>
      </w:pPr>
      <w:rPr>
        <w:rFonts w:ascii="Symbol" w:hAnsi="Symbol" w:hint="default"/>
      </w:rPr>
    </w:lvl>
    <w:lvl w:ilvl="7" w:tplc="04210003" w:tentative="1">
      <w:start w:val="1"/>
      <w:numFmt w:val="bullet"/>
      <w:lvlText w:val="o"/>
      <w:lvlJc w:val="left"/>
      <w:pPr>
        <w:ind w:left="6624" w:hanging="360"/>
      </w:pPr>
      <w:rPr>
        <w:rFonts w:ascii="Courier New" w:hAnsi="Courier New" w:cs="Courier New" w:hint="default"/>
      </w:rPr>
    </w:lvl>
    <w:lvl w:ilvl="8" w:tplc="04210005" w:tentative="1">
      <w:start w:val="1"/>
      <w:numFmt w:val="bullet"/>
      <w:lvlText w:val=""/>
      <w:lvlJc w:val="left"/>
      <w:pPr>
        <w:ind w:left="7344" w:hanging="360"/>
      </w:pPr>
      <w:rPr>
        <w:rFonts w:ascii="Wingdings" w:hAnsi="Wingdings" w:hint="default"/>
      </w:rPr>
    </w:lvl>
  </w:abstractNum>
  <w:abstractNum w:abstractNumId="5" w15:restartNumberingAfterBreak="0">
    <w:nsid w:val="50D96309"/>
    <w:multiLevelType w:val="hybridMultilevel"/>
    <w:tmpl w:val="9F68CB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58D5C03"/>
    <w:multiLevelType w:val="hybridMultilevel"/>
    <w:tmpl w:val="AE8CE0AC"/>
    <w:lvl w:ilvl="0" w:tplc="04210015">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95731FE"/>
    <w:multiLevelType w:val="hybridMultilevel"/>
    <w:tmpl w:val="0FCA050C"/>
    <w:lvl w:ilvl="0" w:tplc="203CF748">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631E3712"/>
    <w:multiLevelType w:val="hybridMultilevel"/>
    <w:tmpl w:val="59C09D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7AB4922"/>
    <w:multiLevelType w:val="hybridMultilevel"/>
    <w:tmpl w:val="C5445FC4"/>
    <w:lvl w:ilvl="0" w:tplc="3E7EEF1E">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6B1C585F"/>
    <w:multiLevelType w:val="hybridMultilevel"/>
    <w:tmpl w:val="DDA80EE0"/>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DF47239"/>
    <w:multiLevelType w:val="hybridMultilevel"/>
    <w:tmpl w:val="01A447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5371310"/>
    <w:multiLevelType w:val="hybridMultilevel"/>
    <w:tmpl w:val="2FC62C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3"/>
  </w:num>
  <w:num w:numId="3">
    <w:abstractNumId w:val="12"/>
  </w:num>
  <w:num w:numId="4">
    <w:abstractNumId w:val="1"/>
  </w:num>
  <w:num w:numId="5">
    <w:abstractNumId w:val="11"/>
  </w:num>
  <w:num w:numId="6">
    <w:abstractNumId w:val="0"/>
  </w:num>
  <w:num w:numId="7">
    <w:abstractNumId w:val="8"/>
  </w:num>
  <w:num w:numId="8">
    <w:abstractNumId w:val="5"/>
  </w:num>
  <w:num w:numId="9">
    <w:abstractNumId w:val="2"/>
  </w:num>
  <w:num w:numId="10">
    <w:abstractNumId w:val="7"/>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51ECF"/>
    <w:rsid w:val="00031C8B"/>
    <w:rsid w:val="00043394"/>
    <w:rsid w:val="00091E96"/>
    <w:rsid w:val="000B72A6"/>
    <w:rsid w:val="00133944"/>
    <w:rsid w:val="001553D0"/>
    <w:rsid w:val="00193DA4"/>
    <w:rsid w:val="001D03F4"/>
    <w:rsid w:val="001F5154"/>
    <w:rsid w:val="00206896"/>
    <w:rsid w:val="00220577"/>
    <w:rsid w:val="002258A4"/>
    <w:rsid w:val="00332B4E"/>
    <w:rsid w:val="00333B03"/>
    <w:rsid w:val="00340C58"/>
    <w:rsid w:val="00351ECF"/>
    <w:rsid w:val="00360C5A"/>
    <w:rsid w:val="00362C76"/>
    <w:rsid w:val="00375B02"/>
    <w:rsid w:val="003A2279"/>
    <w:rsid w:val="003A4A45"/>
    <w:rsid w:val="003A4F14"/>
    <w:rsid w:val="003E42D9"/>
    <w:rsid w:val="003F7D62"/>
    <w:rsid w:val="00422E26"/>
    <w:rsid w:val="0047175B"/>
    <w:rsid w:val="004B2C5E"/>
    <w:rsid w:val="004D670D"/>
    <w:rsid w:val="005054F8"/>
    <w:rsid w:val="0051575F"/>
    <w:rsid w:val="0051598C"/>
    <w:rsid w:val="0057188C"/>
    <w:rsid w:val="00571B87"/>
    <w:rsid w:val="00600F48"/>
    <w:rsid w:val="00622767"/>
    <w:rsid w:val="0073501D"/>
    <w:rsid w:val="007445A9"/>
    <w:rsid w:val="0077464E"/>
    <w:rsid w:val="007C7C6F"/>
    <w:rsid w:val="00817A59"/>
    <w:rsid w:val="00853EA0"/>
    <w:rsid w:val="00872509"/>
    <w:rsid w:val="008A332F"/>
    <w:rsid w:val="009002EB"/>
    <w:rsid w:val="00970950"/>
    <w:rsid w:val="00994979"/>
    <w:rsid w:val="009A49D5"/>
    <w:rsid w:val="009C2D80"/>
    <w:rsid w:val="009C5C8A"/>
    <w:rsid w:val="00A31BD3"/>
    <w:rsid w:val="00A4404A"/>
    <w:rsid w:val="00A551CF"/>
    <w:rsid w:val="00A6094E"/>
    <w:rsid w:val="00A979C6"/>
    <w:rsid w:val="00B1670C"/>
    <w:rsid w:val="00B175AF"/>
    <w:rsid w:val="00B34E56"/>
    <w:rsid w:val="00B72436"/>
    <w:rsid w:val="00B94800"/>
    <w:rsid w:val="00BB39B9"/>
    <w:rsid w:val="00BB425B"/>
    <w:rsid w:val="00BD348F"/>
    <w:rsid w:val="00C355F9"/>
    <w:rsid w:val="00C45677"/>
    <w:rsid w:val="00C626EE"/>
    <w:rsid w:val="00C84D9C"/>
    <w:rsid w:val="00C9009B"/>
    <w:rsid w:val="00CC00DD"/>
    <w:rsid w:val="00CD0C40"/>
    <w:rsid w:val="00CD3900"/>
    <w:rsid w:val="00D06176"/>
    <w:rsid w:val="00D806DA"/>
    <w:rsid w:val="00DA4082"/>
    <w:rsid w:val="00DD411A"/>
    <w:rsid w:val="00E067DE"/>
    <w:rsid w:val="00E10A96"/>
    <w:rsid w:val="00E262E6"/>
    <w:rsid w:val="00E42E79"/>
    <w:rsid w:val="00EB0622"/>
    <w:rsid w:val="00EC0737"/>
    <w:rsid w:val="00EF58A5"/>
    <w:rsid w:val="00F76C64"/>
    <w:rsid w:val="00FB1CBE"/>
    <w:rsid w:val="00FD5DC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19CAAD-00C8-44B1-969C-7ADF3969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6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91E96"/>
  </w:style>
  <w:style w:type="paragraph" w:styleId="ListParagraph">
    <w:name w:val="List Paragraph"/>
    <w:basedOn w:val="Normal"/>
    <w:uiPriority w:val="34"/>
    <w:qFormat/>
    <w:rsid w:val="005054F8"/>
    <w:pPr>
      <w:spacing w:after="0"/>
      <w:ind w:left="720"/>
      <w:contextualSpacing/>
      <w:jc w:val="both"/>
    </w:pPr>
  </w:style>
  <w:style w:type="paragraph" w:styleId="FootnoteText">
    <w:name w:val="footnote text"/>
    <w:basedOn w:val="Normal"/>
    <w:link w:val="FootnoteTextChar"/>
    <w:uiPriority w:val="99"/>
    <w:semiHidden/>
    <w:unhideWhenUsed/>
    <w:rsid w:val="005054F8"/>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5054F8"/>
    <w:rPr>
      <w:sz w:val="20"/>
      <w:szCs w:val="20"/>
    </w:rPr>
  </w:style>
  <w:style w:type="character" w:styleId="FootnoteReference">
    <w:name w:val="footnote reference"/>
    <w:basedOn w:val="DefaultParagraphFont"/>
    <w:uiPriority w:val="99"/>
    <w:semiHidden/>
    <w:unhideWhenUsed/>
    <w:rsid w:val="005054F8"/>
    <w:rPr>
      <w:vertAlign w:val="superscript"/>
    </w:rPr>
  </w:style>
  <w:style w:type="paragraph" w:customStyle="1" w:styleId="Default">
    <w:name w:val="Default"/>
    <w:rsid w:val="00600F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ullpost">
    <w:name w:val="fullpost"/>
    <w:basedOn w:val="DefaultParagraphFont"/>
    <w:rsid w:val="00872509"/>
  </w:style>
  <w:style w:type="paragraph" w:styleId="NormalWeb">
    <w:name w:val="Normal (Web)"/>
    <w:basedOn w:val="Normal"/>
    <w:uiPriority w:val="99"/>
    <w:unhideWhenUsed/>
    <w:rsid w:val="008A332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57188C"/>
    <w:rPr>
      <w:color w:val="0000FF" w:themeColor="hyperlink"/>
      <w:u w:val="single"/>
    </w:rPr>
  </w:style>
  <w:style w:type="paragraph" w:styleId="Header">
    <w:name w:val="header"/>
    <w:basedOn w:val="Normal"/>
    <w:link w:val="HeaderChar"/>
    <w:uiPriority w:val="99"/>
    <w:unhideWhenUsed/>
    <w:rsid w:val="00E42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E79"/>
  </w:style>
  <w:style w:type="paragraph" w:styleId="Footer">
    <w:name w:val="footer"/>
    <w:basedOn w:val="Normal"/>
    <w:link w:val="FooterChar"/>
    <w:uiPriority w:val="99"/>
    <w:unhideWhenUsed/>
    <w:rsid w:val="00E42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23</Pages>
  <Words>4656</Words>
  <Characters>26543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zilf4</cp:lastModifiedBy>
  <cp:revision>35</cp:revision>
  <dcterms:created xsi:type="dcterms:W3CDTF">2019-03-25T01:45:00Z</dcterms:created>
  <dcterms:modified xsi:type="dcterms:W3CDTF">2019-12-12T14:22:00Z</dcterms:modified>
</cp:coreProperties>
</file>