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0B" w:rsidRPr="00442BD8" w:rsidRDefault="00A7050B" w:rsidP="00A7050B">
      <w:pPr>
        <w:tabs>
          <w:tab w:val="left" w:pos="2977"/>
          <w:tab w:val="left" w:pos="4678"/>
        </w:tabs>
        <w:spacing w:line="240" w:lineRule="auto"/>
        <w:jc w:val="center"/>
        <w:rPr>
          <w:rFonts w:ascii="Times New Roman" w:hAnsi="Times New Roman" w:cs="Times New Roman"/>
          <w:b/>
          <w:sz w:val="32"/>
          <w:szCs w:val="32"/>
        </w:rPr>
      </w:pPr>
      <w:r w:rsidRPr="00442BD8">
        <w:rPr>
          <w:rFonts w:ascii="Times New Roman" w:hAnsi="Times New Roman" w:cs="Times New Roman"/>
          <w:b/>
          <w:sz w:val="32"/>
          <w:szCs w:val="32"/>
        </w:rPr>
        <w:t>PEMECAHAN MASALAH MULTIKULTURAL                                       OLEH GURU PENDIDIKAN AGAMA ISLAM                                  DI SD NEGERI 200503 KOTA PADANGSIDIMPUAN</w:t>
      </w:r>
    </w:p>
    <w:p w:rsidR="00715BCE" w:rsidRPr="00A7050B" w:rsidRDefault="00A7050B" w:rsidP="00A7050B">
      <w:pPr>
        <w:tabs>
          <w:tab w:val="left" w:pos="2977"/>
          <w:tab w:val="left" w:pos="4678"/>
        </w:tabs>
        <w:spacing w:after="0" w:line="240" w:lineRule="auto"/>
        <w:jc w:val="center"/>
        <w:rPr>
          <w:rFonts w:ascii="Times New Roman" w:hAnsi="Times New Roman" w:cs="Times New Roman"/>
          <w:sz w:val="24"/>
          <w:szCs w:val="24"/>
        </w:rPr>
      </w:pPr>
      <w:r w:rsidRPr="00A7050B">
        <w:rPr>
          <w:rFonts w:ascii="Times New Roman" w:hAnsi="Times New Roman" w:cs="Times New Roman"/>
          <w:sz w:val="24"/>
          <w:szCs w:val="24"/>
        </w:rPr>
        <w:t>Nurul Arisandi Harahap</w:t>
      </w:r>
    </w:p>
    <w:p w:rsidR="00A7050B" w:rsidRDefault="009051E4" w:rsidP="00A7050B">
      <w:pPr>
        <w:tabs>
          <w:tab w:val="left" w:pos="2977"/>
          <w:tab w:val="left" w:pos="4678"/>
        </w:tabs>
        <w:spacing w:after="0" w:line="240" w:lineRule="auto"/>
        <w:jc w:val="center"/>
        <w:rPr>
          <w:rFonts w:ascii="Times New Roman" w:hAnsi="Times New Roman" w:cs="Times New Roman"/>
          <w:sz w:val="24"/>
          <w:szCs w:val="24"/>
        </w:rPr>
      </w:pPr>
      <w:hyperlink r:id="rId7" w:history="1">
        <w:r w:rsidR="00A7050B" w:rsidRPr="00BE4767">
          <w:rPr>
            <w:rStyle w:val="Hyperlink"/>
            <w:rFonts w:ascii="Times New Roman" w:hAnsi="Times New Roman" w:cs="Times New Roman"/>
            <w:sz w:val="24"/>
            <w:szCs w:val="24"/>
          </w:rPr>
          <w:t>Nurularisandi37@gmail.com</w:t>
        </w:r>
      </w:hyperlink>
    </w:p>
    <w:p w:rsidR="00A7050B" w:rsidRDefault="00A7050B" w:rsidP="00A7050B">
      <w:pPr>
        <w:tabs>
          <w:tab w:val="left" w:pos="2977"/>
          <w:tab w:val="left" w:pos="4678"/>
        </w:tabs>
        <w:spacing w:after="0" w:line="240" w:lineRule="auto"/>
        <w:jc w:val="center"/>
        <w:rPr>
          <w:rFonts w:ascii="Times New Roman" w:hAnsi="Times New Roman" w:cs="Times New Roman"/>
          <w:sz w:val="24"/>
          <w:szCs w:val="24"/>
        </w:rPr>
      </w:pPr>
    </w:p>
    <w:p w:rsidR="00A7050B" w:rsidRDefault="00A7050B" w:rsidP="00A7050B">
      <w:pPr>
        <w:tabs>
          <w:tab w:val="left" w:pos="2977"/>
          <w:tab w:val="left" w:pos="4678"/>
        </w:tabs>
        <w:spacing w:after="0" w:line="240" w:lineRule="auto"/>
        <w:jc w:val="center"/>
        <w:rPr>
          <w:rFonts w:ascii="Times New Roman" w:hAnsi="Times New Roman" w:cs="Times New Roman"/>
          <w:sz w:val="28"/>
          <w:szCs w:val="28"/>
        </w:rPr>
      </w:pPr>
      <w:r w:rsidRPr="002966DE">
        <w:rPr>
          <w:rFonts w:ascii="Times New Roman" w:hAnsi="Times New Roman" w:cs="Times New Roman"/>
          <w:sz w:val="28"/>
          <w:szCs w:val="28"/>
        </w:rPr>
        <w:t>Abstrak</w:t>
      </w:r>
    </w:p>
    <w:p w:rsidR="002966DE" w:rsidRPr="002966DE" w:rsidRDefault="002966DE" w:rsidP="00A7050B">
      <w:pPr>
        <w:tabs>
          <w:tab w:val="left" w:pos="2977"/>
          <w:tab w:val="left" w:pos="4678"/>
        </w:tabs>
        <w:spacing w:after="0" w:line="240" w:lineRule="auto"/>
        <w:jc w:val="center"/>
        <w:rPr>
          <w:rFonts w:ascii="Times New Roman" w:hAnsi="Times New Roman" w:cs="Times New Roman"/>
          <w:sz w:val="28"/>
          <w:szCs w:val="28"/>
        </w:rPr>
      </w:pPr>
    </w:p>
    <w:p w:rsidR="002966DE" w:rsidRDefault="00A7050B" w:rsidP="00810314">
      <w:pPr>
        <w:spacing w:line="480" w:lineRule="auto"/>
        <w:ind w:firstLine="567"/>
        <w:jc w:val="both"/>
        <w:rPr>
          <w:rFonts w:ascii="Times New Roman" w:hAnsi="Times New Roman" w:cs="Times New Roman"/>
          <w:sz w:val="24"/>
          <w:szCs w:val="24"/>
        </w:rPr>
      </w:pPr>
      <w:r w:rsidRPr="002966DE">
        <w:rPr>
          <w:rFonts w:ascii="Times New Roman" w:hAnsi="Times New Roman" w:cs="Times New Roman"/>
          <w:sz w:val="24"/>
          <w:szCs w:val="24"/>
        </w:rPr>
        <w:t>Rumusan masalah dalam tesis ini adalah bagaimana masalah multikultural siswa di SD negeri 200503 kota padang sidimpuan dan bagaimana pemecahan masalah multikultural siswa oleh guru pendidikan agama islam di SD Negeri 200503 kota padangsidimpuan</w:t>
      </w:r>
      <w:r w:rsidR="002966DE">
        <w:rPr>
          <w:rFonts w:ascii="Times New Roman" w:hAnsi="Times New Roman" w:cs="Times New Roman"/>
          <w:sz w:val="24"/>
          <w:szCs w:val="24"/>
        </w:rPr>
        <w:t xml:space="preserve">. </w:t>
      </w:r>
      <w:r w:rsidRPr="002966DE">
        <w:rPr>
          <w:rFonts w:ascii="Times New Roman" w:hAnsi="Times New Roman" w:cs="Times New Roman"/>
          <w:sz w:val="24"/>
          <w:szCs w:val="24"/>
        </w:rPr>
        <w:t>Tujuan penelitian ini adalah untuk mengetahui masalah multikultural siswa di SD negeri 200503 kota padang sidimpuan dan untuk mengetahui pemecahan masalah multikultural siswa oleh guru pendidikan agama islam di SD Negeri 200503 kota padangsidimpuan</w:t>
      </w:r>
    </w:p>
    <w:p w:rsidR="002966DE" w:rsidRDefault="00A7050B" w:rsidP="00810314">
      <w:pPr>
        <w:spacing w:line="480" w:lineRule="auto"/>
        <w:ind w:firstLine="567"/>
        <w:jc w:val="both"/>
        <w:rPr>
          <w:rFonts w:ascii="Times New Roman" w:hAnsi="Times New Roman" w:cs="Times New Roman"/>
          <w:sz w:val="24"/>
          <w:szCs w:val="24"/>
        </w:rPr>
      </w:pPr>
      <w:r w:rsidRPr="002966DE">
        <w:rPr>
          <w:rFonts w:ascii="Times New Roman" w:hAnsi="Times New Roman" w:cs="Times New Roman"/>
          <w:sz w:val="24"/>
          <w:szCs w:val="24"/>
        </w:rPr>
        <w:t>Penelitian ini merupakan jenis penelitian kualitatif dengan menggunakan pendekatan studi kasus yaitu sebuah eksplorasi dari sebuah kasus atau beragam kasus dari waktu ke waktu. Adapun isntrument penelitian yang digunakan adalah wawancara d</w:t>
      </w:r>
      <w:r w:rsidR="002966DE">
        <w:rPr>
          <w:rFonts w:ascii="Times New Roman" w:hAnsi="Times New Roman" w:cs="Times New Roman"/>
          <w:sz w:val="24"/>
          <w:szCs w:val="24"/>
        </w:rPr>
        <w:t>an studi dokumentasi.</w:t>
      </w:r>
    </w:p>
    <w:p w:rsidR="00A7050B" w:rsidRDefault="00A7050B" w:rsidP="00810314">
      <w:pPr>
        <w:spacing w:line="480" w:lineRule="auto"/>
        <w:ind w:firstLine="567"/>
        <w:jc w:val="both"/>
        <w:rPr>
          <w:rFonts w:ascii="Times New Roman" w:hAnsi="Times New Roman" w:cs="Times New Roman"/>
          <w:sz w:val="24"/>
          <w:szCs w:val="24"/>
        </w:rPr>
      </w:pPr>
      <w:r w:rsidRPr="002966DE">
        <w:rPr>
          <w:rFonts w:ascii="Times New Roman" w:hAnsi="Times New Roman" w:cs="Times New Roman"/>
          <w:sz w:val="24"/>
          <w:szCs w:val="24"/>
        </w:rPr>
        <w:t xml:space="preserve">Hasil penelitian ini adalah masalah multikultural horizontal yang terjadi pada siswa di di SD Negeri 200503 kota padang sidimpuan adalah masalah multikultural antar ras, masalah antar agama dan masalah antar kelompok. Masalah suku dan ras yang terjadi pada siswa kelas 6 pelaku bersuku batak mandailing yang sering mengejek siswa yang bersuku nias. Hal yang dilakukukan oleh guru pendidikan agama islam adalah dengan melakukan mediasi, rekonsiliasi dan rujuk. Sedangkan untuk masalah agama yang terjadi pada siswa di SD Negeri 200503 kota padangsidimpuan dilakukan oleh siswa yang beragama islam. Hal yang dilakukan guru pendidikan agama islam dalam memecahkan masalah agama ini adalah dengan </w:t>
      </w:r>
      <w:r w:rsidRPr="002966DE">
        <w:rPr>
          <w:rFonts w:ascii="Times New Roman" w:hAnsi="Times New Roman" w:cs="Times New Roman"/>
          <w:iCs/>
          <w:sz w:val="24"/>
          <w:szCs w:val="24"/>
        </w:rPr>
        <w:t xml:space="preserve">family conference </w:t>
      </w:r>
      <w:r w:rsidRPr="002966DE">
        <w:rPr>
          <w:rFonts w:ascii="Times New Roman" w:hAnsi="Times New Roman" w:cs="Times New Roman"/>
          <w:sz w:val="24"/>
          <w:szCs w:val="24"/>
        </w:rPr>
        <w:t xml:space="preserve">dan konseling. Selanjutnya untuk masalah antar kelompok adalah masalah siswa </w:t>
      </w:r>
      <w:r w:rsidRPr="002966DE">
        <w:rPr>
          <w:rFonts w:ascii="Times New Roman" w:hAnsi="Times New Roman" w:cs="Times New Roman"/>
          <w:sz w:val="24"/>
          <w:szCs w:val="24"/>
        </w:rPr>
        <w:lastRenderedPageBreak/>
        <w:t xml:space="preserve">kelas empat dan lima yang suka mendiskriminasi kelompok siswa yang tinggal di gunung di desa aek gambir. Cara yang digunakan untuk memecahkan masalah tersebut adalah dengan mediasi dan konseling. </w:t>
      </w:r>
    </w:p>
    <w:p w:rsidR="00810314" w:rsidRPr="00810314" w:rsidRDefault="00810314" w:rsidP="00810314">
      <w:pPr>
        <w:spacing w:line="480" w:lineRule="auto"/>
        <w:ind w:firstLine="567"/>
        <w:jc w:val="both"/>
        <w:rPr>
          <w:rFonts w:ascii="Times New Roman" w:hAnsi="Times New Roman" w:cs="Times New Roman"/>
          <w:i/>
          <w:sz w:val="24"/>
          <w:szCs w:val="24"/>
        </w:rPr>
      </w:pPr>
      <w:r w:rsidRPr="00810314">
        <w:rPr>
          <w:rFonts w:ascii="Times New Roman" w:hAnsi="Times New Roman" w:cs="Times New Roman"/>
          <w:b/>
          <w:sz w:val="24"/>
          <w:szCs w:val="24"/>
        </w:rPr>
        <w:t>Kata Kunci:</w:t>
      </w:r>
      <w:r>
        <w:rPr>
          <w:rFonts w:ascii="Times New Roman" w:hAnsi="Times New Roman" w:cs="Times New Roman"/>
          <w:sz w:val="24"/>
          <w:szCs w:val="24"/>
        </w:rPr>
        <w:t xml:space="preserve"> </w:t>
      </w:r>
      <w:r w:rsidRPr="00810314">
        <w:rPr>
          <w:rFonts w:ascii="Times New Roman" w:hAnsi="Times New Roman" w:cs="Times New Roman"/>
          <w:i/>
          <w:sz w:val="24"/>
          <w:szCs w:val="24"/>
        </w:rPr>
        <w:t>Pemecahan, Masalah Multikultural, Guru Pendidikan Agama Islam</w:t>
      </w:r>
    </w:p>
    <w:p w:rsidR="00A7050B" w:rsidRPr="002966DE" w:rsidRDefault="002966DE" w:rsidP="002966DE">
      <w:pPr>
        <w:pStyle w:val="ListParagraph"/>
        <w:numPr>
          <w:ilvl w:val="0"/>
          <w:numId w:val="1"/>
        </w:numPr>
        <w:ind w:left="567"/>
        <w:jc w:val="both"/>
        <w:rPr>
          <w:rFonts w:ascii="Times New Roman" w:hAnsi="Times New Roman" w:cs="Times New Roman"/>
          <w:b/>
          <w:sz w:val="24"/>
          <w:szCs w:val="24"/>
        </w:rPr>
      </w:pPr>
      <w:r w:rsidRPr="002966DE">
        <w:rPr>
          <w:rFonts w:ascii="Times New Roman" w:hAnsi="Times New Roman" w:cs="Times New Roman"/>
          <w:b/>
          <w:sz w:val="24"/>
          <w:szCs w:val="24"/>
        </w:rPr>
        <w:t>PENDAHULUAN</w:t>
      </w:r>
    </w:p>
    <w:p w:rsidR="00A7050B" w:rsidRDefault="00A7050B" w:rsidP="00A7050B">
      <w:pPr>
        <w:pStyle w:val="ListParagraph"/>
        <w:jc w:val="both"/>
        <w:rPr>
          <w:rFonts w:ascii="Times New Roman" w:hAnsi="Times New Roman" w:cs="Times New Roman"/>
          <w:sz w:val="24"/>
          <w:szCs w:val="24"/>
        </w:rPr>
      </w:pPr>
    </w:p>
    <w:p w:rsidR="00A7050B" w:rsidRPr="005A5700" w:rsidRDefault="00A7050B" w:rsidP="002966DE">
      <w:pPr>
        <w:pStyle w:val="ListParagraph"/>
        <w:spacing w:after="0" w:line="480" w:lineRule="auto"/>
        <w:ind w:left="567" w:firstLine="567"/>
        <w:jc w:val="both"/>
        <w:rPr>
          <w:rFonts w:ascii="Times New Roman" w:hAnsi="Times New Roman" w:cs="Times New Roman"/>
          <w:sz w:val="24"/>
          <w:szCs w:val="24"/>
        </w:rPr>
      </w:pPr>
      <w:r w:rsidRPr="005A5700">
        <w:rPr>
          <w:rFonts w:ascii="Times New Roman" w:hAnsi="Times New Roman" w:cs="Times New Roman"/>
          <w:sz w:val="24"/>
          <w:szCs w:val="24"/>
        </w:rPr>
        <w:t>Indonesia merupakan salah satu  negara multikultural terbesar di dunia, karena keberagaman di Indonesia sangat banyak. Jika diklasifikasikan keberagaman di Indonesia dibagi menjadi dua perspektif. Yaitu, perspektif horizontal dan vertikal. Perspektif horizontal meliputi keberagaman agama, etnis, bahasa daerah, geografis, pakaian, makanan dan budaya. Sedangkan perspektif vertikal meliputi keberagaman pendidikan, ekonomi, pemukiman, pekerjaan, dan sosial budaya.</w:t>
      </w:r>
      <w:r w:rsidRPr="005A5700">
        <w:rPr>
          <w:rStyle w:val="FootnoteReference"/>
          <w:rFonts w:ascii="Times New Roman" w:hAnsi="Times New Roman" w:cs="Times New Roman"/>
          <w:sz w:val="24"/>
          <w:szCs w:val="24"/>
        </w:rPr>
        <w:footnoteReference w:id="2"/>
      </w:r>
    </w:p>
    <w:p w:rsidR="00A7050B" w:rsidRDefault="00A7050B" w:rsidP="002966DE">
      <w:pPr>
        <w:pStyle w:val="ListParagraph"/>
        <w:spacing w:after="0" w:line="480" w:lineRule="auto"/>
        <w:ind w:left="567" w:firstLine="567"/>
        <w:jc w:val="both"/>
        <w:rPr>
          <w:rFonts w:ascii="Times New Roman" w:hAnsi="Times New Roman" w:cs="Times New Roman"/>
          <w:sz w:val="24"/>
          <w:szCs w:val="24"/>
        </w:rPr>
      </w:pPr>
      <w:r w:rsidRPr="005A5700">
        <w:rPr>
          <w:rFonts w:ascii="Times New Roman" w:hAnsi="Times New Roman" w:cs="Times New Roman"/>
          <w:sz w:val="24"/>
          <w:szCs w:val="24"/>
        </w:rPr>
        <w:t>Kebenaran dari pernyataan di atas dapat dilihat dari kondisi sosio kultural d</w:t>
      </w:r>
      <w:r>
        <w:rPr>
          <w:rFonts w:ascii="Times New Roman" w:hAnsi="Times New Roman" w:cs="Times New Roman"/>
          <w:sz w:val="24"/>
          <w:szCs w:val="24"/>
        </w:rPr>
        <w:t xml:space="preserve">an  </w:t>
      </w:r>
      <w:r w:rsidRPr="005A5700">
        <w:rPr>
          <w:rFonts w:ascii="Times New Roman" w:hAnsi="Times New Roman" w:cs="Times New Roman"/>
          <w:sz w:val="24"/>
          <w:szCs w:val="24"/>
        </w:rPr>
        <w:t>geografis Indonesia. Bayangkan saja pulau yang ada di Indonesia mencapai 13.000 pulau besar dan kecil. Populasi penduduknya berjumlah lebih dari 200 juta jiwa, terdiri dari 300 suku yang menggunakan hampir 200 bahasa yang berbeda. Selain itu keberagaman di Indonesia juga terlihat dari kepercayaan yang dianut masyarakatnya.</w:t>
      </w:r>
    </w:p>
    <w:p w:rsidR="00A7050B" w:rsidRPr="00B066B0" w:rsidRDefault="00A7050B" w:rsidP="002966DE">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Penganut agama Islam sebanyak 80</w:t>
      </w:r>
      <w:r w:rsidRPr="005B50CF">
        <w:rPr>
          <w:rFonts w:ascii="Times New Roman" w:hAnsi="Times New Roman" w:cs="Times New Roman"/>
          <w:sz w:val="24"/>
          <w:szCs w:val="24"/>
        </w:rPr>
        <w:t>,2%, Kat</w:t>
      </w:r>
      <w:r>
        <w:rPr>
          <w:rFonts w:ascii="Times New Roman" w:hAnsi="Times New Roman" w:cs="Times New Roman"/>
          <w:sz w:val="24"/>
          <w:szCs w:val="24"/>
        </w:rPr>
        <w:t>olik 3 %, Kristen Protestan 13,5 %, Hindu 1,7%, Budha 0,8 %, Konghucu 0,07</w:t>
      </w:r>
      <w:r w:rsidRPr="005B50CF">
        <w:rPr>
          <w:rFonts w:ascii="Times New Roman" w:hAnsi="Times New Roman" w:cs="Times New Roman"/>
          <w:sz w:val="24"/>
          <w:szCs w:val="24"/>
        </w:rPr>
        <w:t xml:space="preserve"> %, serta berbagai macam aliran kepercayaan lainnya.</w:t>
      </w:r>
      <w:r w:rsidRPr="005A5700">
        <w:rPr>
          <w:rStyle w:val="FootnoteReference"/>
          <w:rFonts w:ascii="Times New Roman" w:hAnsi="Times New Roman" w:cs="Times New Roman"/>
          <w:sz w:val="24"/>
          <w:szCs w:val="24"/>
        </w:rPr>
        <w:footnoteReference w:id="3"/>
      </w:r>
      <w:r w:rsidRPr="00B066B0">
        <w:rPr>
          <w:rFonts w:ascii="Times New Roman" w:hAnsi="Times New Roman" w:cs="Times New Roman"/>
          <w:sz w:val="24"/>
          <w:szCs w:val="24"/>
        </w:rPr>
        <w:t xml:space="preserve">Pada satu sisi keberagaman yang ada di Indonesia menjadi sebuah keunikan. Namun, hal ini juga dapat menjadi sumber masalah apabila pemahaman masyarakat kurang baik terhadap multikultural itu sendiri. Seperti beberapa masalah multikultural yang terjadi </w:t>
      </w:r>
      <w:r w:rsidRPr="00B066B0">
        <w:rPr>
          <w:rFonts w:ascii="Times New Roman" w:hAnsi="Times New Roman" w:cs="Times New Roman"/>
          <w:sz w:val="24"/>
          <w:szCs w:val="24"/>
        </w:rPr>
        <w:lastRenderedPageBreak/>
        <w:t>di Indonesia. Misalnya, masalah antara Islam dan Kristen di Mataram tahun 1998, masalah antar etnik yang terjadi di antara penduduk asli Lampung dengan etnik Jawa yang dikenal dengan konflik Bungkuk tahun 2000. Selanjutnya masalah etnis yang terjadi antara warga Dayak dan Madura di Sampi,  Kalimantan Tengah tahun 2001. Bahkan dalam waktu seminggu jumlah korban yang tewas dari etnis Madura tercatat 315 orang.</w:t>
      </w:r>
      <w:r w:rsidRPr="005A5700">
        <w:rPr>
          <w:rStyle w:val="FootnoteReference"/>
          <w:rFonts w:ascii="Times New Roman" w:hAnsi="Times New Roman" w:cs="Times New Roman"/>
          <w:sz w:val="24"/>
          <w:szCs w:val="24"/>
        </w:rPr>
        <w:footnoteReference w:id="4"/>
      </w:r>
      <w:r w:rsidRPr="00B066B0">
        <w:rPr>
          <w:rFonts w:ascii="Times New Roman" w:hAnsi="Times New Roman" w:cs="Times New Roman"/>
          <w:sz w:val="24"/>
          <w:szCs w:val="24"/>
        </w:rPr>
        <w:t xml:space="preserve"> Serta konflik Kebondamar yang melibatkan etnik Lampung dengan etnik Jawa dan Bali tahun 2003.</w:t>
      </w:r>
      <w:r w:rsidRPr="005A5700">
        <w:rPr>
          <w:rStyle w:val="FootnoteReference"/>
          <w:rFonts w:ascii="Times New Roman" w:hAnsi="Times New Roman" w:cs="Times New Roman"/>
          <w:sz w:val="24"/>
          <w:szCs w:val="24"/>
        </w:rPr>
        <w:footnoteReference w:id="5"/>
      </w:r>
    </w:p>
    <w:p w:rsidR="00A7050B"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Masalah di atas adalah sebagian dari masalah multikultural yang terjadi di Indonesia. Apalagi, jika dilihat dalam lingkup wilayah yang lebih sederhana. Seperti wilayah Padangsidimpuan yang terdiri dari beranekaragam</w:t>
      </w:r>
      <w:r>
        <w:rPr>
          <w:rFonts w:ascii="Times New Roman" w:hAnsi="Times New Roman" w:cs="Times New Roman"/>
          <w:sz w:val="24"/>
          <w:szCs w:val="24"/>
        </w:rPr>
        <w:t xml:space="preserve"> suku, agama, etnis maupun ras.</w:t>
      </w:r>
    </w:p>
    <w:p w:rsidR="00A7050B" w:rsidRPr="005B50CF"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Masalah multikultural tidak menutup kemungkinan dapat  terjadi di wilayah ini. Misalnya, masalah multikultura</w:t>
      </w:r>
      <w:r>
        <w:rPr>
          <w:rFonts w:ascii="Times New Roman" w:hAnsi="Times New Roman" w:cs="Times New Roman"/>
          <w:sz w:val="24"/>
          <w:szCs w:val="24"/>
        </w:rPr>
        <w:t xml:space="preserve">l yang terjadi antar masyarakat </w:t>
      </w:r>
      <w:r w:rsidRPr="005A5700">
        <w:rPr>
          <w:rFonts w:ascii="Times New Roman" w:hAnsi="Times New Roman" w:cs="Times New Roman"/>
          <w:sz w:val="24"/>
          <w:szCs w:val="24"/>
        </w:rPr>
        <w:t xml:space="preserve">Desa Manunggang dan Kelurahan Pijorkoling yang hangat diperbincangkan akhir-akhir </w:t>
      </w:r>
      <w:r>
        <w:rPr>
          <w:rFonts w:ascii="Times New Roman" w:hAnsi="Times New Roman" w:cs="Times New Roman"/>
          <w:sz w:val="24"/>
          <w:szCs w:val="24"/>
        </w:rPr>
        <w:t xml:space="preserve">ini. </w:t>
      </w:r>
      <w:r w:rsidRPr="005B50CF">
        <w:rPr>
          <w:rFonts w:ascii="Times New Roman" w:hAnsi="Times New Roman" w:cs="Times New Roman"/>
          <w:sz w:val="24"/>
          <w:szCs w:val="24"/>
        </w:rPr>
        <w:t>Masalah yang dilatarbelakangi kesalahpahaman antar kelompokyang berujung pada pertentangan antar desa. Bahkan dalam penyelesaiannya ditangani langsung oleh Walikota Padangsidimpuan.</w:t>
      </w:r>
      <w:r w:rsidRPr="005A5700">
        <w:rPr>
          <w:rStyle w:val="FootnoteReference"/>
          <w:rFonts w:ascii="Times New Roman" w:hAnsi="Times New Roman" w:cs="Times New Roman"/>
          <w:sz w:val="24"/>
          <w:szCs w:val="24"/>
        </w:rPr>
        <w:footnoteReference w:id="6"/>
      </w:r>
    </w:p>
    <w:p w:rsidR="00A7050B" w:rsidRDefault="00A7050B" w:rsidP="002966DE">
      <w:pPr>
        <w:pStyle w:val="ListParagraph"/>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Masalah </w:t>
      </w:r>
      <w:r w:rsidRPr="005A5700">
        <w:rPr>
          <w:rFonts w:ascii="Times New Roman" w:hAnsi="Times New Roman" w:cs="Times New Roman"/>
          <w:sz w:val="24"/>
          <w:szCs w:val="24"/>
        </w:rPr>
        <w:t>multikultural semacam ini tentunya bukan hanya terjadi dalam lingkungan masyarakat saja. Namun, meliputi lingkungan sosial individu, salah satunya di li</w:t>
      </w:r>
      <w:r>
        <w:rPr>
          <w:rFonts w:ascii="Times New Roman" w:hAnsi="Times New Roman" w:cs="Times New Roman"/>
          <w:sz w:val="24"/>
          <w:szCs w:val="24"/>
        </w:rPr>
        <w:t xml:space="preserve">ngkungan sekolah. </w:t>
      </w:r>
      <w:r w:rsidRPr="007E3CDD">
        <w:rPr>
          <w:rFonts w:ascii="Times New Roman" w:hAnsi="Times New Roman" w:cs="Times New Roman"/>
          <w:sz w:val="24"/>
          <w:szCs w:val="24"/>
        </w:rPr>
        <w:t>Di antaranya adanya masalah rasisme yang dialami oleh seorang siswa Sekolah Dasar bernama  Na’im berkewarganegaraan Inggris. Naim bahkan diserang sebanyak lima kali dalam setahun di sekolahnya akibat ras kulit hitam yang dimilikinya.</w:t>
      </w:r>
      <w:r w:rsidRPr="005A5700">
        <w:rPr>
          <w:rStyle w:val="FootnoteReference"/>
          <w:rFonts w:ascii="Times New Roman" w:hAnsi="Times New Roman" w:cs="Times New Roman"/>
          <w:sz w:val="24"/>
          <w:szCs w:val="24"/>
        </w:rPr>
        <w:footnoteReference w:id="7"/>
      </w:r>
      <w:r w:rsidRPr="007E3CDD">
        <w:rPr>
          <w:rFonts w:ascii="Times New Roman" w:hAnsi="Times New Roman" w:cs="Times New Roman"/>
          <w:sz w:val="24"/>
          <w:szCs w:val="24"/>
        </w:rPr>
        <w:t xml:space="preserve"> Sedangkan di Indonesia ini juga pernah terjadi pada siswi di SMAN 1 Gemolong. Siswa yang di </w:t>
      </w:r>
      <w:r w:rsidRPr="007E3CDD">
        <w:rPr>
          <w:rFonts w:ascii="Times New Roman" w:hAnsi="Times New Roman" w:cs="Times New Roman"/>
          <w:sz w:val="24"/>
          <w:szCs w:val="24"/>
        </w:rPr>
        <w:lastRenderedPageBreak/>
        <w:t>intimidasi oleh murid-murid yang hampir menggunakan jilbab sedangkan siswi ini tidak menggunakan jilbab karena beragama Kristen. Bahkan masalah ini mendapat perhatian khusus dari Komisi Perlindungan Anak Indonesia.</w:t>
      </w:r>
      <w:r w:rsidRPr="005A5700">
        <w:rPr>
          <w:rStyle w:val="FootnoteReference"/>
          <w:rFonts w:ascii="Times New Roman" w:hAnsi="Times New Roman" w:cs="Times New Roman"/>
          <w:sz w:val="24"/>
          <w:szCs w:val="24"/>
        </w:rPr>
        <w:footnoteReference w:id="8"/>
      </w:r>
    </w:p>
    <w:p w:rsidR="00A7050B" w:rsidRPr="00ED38C9" w:rsidRDefault="00A7050B" w:rsidP="002966DE">
      <w:pPr>
        <w:pStyle w:val="ListParagraph"/>
        <w:spacing w:after="0" w:line="480" w:lineRule="auto"/>
        <w:ind w:left="567" w:firstLine="708"/>
        <w:jc w:val="both"/>
        <w:rPr>
          <w:rFonts w:ascii="Times New Roman" w:hAnsi="Times New Roman" w:cs="Times New Roman"/>
          <w:sz w:val="24"/>
          <w:szCs w:val="24"/>
        </w:rPr>
      </w:pPr>
      <w:r>
        <w:rPr>
          <w:rFonts w:ascii="Times New Roman" w:hAnsi="Times New Roman" w:cs="Times New Roman"/>
          <w:sz w:val="24"/>
          <w:szCs w:val="24"/>
        </w:rPr>
        <w:t xml:space="preserve">Permasalahan multikultural di atas </w:t>
      </w:r>
      <w:r w:rsidRPr="005B50CF">
        <w:rPr>
          <w:rFonts w:ascii="Times New Roman" w:hAnsi="Times New Roman" w:cs="Times New Roman"/>
          <w:sz w:val="24"/>
          <w:szCs w:val="24"/>
        </w:rPr>
        <w:t xml:space="preserve">diakibatkan lingkungan Sekolah </w:t>
      </w:r>
      <w:r>
        <w:rPr>
          <w:rFonts w:ascii="Times New Roman" w:hAnsi="Times New Roman" w:cs="Times New Roman"/>
          <w:sz w:val="24"/>
          <w:szCs w:val="24"/>
        </w:rPr>
        <w:t xml:space="preserve">yang </w:t>
      </w:r>
      <w:r w:rsidRPr="005B50CF">
        <w:rPr>
          <w:rFonts w:ascii="Times New Roman" w:hAnsi="Times New Roman" w:cs="Times New Roman"/>
          <w:sz w:val="24"/>
          <w:szCs w:val="24"/>
        </w:rPr>
        <w:t xml:space="preserve">tidak luput dari perbedaan asal/etnis, agama, adat istiadat bahkan kedudukan sosial. Sebagaimana yang dikemukakan oleh B. Berkson dalam Teori </w:t>
      </w:r>
      <w:r w:rsidRPr="005B50CF">
        <w:rPr>
          <w:rFonts w:ascii="Times New Roman" w:hAnsi="Times New Roman" w:cs="Times New Roman"/>
          <w:i/>
          <w:iCs/>
          <w:sz w:val="24"/>
          <w:szCs w:val="24"/>
        </w:rPr>
        <w:t xml:space="preserve">Cultural Pluralism </w:t>
      </w:r>
      <w:r w:rsidRPr="005B50CF">
        <w:rPr>
          <w:rFonts w:ascii="Times New Roman" w:hAnsi="Times New Roman" w:cs="Times New Roman"/>
          <w:sz w:val="24"/>
          <w:szCs w:val="24"/>
        </w:rPr>
        <w:t xml:space="preserve">: </w:t>
      </w:r>
      <w:r w:rsidRPr="005B50CF">
        <w:rPr>
          <w:rFonts w:ascii="Times New Roman" w:hAnsi="Times New Roman" w:cs="Times New Roman"/>
          <w:i/>
          <w:iCs/>
          <w:sz w:val="24"/>
          <w:szCs w:val="24"/>
        </w:rPr>
        <w:t>Mosaic Analogy</w:t>
      </w:r>
      <w:r w:rsidRPr="005B50CF">
        <w:rPr>
          <w:rFonts w:ascii="Times New Roman" w:hAnsi="Times New Roman" w:cs="Times New Roman"/>
          <w:sz w:val="24"/>
          <w:szCs w:val="24"/>
        </w:rPr>
        <w:t>. Masyarakat terdiri dari</w:t>
      </w:r>
      <w:r>
        <w:rPr>
          <w:rFonts w:ascii="Times New Roman" w:hAnsi="Times New Roman" w:cs="Times New Roman"/>
          <w:sz w:val="24"/>
          <w:szCs w:val="24"/>
        </w:rPr>
        <w:t xml:space="preserve"> individu-individu yang beragam </w:t>
      </w:r>
      <w:r w:rsidRPr="005B50CF">
        <w:rPr>
          <w:rFonts w:ascii="Times New Roman" w:hAnsi="Times New Roman" w:cs="Times New Roman"/>
          <w:sz w:val="24"/>
          <w:szCs w:val="24"/>
        </w:rPr>
        <w:t>latarbelakang agama, etnik, bahasa, dan budaya.</w:t>
      </w:r>
      <w:r w:rsidRPr="005A5700">
        <w:rPr>
          <w:rStyle w:val="FootnoteReference"/>
          <w:rFonts w:ascii="Times New Roman" w:hAnsi="Times New Roman" w:cs="Times New Roman"/>
          <w:sz w:val="24"/>
          <w:szCs w:val="24"/>
        </w:rPr>
        <w:footnoteReference w:id="9"/>
      </w:r>
      <w:r w:rsidRPr="005B50CF">
        <w:rPr>
          <w:rFonts w:ascii="Times New Roman" w:hAnsi="Times New Roman" w:cs="Times New Roman"/>
          <w:sz w:val="24"/>
          <w:szCs w:val="24"/>
        </w:rPr>
        <w:t xml:space="preserve"> Seperti keberagaman siswa di SD Negeri 200503 Kota Padangsidimpuan. Keberagamannya meliputi keberagaman agama dan suku.  Dalam keag</w:t>
      </w:r>
      <w:r>
        <w:rPr>
          <w:rFonts w:ascii="Times New Roman" w:hAnsi="Times New Roman" w:cs="Times New Roman"/>
          <w:sz w:val="24"/>
          <w:szCs w:val="24"/>
        </w:rPr>
        <w:t>amaan siswa beragama Islam 48 %, Kristen sebanyak 52%</w:t>
      </w:r>
      <w:r w:rsidRPr="005B50CF">
        <w:rPr>
          <w:rFonts w:ascii="Times New Roman" w:hAnsi="Times New Roman" w:cs="Times New Roman"/>
          <w:sz w:val="24"/>
          <w:szCs w:val="24"/>
        </w:rPr>
        <w:t>. Sedangkan keberagaman suk</w:t>
      </w:r>
      <w:r>
        <w:rPr>
          <w:rFonts w:ascii="Times New Roman" w:hAnsi="Times New Roman" w:cs="Times New Roman"/>
          <w:sz w:val="24"/>
          <w:szCs w:val="24"/>
        </w:rPr>
        <w:t>u meliputi suku Batak Angkola 44</w:t>
      </w:r>
      <w:r w:rsidRPr="005B50CF">
        <w:rPr>
          <w:rFonts w:ascii="Times New Roman" w:hAnsi="Times New Roman" w:cs="Times New Roman"/>
          <w:sz w:val="24"/>
          <w:szCs w:val="24"/>
        </w:rPr>
        <w:t>%, Bata</w:t>
      </w:r>
      <w:r>
        <w:rPr>
          <w:rFonts w:ascii="Times New Roman" w:hAnsi="Times New Roman" w:cs="Times New Roman"/>
          <w:sz w:val="24"/>
          <w:szCs w:val="24"/>
        </w:rPr>
        <w:t>k Toba 13%, Jawa 5</w:t>
      </w:r>
      <w:r w:rsidRPr="005B50CF">
        <w:rPr>
          <w:rFonts w:ascii="Times New Roman" w:hAnsi="Times New Roman" w:cs="Times New Roman"/>
          <w:sz w:val="24"/>
          <w:szCs w:val="24"/>
        </w:rPr>
        <w:t xml:space="preserve"> %, dan </w:t>
      </w:r>
      <w:r>
        <w:rPr>
          <w:rFonts w:ascii="Times New Roman" w:hAnsi="Times New Roman" w:cs="Times New Roman"/>
          <w:sz w:val="24"/>
          <w:szCs w:val="24"/>
        </w:rPr>
        <w:t xml:space="preserve">suku Nias </w:t>
      </w:r>
      <w:r w:rsidRPr="00A90AC9">
        <w:rPr>
          <w:rFonts w:ascii="Times New Roman" w:hAnsi="Times New Roman" w:cs="Times New Roman"/>
          <w:sz w:val="24"/>
          <w:szCs w:val="24"/>
        </w:rPr>
        <w:t>3</w:t>
      </w:r>
      <w:r>
        <w:rPr>
          <w:rFonts w:ascii="Times New Roman" w:hAnsi="Times New Roman" w:cs="Times New Roman"/>
          <w:sz w:val="24"/>
          <w:szCs w:val="24"/>
        </w:rPr>
        <w:t>8%</w:t>
      </w:r>
      <w:r w:rsidRPr="005B50CF">
        <w:rPr>
          <w:rFonts w:ascii="Times New Roman" w:hAnsi="Times New Roman" w:cs="Times New Roman"/>
          <w:sz w:val="24"/>
          <w:szCs w:val="24"/>
        </w:rPr>
        <w:t>.</w:t>
      </w:r>
      <w:r w:rsidRPr="005A5700">
        <w:rPr>
          <w:rStyle w:val="FootnoteReference"/>
          <w:rFonts w:ascii="Times New Roman" w:hAnsi="Times New Roman" w:cs="Times New Roman"/>
          <w:sz w:val="24"/>
          <w:szCs w:val="24"/>
        </w:rPr>
        <w:footnoteReference w:id="10"/>
      </w:r>
      <w:r w:rsidRPr="00ED38C9">
        <w:rPr>
          <w:rFonts w:ascii="Times New Roman" w:hAnsi="Times New Roman" w:cs="Times New Roman"/>
          <w:sz w:val="24"/>
          <w:szCs w:val="24"/>
        </w:rPr>
        <w:t>Keberagaman ini tentunya akan menimbulkan masalah. Apabila identitas budaya dan keberagaman tidak dapat diekspresikan.</w:t>
      </w:r>
      <w:r w:rsidRPr="005A5700">
        <w:rPr>
          <w:rStyle w:val="FootnoteReference"/>
          <w:rFonts w:ascii="Times New Roman" w:hAnsi="Times New Roman" w:cs="Times New Roman"/>
          <w:sz w:val="24"/>
          <w:szCs w:val="24"/>
        </w:rPr>
        <w:footnoteReference w:id="11"/>
      </w:r>
      <w:r w:rsidRPr="00ED38C9">
        <w:rPr>
          <w:rFonts w:ascii="Times New Roman" w:hAnsi="Times New Roman" w:cs="Times New Roman"/>
          <w:sz w:val="24"/>
          <w:szCs w:val="24"/>
        </w:rPr>
        <w:t xml:space="preserve">. </w:t>
      </w:r>
    </w:p>
    <w:p w:rsidR="00A7050B" w:rsidRDefault="00A7050B" w:rsidP="002966DE">
      <w:pPr>
        <w:pStyle w:val="ListParagraph"/>
        <w:spacing w:after="0" w:line="480" w:lineRule="auto"/>
        <w:ind w:left="567" w:firstLine="708"/>
        <w:jc w:val="both"/>
        <w:rPr>
          <w:rFonts w:ascii="Times New Roman" w:hAnsi="Times New Roman" w:cs="Times New Roman"/>
          <w:sz w:val="24"/>
          <w:szCs w:val="24"/>
        </w:rPr>
      </w:pPr>
      <w:r w:rsidRPr="005B50CF">
        <w:rPr>
          <w:rFonts w:ascii="Times New Roman" w:hAnsi="Times New Roman" w:cs="Times New Roman"/>
          <w:sz w:val="24"/>
          <w:szCs w:val="24"/>
        </w:rPr>
        <w:t>Apalagi untuk anak Sekolah Dasar, perkembangan jiwa sosialnya cenderung tidak stabil dan belum terbentuk d</w:t>
      </w:r>
      <w:r>
        <w:rPr>
          <w:rFonts w:ascii="Times New Roman" w:hAnsi="Times New Roman" w:cs="Times New Roman"/>
          <w:sz w:val="24"/>
          <w:szCs w:val="24"/>
        </w:rPr>
        <w:t xml:space="preserve">engan baik. Seperti negativisme, </w:t>
      </w:r>
      <w:r w:rsidRPr="005B50CF">
        <w:rPr>
          <w:rFonts w:ascii="Times New Roman" w:hAnsi="Times New Roman" w:cs="Times New Roman"/>
          <w:sz w:val="24"/>
          <w:szCs w:val="24"/>
        </w:rPr>
        <w:t>agresi, pert</w:t>
      </w:r>
      <w:r>
        <w:rPr>
          <w:rFonts w:ascii="Times New Roman" w:hAnsi="Times New Roman" w:cs="Times New Roman"/>
          <w:sz w:val="24"/>
          <w:szCs w:val="24"/>
        </w:rPr>
        <w:t xml:space="preserve">engkaran, mengejek, </w:t>
      </w:r>
      <w:r w:rsidRPr="005B50CF">
        <w:rPr>
          <w:rFonts w:ascii="Times New Roman" w:hAnsi="Times New Roman" w:cs="Times New Roman"/>
          <w:sz w:val="24"/>
          <w:szCs w:val="24"/>
        </w:rPr>
        <w:t>menggertak, egosentris, prasangka dan antagonisme antar jenis kelamin.</w:t>
      </w:r>
    </w:p>
    <w:p w:rsidR="00A7050B" w:rsidRPr="005B50CF" w:rsidRDefault="00A7050B" w:rsidP="002966DE">
      <w:pPr>
        <w:pStyle w:val="ListParagraph"/>
        <w:spacing w:after="0" w:line="480" w:lineRule="auto"/>
        <w:ind w:left="567" w:firstLine="708"/>
        <w:jc w:val="both"/>
        <w:rPr>
          <w:rFonts w:ascii="Times New Roman" w:hAnsi="Times New Roman" w:cs="Times New Roman"/>
          <w:sz w:val="24"/>
          <w:szCs w:val="24"/>
        </w:rPr>
      </w:pPr>
      <w:r w:rsidRPr="005B50CF">
        <w:rPr>
          <w:rFonts w:ascii="Times New Roman" w:hAnsi="Times New Roman" w:cs="Times New Roman"/>
          <w:sz w:val="24"/>
          <w:szCs w:val="24"/>
        </w:rPr>
        <w:t xml:space="preserve">Salah satu yang menjadi perhatian adalah perilaku prasangka, bertengkar dan berselisih. Perilaku prasangka, berselisih dan bertengkar dapat terjadi karena terganggu </w:t>
      </w:r>
      <w:r w:rsidRPr="005B50CF">
        <w:rPr>
          <w:rFonts w:ascii="Times New Roman" w:hAnsi="Times New Roman" w:cs="Times New Roman"/>
          <w:sz w:val="24"/>
          <w:szCs w:val="24"/>
        </w:rPr>
        <w:lastRenderedPageBreak/>
        <w:t>oleh sikap, perilaku dan tersinggung dengan ejekan anak lain. Serta beberapa perbedaan dan keberagaman yang belum bisa dipahami satu sama lain.</w:t>
      </w:r>
      <w:r w:rsidRPr="005A5700">
        <w:rPr>
          <w:rStyle w:val="FootnoteReference"/>
          <w:rFonts w:ascii="Times New Roman" w:hAnsi="Times New Roman" w:cs="Times New Roman"/>
          <w:sz w:val="24"/>
          <w:szCs w:val="24"/>
        </w:rPr>
        <w:footnoteReference w:id="12"/>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Hal ini tentunya sangat menarik untuk diteliti, apalagi berbeda dengan penelitian sebelumnya. Seperti penelitian Arif Unwanullah</w:t>
      </w:r>
      <w:r w:rsidRPr="005A5700">
        <w:rPr>
          <w:rStyle w:val="FootnoteReference"/>
          <w:rFonts w:ascii="Times New Roman" w:hAnsi="Times New Roman" w:cs="Times New Roman"/>
          <w:sz w:val="24"/>
          <w:szCs w:val="24"/>
        </w:rPr>
        <w:footnoteReference w:id="13"/>
      </w:r>
      <w:r w:rsidRPr="005A5700">
        <w:rPr>
          <w:rFonts w:ascii="Times New Roman" w:hAnsi="Times New Roman" w:cs="Times New Roman"/>
          <w:sz w:val="24"/>
          <w:szCs w:val="24"/>
        </w:rPr>
        <w:t>, Sevgi Coşkun Keskin</w:t>
      </w:r>
      <w:r w:rsidRPr="005A5700">
        <w:rPr>
          <w:rStyle w:val="FootnoteReference"/>
          <w:rFonts w:ascii="Times New Roman" w:hAnsi="Times New Roman" w:cs="Times New Roman"/>
          <w:sz w:val="24"/>
          <w:szCs w:val="24"/>
        </w:rPr>
        <w:footnoteReference w:id="14"/>
      </w:r>
      <w:r w:rsidRPr="005A5700">
        <w:rPr>
          <w:rFonts w:ascii="Times New Roman" w:hAnsi="Times New Roman" w:cs="Times New Roman"/>
          <w:sz w:val="24"/>
          <w:szCs w:val="24"/>
        </w:rPr>
        <w:t>, Kimberly W. Booker</w:t>
      </w:r>
      <w:r w:rsidRPr="005A5700">
        <w:rPr>
          <w:rStyle w:val="FootnoteReference"/>
          <w:rFonts w:ascii="Times New Roman" w:hAnsi="Times New Roman" w:cs="Times New Roman"/>
          <w:sz w:val="24"/>
          <w:szCs w:val="24"/>
        </w:rPr>
        <w:footnoteReference w:id="15"/>
      </w:r>
      <w:r w:rsidRPr="005A5700">
        <w:rPr>
          <w:rFonts w:ascii="Times New Roman" w:hAnsi="Times New Roman" w:cs="Times New Roman"/>
          <w:sz w:val="24"/>
          <w:szCs w:val="24"/>
        </w:rPr>
        <w:t>. Perbedaannya terletak pada tingkat sekolah yang diteliti. Penelitian sebelumnya dilakukan pada tingkat SMA dan masyarakat. Sedangkan penelitian yang akan dilakukan ditingkat Sekolah Dasar. Selain itu, perbedaan penelitian dengan penelitian sebelumnya adalah pemberi solusi masalah multikultural. Penelitian sebelumnya solusi diberikan oleh Guru dan psikolog. Sedangkan penelitian yang akan dilakukan pemecahan masalahnya dilakukan oleh guru Pendidikan Agama Islam.</w:t>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Selain berbeda dengan penel</w:t>
      </w:r>
      <w:r>
        <w:rPr>
          <w:rFonts w:ascii="Times New Roman" w:hAnsi="Times New Roman" w:cs="Times New Roman"/>
          <w:sz w:val="24"/>
          <w:szCs w:val="24"/>
        </w:rPr>
        <w:t>i</w:t>
      </w:r>
      <w:r w:rsidRPr="005A5700">
        <w:rPr>
          <w:rFonts w:ascii="Times New Roman" w:hAnsi="Times New Roman" w:cs="Times New Roman"/>
          <w:sz w:val="24"/>
          <w:szCs w:val="24"/>
        </w:rPr>
        <w:t>tian sebelumnya, perilaku sosial anak yakni pertengkaran, prasangka dan berselisih ini juga relevan dengan Teori Hubungan Masyarakat. Teori hubungan masyarakat menyatakan bahwa salah satu faktor penyebab terjadinya masalah multikultural  karena adanya polarisasi yang terus terjadi, ketidakpercayaan, pertengkaran, perselisihan dan permusuhan di antara kelompok yang berbeda. Masalah akan mereda jika adanya komunikasi dan saling pengertian antara kelompok yang mengalami pertentangan, serta adanya sikap toleransi dan menerima keberagaman yang ada.</w:t>
      </w:r>
      <w:r w:rsidRPr="005A5700">
        <w:rPr>
          <w:rStyle w:val="FootnoteReference"/>
          <w:rFonts w:ascii="Times New Roman" w:hAnsi="Times New Roman" w:cs="Times New Roman"/>
          <w:sz w:val="24"/>
          <w:szCs w:val="24"/>
        </w:rPr>
        <w:footnoteReference w:id="16"/>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lastRenderedPageBreak/>
        <w:t>Sejalan dengan teori hubungan masyarakat, masalah multikultural di SD Negeri 200503 juga diakibatkan oleh adanya polarisasi, ketidakpercayaan dan perselisihan, pertengkaran dan permusuhan antar kelompok. Misalnya saja menurut Miskiah selaku guru Pendidikan Agama Islam di sekolah ini menuturkan bahwa masalah  multikultural antar siswa di sekolah ini pernah terjadi, seperti peristiwa pada tanggal 14 Juni 2019 yang lalu. Hanya karena masalah kalah bermain kelereng saja siswa bertengkar dan berujung saling mengejek agama dan suku masing-masing. Bahkan menimbulkan perkelahian fisik. Mendengar hal tersebut orang tua siswa yang merasa anaknya dianiaya dan kenyakinan mereka selaku agama kristen diusik oleh salah satu siswa yang kebetulan beragama Islam. Orangtua ini menuntut dan  mengancam anak tersebut. Bahkan jika permasalahan ini tak mampu ditangani sekolah maka siswa yang beragama Islam tersebut akan mereka tuntut ke ranah hukum.</w:t>
      </w:r>
      <w:r w:rsidRPr="005A5700">
        <w:rPr>
          <w:rStyle w:val="FootnoteReference"/>
          <w:rFonts w:ascii="Times New Roman" w:hAnsi="Times New Roman" w:cs="Times New Roman"/>
          <w:sz w:val="24"/>
          <w:szCs w:val="24"/>
        </w:rPr>
        <w:footnoteReference w:id="17"/>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Selain itu, masalah multikultural yang sering terjadi di sekolah ini adalah kebiasaan anak-anak membentuk kelompok sendiri. Kelompok yang dibentuk berdasarkan persamaan agama dan suku. Apabila ada masalah antar anggota maka kelompok siswa ini akan memanggil kelompoknya. Sehingga terjadi pertengkaran diluar sekolah, bahkan berujung pada perkelahian fisik.  Contohnya pertengkaran antara kelompok suku Batak Angkola yang dengan Kelompok siswa bersuku Nias.</w:t>
      </w:r>
      <w:r w:rsidRPr="005A5700">
        <w:rPr>
          <w:rStyle w:val="FootnoteReference"/>
          <w:rFonts w:ascii="Times New Roman" w:hAnsi="Times New Roman" w:cs="Times New Roman"/>
          <w:sz w:val="24"/>
          <w:szCs w:val="24"/>
        </w:rPr>
        <w:footnoteReference w:id="18"/>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Selanjutnya masalah multikultural lain yang terjadi disekolah ini adalah kebiasaan siswa mendiskriminasi siswa yang minoritas di</w:t>
      </w:r>
      <w:r>
        <w:rPr>
          <w:rFonts w:ascii="Times New Roman" w:hAnsi="Times New Roman" w:cs="Times New Roman"/>
          <w:sz w:val="24"/>
          <w:szCs w:val="24"/>
        </w:rPr>
        <w:t xml:space="preserve"> sekolah. Misalnya suku </w:t>
      </w:r>
      <w:r w:rsidRPr="005A5700">
        <w:rPr>
          <w:rFonts w:ascii="Times New Roman" w:hAnsi="Times New Roman" w:cs="Times New Roman"/>
          <w:sz w:val="24"/>
          <w:szCs w:val="24"/>
        </w:rPr>
        <w:t xml:space="preserve">Nias dikelas yang </w:t>
      </w:r>
      <w:r w:rsidRPr="005A5700">
        <w:rPr>
          <w:rFonts w:ascii="Times New Roman" w:hAnsi="Times New Roman" w:cs="Times New Roman"/>
          <w:sz w:val="24"/>
          <w:szCs w:val="24"/>
        </w:rPr>
        <w:lastRenderedPageBreak/>
        <w:t>persentasenya lebih sedikit, akan cenderung diasingkan karena dianggap berbeda dengan kelompok mayoritas di kelas.</w:t>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Masalah multikultural di atas adalah sebagian dari berbagai masalah yang ada di sekolah ini. Namun, mas</w:t>
      </w:r>
      <w:r>
        <w:rPr>
          <w:rFonts w:ascii="Times New Roman" w:hAnsi="Times New Roman" w:cs="Times New Roman"/>
          <w:sz w:val="24"/>
          <w:szCs w:val="24"/>
        </w:rPr>
        <w:t xml:space="preserve">alah yang paling penting adalah </w:t>
      </w:r>
      <w:r w:rsidRPr="005A5700">
        <w:rPr>
          <w:rFonts w:ascii="Times New Roman" w:hAnsi="Times New Roman" w:cs="Times New Roman"/>
          <w:sz w:val="24"/>
          <w:szCs w:val="24"/>
        </w:rPr>
        <w:t>masalah multikultural di atas sering terjadi. Untuk memecahkan masalah ini tentunya menjadi tanggung jawab guru dan pihak sekolah.</w:t>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 xml:space="preserve">Salah satu yang paling diharapkan kontribusinya dalam pemecahan masalah ini adalah guru pendidikan agama Islam. Hal ini diakibatkan salah satu peran guru Pendidikan Agama Islam adalah </w:t>
      </w:r>
      <w:r w:rsidRPr="005A5700">
        <w:rPr>
          <w:rFonts w:ascii="Times New Roman" w:hAnsi="Times New Roman" w:cs="Times New Roman"/>
          <w:i/>
          <w:sz w:val="24"/>
          <w:szCs w:val="24"/>
        </w:rPr>
        <w:t>prejudice reduction culture</w:t>
      </w:r>
      <w:r w:rsidRPr="005A5700">
        <w:rPr>
          <w:rFonts w:ascii="Times New Roman" w:hAnsi="Times New Roman" w:cs="Times New Roman"/>
          <w:sz w:val="24"/>
          <w:szCs w:val="24"/>
        </w:rPr>
        <w:t xml:space="preserve"> di sekolah yang memberi</w:t>
      </w:r>
      <w:r>
        <w:rPr>
          <w:rFonts w:ascii="Times New Roman" w:hAnsi="Times New Roman" w:cs="Times New Roman"/>
          <w:sz w:val="24"/>
          <w:szCs w:val="24"/>
        </w:rPr>
        <w:t xml:space="preserve">kan penyelesaian atau </w:t>
      </w:r>
      <w:r w:rsidRPr="005A5700">
        <w:rPr>
          <w:rFonts w:ascii="Times New Roman" w:hAnsi="Times New Roman" w:cs="Times New Roman"/>
          <w:sz w:val="24"/>
          <w:szCs w:val="24"/>
        </w:rPr>
        <w:t>pemecahan masalah siswa  terhadap perbedaan jenis kelamin, suku dan kelas sosial. Kesesuaian harus dicapai untuk dapat menciptakan kekuatan peserta didik dalam ras, suku dan kelas sosial yang berbeda.</w:t>
      </w:r>
      <w:r w:rsidRPr="005A5700">
        <w:rPr>
          <w:rStyle w:val="FootnoteReference"/>
          <w:rFonts w:ascii="Times New Roman" w:hAnsi="Times New Roman" w:cs="Times New Roman"/>
          <w:sz w:val="24"/>
          <w:szCs w:val="24"/>
        </w:rPr>
        <w:footnoteReference w:id="19"/>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t xml:space="preserve">Hal inilah yang diterapkan guru Pendidikan Agama Islam di SD Negeri 200503 Kota Padangsidimpuan. Guru Pendidikan Agama Islam juga memecahkan masalah multikultural yang terjadi pada siswa. Dalam pemecahan masalah multikultural siswa, guru PAI memberikan  bimbingan, arahan baik menggunakan pendekatan agama dan sosial pada siswa. Hal ini  bertujuan agar siswa  tidak melakukannya lagi dan masalah </w:t>
      </w:r>
      <w:r>
        <w:rPr>
          <w:rFonts w:ascii="Times New Roman" w:hAnsi="Times New Roman" w:cs="Times New Roman"/>
          <w:sz w:val="24"/>
          <w:szCs w:val="24"/>
        </w:rPr>
        <w:t>yang sama tidak akan muncul kembali</w:t>
      </w:r>
      <w:r w:rsidRPr="005A5700">
        <w:rPr>
          <w:rStyle w:val="FootnoteReference"/>
          <w:rFonts w:ascii="Times New Roman" w:hAnsi="Times New Roman" w:cs="Times New Roman"/>
          <w:sz w:val="24"/>
          <w:szCs w:val="24"/>
        </w:rPr>
        <w:footnoteReference w:id="20"/>
      </w:r>
      <w:r w:rsidRPr="005A5700">
        <w:rPr>
          <w:rFonts w:ascii="Times New Roman" w:hAnsi="Times New Roman" w:cs="Times New Roman"/>
          <w:sz w:val="24"/>
          <w:szCs w:val="24"/>
        </w:rPr>
        <w:t>.Selain itu juga guru Pendidikan Agama Islam di sekolah ini menjadi guru yang diamahkan Kepala Sekolah dalam mengatasi masalah multikultural siswa.</w:t>
      </w:r>
      <w:r w:rsidRPr="005A5700">
        <w:rPr>
          <w:rStyle w:val="FootnoteReference"/>
          <w:rFonts w:ascii="Times New Roman" w:hAnsi="Times New Roman" w:cs="Times New Roman"/>
          <w:sz w:val="24"/>
          <w:szCs w:val="24"/>
        </w:rPr>
        <w:footnoteReference w:id="21"/>
      </w:r>
    </w:p>
    <w:p w:rsidR="00A7050B" w:rsidRPr="005A5700" w:rsidRDefault="00A7050B" w:rsidP="002966DE">
      <w:pPr>
        <w:pStyle w:val="ListParagraph"/>
        <w:spacing w:after="0" w:line="480" w:lineRule="auto"/>
        <w:ind w:left="567" w:firstLine="708"/>
        <w:jc w:val="both"/>
        <w:rPr>
          <w:rFonts w:ascii="Times New Roman" w:hAnsi="Times New Roman" w:cs="Times New Roman"/>
          <w:sz w:val="24"/>
          <w:szCs w:val="24"/>
        </w:rPr>
      </w:pPr>
      <w:r w:rsidRPr="005A5700">
        <w:rPr>
          <w:rFonts w:ascii="Times New Roman" w:hAnsi="Times New Roman" w:cs="Times New Roman"/>
          <w:sz w:val="24"/>
          <w:szCs w:val="24"/>
        </w:rPr>
        <w:lastRenderedPageBreak/>
        <w:t xml:space="preserve">Melihat keunikan di atas tentunya menjadi hal yang menarik untuk dilihat utamanya berkaitan </w:t>
      </w:r>
      <w:r>
        <w:rPr>
          <w:rFonts w:ascii="Times New Roman" w:hAnsi="Times New Roman" w:cs="Times New Roman"/>
          <w:sz w:val="24"/>
          <w:szCs w:val="24"/>
        </w:rPr>
        <w:t>dengan pemecahan masalah multik</w:t>
      </w:r>
      <w:r w:rsidRPr="005A5700">
        <w:rPr>
          <w:rFonts w:ascii="Times New Roman" w:hAnsi="Times New Roman" w:cs="Times New Roman"/>
          <w:sz w:val="24"/>
          <w:szCs w:val="24"/>
        </w:rPr>
        <w:t>u</w:t>
      </w:r>
      <w:r>
        <w:rPr>
          <w:rFonts w:ascii="Times New Roman" w:hAnsi="Times New Roman" w:cs="Times New Roman"/>
          <w:sz w:val="24"/>
          <w:szCs w:val="24"/>
        </w:rPr>
        <w:t>l</w:t>
      </w:r>
      <w:r w:rsidRPr="005A5700">
        <w:rPr>
          <w:rFonts w:ascii="Times New Roman" w:hAnsi="Times New Roman" w:cs="Times New Roman"/>
          <w:sz w:val="24"/>
          <w:szCs w:val="24"/>
        </w:rPr>
        <w:t>tural yang dilakukan oleh guru Pendidikan Agama Islam. Karena berbeda dengan peran guru Pendidikan Agama Islam pada umumnya yang berperan sebagai tenaga pengajar saja</w:t>
      </w:r>
      <w:r>
        <w:rPr>
          <w:rFonts w:ascii="Times New Roman" w:hAnsi="Times New Roman" w:cs="Times New Roman"/>
          <w:sz w:val="24"/>
          <w:szCs w:val="24"/>
        </w:rPr>
        <w:t>.</w:t>
      </w:r>
    </w:p>
    <w:p w:rsidR="00A7050B" w:rsidRPr="004C5FD5" w:rsidRDefault="00A7050B" w:rsidP="004C5FD5">
      <w:pPr>
        <w:pStyle w:val="ListParagraph"/>
        <w:numPr>
          <w:ilvl w:val="0"/>
          <w:numId w:val="1"/>
        </w:numPr>
        <w:spacing w:line="480" w:lineRule="auto"/>
        <w:ind w:left="426"/>
        <w:jc w:val="both"/>
        <w:rPr>
          <w:rFonts w:ascii="Times New Roman" w:hAnsi="Times New Roman" w:cs="Times New Roman"/>
          <w:b/>
          <w:sz w:val="24"/>
          <w:szCs w:val="24"/>
        </w:rPr>
      </w:pPr>
      <w:r w:rsidRPr="004C5FD5">
        <w:rPr>
          <w:rFonts w:ascii="Times New Roman" w:hAnsi="Times New Roman" w:cs="Times New Roman"/>
          <w:b/>
          <w:sz w:val="24"/>
          <w:szCs w:val="24"/>
        </w:rPr>
        <w:t>Metode Penelitian</w:t>
      </w:r>
    </w:p>
    <w:p w:rsidR="003F2422" w:rsidRPr="004C5FD5" w:rsidRDefault="003F2422" w:rsidP="004C5FD5">
      <w:pPr>
        <w:pStyle w:val="ListParagraph"/>
        <w:spacing w:line="480" w:lineRule="auto"/>
        <w:ind w:left="426" w:firstLine="567"/>
        <w:jc w:val="both"/>
        <w:rPr>
          <w:rFonts w:ascii="Times New Roman" w:hAnsi="Times New Roman" w:cs="Times New Roman"/>
          <w:sz w:val="24"/>
          <w:szCs w:val="24"/>
          <w:lang w:val="id-ID"/>
        </w:rPr>
      </w:pPr>
      <w:r w:rsidRPr="0035078A">
        <w:rPr>
          <w:rFonts w:asciiTheme="majorBidi" w:eastAsia="Times New Roman" w:hAnsiTheme="majorBidi" w:cstheme="majorBidi"/>
          <w:color w:val="000000" w:themeColor="text1"/>
          <w:sz w:val="24"/>
          <w:szCs w:val="24"/>
        </w:rPr>
        <w:t>Penelitian ini akan dilakukan</w:t>
      </w:r>
      <w:r>
        <w:rPr>
          <w:rFonts w:ascii="Times New Roman" w:hAnsi="Times New Roman" w:cs="Times New Roman"/>
          <w:sz w:val="24"/>
          <w:szCs w:val="24"/>
        </w:rPr>
        <w:t>di SD Negeri 200503 Kelurahan Pijorkoling, Kecamatan Padangsidimpuan Tenggara, Kota Padangsidimpuan. Sedangkan waktu penelitian dimulai pada tanggal 25 Agustus 2019 sampai dengan selesai.</w:t>
      </w:r>
      <w:r w:rsidR="004C5FD5">
        <w:rPr>
          <w:rFonts w:ascii="Times New Roman" w:hAnsi="Times New Roman" w:cs="Times New Roman"/>
          <w:sz w:val="24"/>
          <w:szCs w:val="24"/>
        </w:rPr>
        <w:t xml:space="preserve"> Sedangkan </w:t>
      </w:r>
      <w:r w:rsidRPr="004C5FD5">
        <w:rPr>
          <w:rFonts w:ascii="Times New Roman" w:eastAsia="Times New Roman" w:hAnsi="Times New Roman" w:cs="Times New Roman"/>
          <w:color w:val="000000" w:themeColor="text1"/>
          <w:sz w:val="24"/>
          <w:szCs w:val="24"/>
        </w:rPr>
        <w:t xml:space="preserve">Jenis penelitian yang gunakan adalah penelitian kualitatif dengan menggunakan pendekatan studi kasus. </w:t>
      </w:r>
      <w:r w:rsidRPr="004C5FD5">
        <w:rPr>
          <w:rFonts w:ascii="Times New Roman" w:hAnsi="Times New Roman" w:cs="Times New Roman"/>
          <w:sz w:val="24"/>
          <w:szCs w:val="24"/>
        </w:rPr>
        <w:t xml:space="preserve">Sebuah eksplorasi dari “suatu sistem yang terikat” atau “suatu kasus/beragam kasus” yang dari waktu ke waktu melalui pengumpulan data yang mendalam serta melibatkan berbagai sumber informasi yang “kaya” dalam suatu konteks. </w:t>
      </w:r>
      <w:r w:rsidRPr="004C5FD5">
        <w:rPr>
          <w:rFonts w:ascii="Times New Roman" w:hAnsi="Times New Roman" w:cs="Times New Roman"/>
          <w:bCs/>
          <w:sz w:val="24"/>
          <w:szCs w:val="24"/>
        </w:rPr>
        <w:t xml:space="preserve">Sistem terikat </w:t>
      </w:r>
      <w:r w:rsidRPr="004C5FD5">
        <w:rPr>
          <w:rFonts w:ascii="Times New Roman" w:hAnsi="Times New Roman" w:cs="Times New Roman"/>
          <w:sz w:val="24"/>
          <w:szCs w:val="24"/>
        </w:rPr>
        <w:t xml:space="preserve">ini diikat oleh waktu dan tempat sedangkan </w:t>
      </w:r>
      <w:r w:rsidRPr="004C5FD5">
        <w:rPr>
          <w:rFonts w:ascii="Times New Roman" w:hAnsi="Times New Roman" w:cs="Times New Roman"/>
          <w:bCs/>
          <w:sz w:val="24"/>
          <w:szCs w:val="24"/>
        </w:rPr>
        <w:t xml:space="preserve">kasus </w:t>
      </w:r>
      <w:r w:rsidRPr="004C5FD5">
        <w:rPr>
          <w:rFonts w:ascii="Times New Roman" w:hAnsi="Times New Roman" w:cs="Times New Roman"/>
          <w:sz w:val="24"/>
          <w:szCs w:val="24"/>
        </w:rPr>
        <w:t>dapat dikaji dari suatu program, peristiwa, aktivitas atau suatu individu.</w:t>
      </w:r>
      <w:r>
        <w:rPr>
          <w:rStyle w:val="FootnoteReference"/>
          <w:rFonts w:ascii="Times New Roman" w:hAnsi="Times New Roman" w:cs="Times New Roman"/>
          <w:sz w:val="24"/>
          <w:szCs w:val="24"/>
        </w:rPr>
        <w:footnoteReference w:id="22"/>
      </w:r>
    </w:p>
    <w:p w:rsidR="0098559F" w:rsidRPr="00810314" w:rsidRDefault="0098559F" w:rsidP="0098559F">
      <w:pPr>
        <w:pStyle w:val="ListParagraph"/>
        <w:numPr>
          <w:ilvl w:val="0"/>
          <w:numId w:val="1"/>
        </w:numPr>
        <w:ind w:left="426"/>
        <w:jc w:val="both"/>
        <w:rPr>
          <w:rFonts w:ascii="Times New Roman" w:hAnsi="Times New Roman" w:cs="Times New Roman"/>
          <w:b/>
          <w:sz w:val="24"/>
          <w:szCs w:val="24"/>
        </w:rPr>
      </w:pPr>
      <w:r>
        <w:rPr>
          <w:rFonts w:ascii="Times New Roman" w:hAnsi="Times New Roman" w:cs="Times New Roman"/>
          <w:b/>
          <w:sz w:val="24"/>
          <w:szCs w:val="24"/>
        </w:rPr>
        <w:t>Hasil Pembahasan</w:t>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hasil dokumentasi dan hasil wawancara dalam penelitian di atas ditemukan bahwa:</w:t>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sidRPr="00262253">
        <w:rPr>
          <w:rFonts w:ascii="Times New Roman" w:hAnsi="Times New Roman" w:cs="Times New Roman"/>
          <w:i/>
          <w:sz w:val="24"/>
          <w:szCs w:val="24"/>
        </w:rPr>
        <w:t xml:space="preserve">Pertama, </w:t>
      </w:r>
      <w:r>
        <w:rPr>
          <w:rFonts w:ascii="Times New Roman" w:hAnsi="Times New Roman" w:cs="Times New Roman"/>
          <w:sz w:val="24"/>
          <w:szCs w:val="24"/>
        </w:rPr>
        <w:t>masalah multikultural horizontal yang terjadi di SD Negeri 200503 Kota Padangsidimpuan adalah masalah suku, masalah agama dan masalah antar kelompok. Hal ini diketahui dari berbagai kasus yang telah dipaparkan sebelumnya.</w:t>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Mencermati temuan pertama, maka dapat dibuktikan bahwa latarbelakang siswa yang berbeda menjadi faktor yang menimbulkan terjadinya masalah multikultural. Hal ini </w:t>
      </w:r>
      <w:r>
        <w:rPr>
          <w:rFonts w:ascii="Times New Roman" w:hAnsi="Times New Roman" w:cs="Times New Roman"/>
          <w:sz w:val="24"/>
          <w:szCs w:val="24"/>
        </w:rPr>
        <w:lastRenderedPageBreak/>
        <w:t>dapat dilihat dari suku dan agama siswa SD Negeri 200503 Kota Padangsidimpuan yang berbeda.</w:t>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Perbedaan latarbelakang siswa di SD Negeri 200503 Kota Padangsidimpuan merupakan hal yang wajar. Mengingat sekolah merupakan bagian dari lingkungan masyarakat. Masyakarat </w:t>
      </w:r>
      <w:r w:rsidRPr="003C2C53">
        <w:rPr>
          <w:rFonts w:ascii="Times New Roman" w:hAnsi="Times New Roman" w:cs="Times New Roman"/>
          <w:sz w:val="24"/>
          <w:szCs w:val="24"/>
        </w:rPr>
        <w:t xml:space="preserve">yang </w:t>
      </w:r>
      <w:r>
        <w:rPr>
          <w:rFonts w:ascii="Times New Roman" w:hAnsi="Times New Roman" w:cs="Times New Roman"/>
          <w:sz w:val="24"/>
          <w:szCs w:val="24"/>
        </w:rPr>
        <w:t xml:space="preserve">pada hakikatnya </w:t>
      </w:r>
      <w:r w:rsidRPr="003C2C53">
        <w:rPr>
          <w:rFonts w:ascii="Times New Roman" w:hAnsi="Times New Roman" w:cs="Times New Roman"/>
          <w:sz w:val="24"/>
          <w:szCs w:val="24"/>
        </w:rPr>
        <w:t>terdiri dari individu-individu yang beragam latar belakang agama, etni</w:t>
      </w:r>
      <w:r>
        <w:rPr>
          <w:rFonts w:ascii="Times New Roman" w:hAnsi="Times New Roman" w:cs="Times New Roman"/>
          <w:sz w:val="24"/>
          <w:szCs w:val="24"/>
        </w:rPr>
        <w:t>k, bahasa, dan budaya.</w:t>
      </w:r>
      <w:r>
        <w:rPr>
          <w:rStyle w:val="FootnoteReference"/>
          <w:rFonts w:ascii="Times New Roman" w:hAnsi="Times New Roman" w:cs="Times New Roman"/>
          <w:sz w:val="24"/>
          <w:szCs w:val="24"/>
        </w:rPr>
        <w:footnoteReference w:id="23"/>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Masalah multikultural yang terjadi di SD Negeri 200503 Kota Padangsidimpuan juga tidak hanya dilatabelakangi adanya perbedaan yang terjadi antar siswa. Namun, hal ini juga dipengaruhi adanya polarisasi yang terus terjadi.</w:t>
      </w:r>
    </w:p>
    <w:p w:rsidR="0098559F" w:rsidRDefault="0098559F" w:rsidP="0098559F">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Relevan dengan  t</w:t>
      </w:r>
      <w:r w:rsidRPr="001E4726">
        <w:rPr>
          <w:rFonts w:ascii="Times New Roman" w:hAnsi="Times New Roman" w:cs="Times New Roman"/>
          <w:sz w:val="24"/>
          <w:szCs w:val="24"/>
        </w:rPr>
        <w:t>eori hubungan masyarakat menyatakan bahwa salah satu faktor penyebab terjadinya masalah multikultural  karena adanya polarisasi yang terus terjadi, ketidakpercayaan, pertengkaran, perselisihan dan permusuhan di antara kelompok yang berbeda</w:t>
      </w:r>
      <w:r>
        <w:rPr>
          <w:rFonts w:ascii="Times New Roman" w:hAnsi="Times New Roman" w:cs="Times New Roman"/>
          <w:sz w:val="24"/>
          <w:szCs w:val="24"/>
        </w:rPr>
        <w:t>.</w:t>
      </w:r>
    </w:p>
    <w:p w:rsidR="0098559F" w:rsidRPr="00664D57" w:rsidRDefault="0098559F" w:rsidP="0098559F">
      <w:pPr>
        <w:pStyle w:val="ListParagraph"/>
        <w:spacing w:line="480" w:lineRule="auto"/>
        <w:ind w:left="426" w:firstLine="720"/>
        <w:jc w:val="both"/>
        <w:rPr>
          <w:rFonts w:ascii="Times New Roman" w:hAnsi="Times New Roman" w:cs="Times New Roman"/>
          <w:sz w:val="24"/>
          <w:szCs w:val="24"/>
        </w:rPr>
      </w:pPr>
      <w:r w:rsidRPr="00664D57">
        <w:rPr>
          <w:rFonts w:ascii="Times New Roman" w:hAnsi="Times New Roman" w:cs="Times New Roman"/>
          <w:sz w:val="24"/>
          <w:szCs w:val="24"/>
        </w:rPr>
        <w:t>Pertengkaran, perselisihan dan permusuhan antar siswa di SD Negeri 200503 Kota Padangsidimpuan merupakan masalah yang pernah terjadi di sekolah multikultural lainnya. Ap</w:t>
      </w:r>
      <w:r>
        <w:rPr>
          <w:rFonts w:ascii="Times New Roman" w:hAnsi="Times New Roman" w:cs="Times New Roman"/>
          <w:sz w:val="24"/>
          <w:szCs w:val="24"/>
        </w:rPr>
        <w:t xml:space="preserve">alagi pemahaman </w:t>
      </w:r>
      <w:r w:rsidRPr="00664D57">
        <w:rPr>
          <w:rFonts w:ascii="Times New Roman" w:hAnsi="Times New Roman" w:cs="Times New Roman"/>
          <w:sz w:val="24"/>
          <w:szCs w:val="24"/>
        </w:rPr>
        <w:t xml:space="preserve"> siswa tinggkat </w:t>
      </w:r>
      <w:r>
        <w:rPr>
          <w:rFonts w:ascii="Times New Roman" w:hAnsi="Times New Roman" w:cs="Times New Roman"/>
          <w:sz w:val="24"/>
          <w:szCs w:val="24"/>
        </w:rPr>
        <w:t xml:space="preserve">Sekolah Dasar </w:t>
      </w:r>
      <w:r w:rsidRPr="00664D57">
        <w:rPr>
          <w:rFonts w:ascii="Times New Roman" w:hAnsi="Times New Roman" w:cs="Times New Roman"/>
          <w:sz w:val="24"/>
          <w:szCs w:val="24"/>
        </w:rPr>
        <w:t>yang masih tabu terhadap multikultural tersebut. Sehingga kurang mampu menerima keberadaan siswa lain yang memiliki latarbelakang yang berbed</w:t>
      </w:r>
      <w:r>
        <w:rPr>
          <w:rFonts w:ascii="Times New Roman" w:hAnsi="Times New Roman" w:cs="Times New Roman"/>
          <w:sz w:val="24"/>
          <w:szCs w:val="24"/>
        </w:rPr>
        <w:t>a. Bahkan perbedaan dan ketidak</w:t>
      </w:r>
      <w:r w:rsidRPr="00664D57">
        <w:rPr>
          <w:rFonts w:ascii="Times New Roman" w:hAnsi="Times New Roman" w:cs="Times New Roman"/>
          <w:sz w:val="24"/>
          <w:szCs w:val="24"/>
        </w:rPr>
        <w:t>mampuan menerima keberadaan siswa lain bisa menimbulkan saling mengejek antar satu sama lain dan pertengkaran.</w:t>
      </w:r>
    </w:p>
    <w:p w:rsidR="0098559F" w:rsidRDefault="0098559F" w:rsidP="0098559F">
      <w:pPr>
        <w:pStyle w:val="ListParagraph"/>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Mengingat </w:t>
      </w:r>
      <w:r w:rsidRPr="00BA5D03">
        <w:rPr>
          <w:rFonts w:ascii="Times New Roman" w:hAnsi="Times New Roman" w:cs="Times New Roman"/>
          <w:sz w:val="24"/>
          <w:szCs w:val="24"/>
        </w:rPr>
        <w:t xml:space="preserve">perkembangan jiwa sosialnya </w:t>
      </w:r>
      <w:r>
        <w:rPr>
          <w:rFonts w:ascii="Times New Roman" w:hAnsi="Times New Roman" w:cs="Times New Roman"/>
          <w:sz w:val="24"/>
          <w:szCs w:val="24"/>
        </w:rPr>
        <w:t xml:space="preserve">anak Sekolah Dasar  </w:t>
      </w:r>
      <w:r w:rsidRPr="00BA5D03">
        <w:rPr>
          <w:rFonts w:ascii="Times New Roman" w:hAnsi="Times New Roman" w:cs="Times New Roman"/>
          <w:sz w:val="24"/>
          <w:szCs w:val="24"/>
        </w:rPr>
        <w:t>cenderung tidak stabil dan belum</w:t>
      </w:r>
      <w:r>
        <w:rPr>
          <w:rFonts w:ascii="Times New Roman" w:hAnsi="Times New Roman" w:cs="Times New Roman"/>
          <w:sz w:val="24"/>
          <w:szCs w:val="24"/>
        </w:rPr>
        <w:t xml:space="preserve"> terbentuk dengan baik. Perilaku </w:t>
      </w:r>
      <w:r w:rsidRPr="00BA5D03">
        <w:rPr>
          <w:rFonts w:ascii="Times New Roman" w:hAnsi="Times New Roman" w:cs="Times New Roman"/>
          <w:sz w:val="24"/>
          <w:szCs w:val="24"/>
        </w:rPr>
        <w:t xml:space="preserve">negativisme,agresi, pertengkaran, mengejek dan </w:t>
      </w:r>
      <w:r w:rsidRPr="00BA5D03">
        <w:rPr>
          <w:rFonts w:ascii="Times New Roman" w:hAnsi="Times New Roman" w:cs="Times New Roman"/>
          <w:sz w:val="24"/>
          <w:szCs w:val="24"/>
        </w:rPr>
        <w:lastRenderedPageBreak/>
        <w:t>menggertak, egosentris, prasangka dan antagonisme antar jenis kelamin</w:t>
      </w:r>
      <w:r>
        <w:rPr>
          <w:rFonts w:ascii="Times New Roman" w:hAnsi="Times New Roman" w:cs="Times New Roman"/>
          <w:sz w:val="24"/>
          <w:szCs w:val="24"/>
        </w:rPr>
        <w:t xml:space="preserve"> masih rentan terjadi.</w:t>
      </w:r>
      <w:r w:rsidRPr="005A5700">
        <w:rPr>
          <w:rStyle w:val="FootnoteReference"/>
          <w:rFonts w:ascii="Times New Roman" w:hAnsi="Times New Roman" w:cs="Times New Roman"/>
          <w:sz w:val="24"/>
          <w:szCs w:val="24"/>
        </w:rPr>
        <w:footnoteReference w:id="24"/>
      </w:r>
    </w:p>
    <w:p w:rsidR="0098559F" w:rsidRPr="00BA5D03" w:rsidRDefault="0098559F" w:rsidP="0098559F">
      <w:pPr>
        <w:pStyle w:val="ListParagraph"/>
        <w:spacing w:after="0" w:line="480" w:lineRule="auto"/>
        <w:ind w:left="426" w:firstLine="720"/>
        <w:jc w:val="both"/>
        <w:rPr>
          <w:rFonts w:ascii="Times New Roman" w:hAnsi="Times New Roman" w:cs="Times New Roman"/>
          <w:sz w:val="24"/>
          <w:szCs w:val="24"/>
        </w:rPr>
      </w:pPr>
      <w:r w:rsidRPr="00BA5D03">
        <w:rPr>
          <w:rFonts w:ascii="Times New Roman" w:hAnsi="Times New Roman" w:cs="Times New Roman"/>
          <w:sz w:val="24"/>
          <w:szCs w:val="24"/>
        </w:rPr>
        <w:t xml:space="preserve">Berdasarkan pendapat di atas, masalah multikultural horizontal yang terjadi pada siswa SD Negeri 200503 Kota Padangsidimpuan adalah masalah agama, suku/ras dan antar kelompok. Masalah agama, suku/ras dan antar kelompok ini dilatarbelakangi siswa yang kurang mampu menerima keberadaan siswa yang berbeda. Selain itu juga polarisasi yang terus terjadi menimbulkan saling mengejek dan pertengkaran antar siswa. </w:t>
      </w:r>
    </w:p>
    <w:p w:rsidR="0098559F" w:rsidRDefault="0098559F" w:rsidP="0098559F">
      <w:pPr>
        <w:pStyle w:val="ListParagraph"/>
        <w:spacing w:after="0" w:line="480" w:lineRule="auto"/>
        <w:ind w:left="426" w:firstLine="720"/>
        <w:jc w:val="both"/>
        <w:rPr>
          <w:rFonts w:ascii="Times New Roman" w:hAnsi="Times New Roman" w:cs="Times New Roman"/>
          <w:sz w:val="24"/>
          <w:szCs w:val="24"/>
        </w:rPr>
      </w:pPr>
      <w:r w:rsidRPr="00BA5D03">
        <w:rPr>
          <w:rFonts w:ascii="Times New Roman" w:hAnsi="Times New Roman" w:cs="Times New Roman"/>
          <w:i/>
          <w:sz w:val="24"/>
          <w:szCs w:val="24"/>
        </w:rPr>
        <w:t xml:space="preserve">Kedua, </w:t>
      </w:r>
      <w:r>
        <w:rPr>
          <w:rFonts w:ascii="Times New Roman" w:hAnsi="Times New Roman" w:cs="Times New Roman"/>
          <w:sz w:val="24"/>
          <w:szCs w:val="24"/>
        </w:rPr>
        <w:t xml:space="preserve">pemecahan masalah multikultural horizontal yang terjadi di SD Negeri 200503 Kota Padangsidimpuan dilakukan oleh guru PAI. Mengingat peran guru PAI dalam pendidikan berbasis mutikultural sangatlah penting. Peran inilah yang disebut dengan </w:t>
      </w:r>
      <w:r w:rsidRPr="005A5700">
        <w:rPr>
          <w:rFonts w:ascii="Times New Roman" w:hAnsi="Times New Roman" w:cs="Times New Roman"/>
          <w:i/>
          <w:sz w:val="24"/>
          <w:szCs w:val="24"/>
        </w:rPr>
        <w:t>prejudice reduction culture</w:t>
      </w:r>
      <w:r>
        <w:rPr>
          <w:rFonts w:ascii="Times New Roman" w:hAnsi="Times New Roman" w:cs="Times New Roman"/>
          <w:i/>
          <w:sz w:val="24"/>
          <w:szCs w:val="24"/>
        </w:rPr>
        <w:t>. P</w:t>
      </w:r>
      <w:r w:rsidRPr="005A5700">
        <w:rPr>
          <w:rFonts w:ascii="Times New Roman" w:hAnsi="Times New Roman" w:cs="Times New Roman"/>
          <w:i/>
          <w:sz w:val="24"/>
          <w:szCs w:val="24"/>
        </w:rPr>
        <w:t>rejudice reduction culture</w:t>
      </w:r>
      <w:r>
        <w:rPr>
          <w:rFonts w:ascii="Times New Roman" w:hAnsi="Times New Roman" w:cs="Times New Roman"/>
          <w:sz w:val="24"/>
          <w:szCs w:val="24"/>
        </w:rPr>
        <w:t xml:space="preserve">adalah kemampuan guru PAI di sekolah </w:t>
      </w:r>
      <w:r w:rsidRPr="005A5700">
        <w:rPr>
          <w:rFonts w:ascii="Times New Roman" w:hAnsi="Times New Roman" w:cs="Times New Roman"/>
          <w:sz w:val="24"/>
          <w:szCs w:val="24"/>
        </w:rPr>
        <w:t>memberi</w:t>
      </w:r>
      <w:r>
        <w:rPr>
          <w:rFonts w:ascii="Times New Roman" w:hAnsi="Times New Roman" w:cs="Times New Roman"/>
          <w:sz w:val="24"/>
          <w:szCs w:val="24"/>
        </w:rPr>
        <w:t xml:space="preserve">kan penyelesaian atau </w:t>
      </w:r>
      <w:r w:rsidRPr="005A5700">
        <w:rPr>
          <w:rFonts w:ascii="Times New Roman" w:hAnsi="Times New Roman" w:cs="Times New Roman"/>
          <w:sz w:val="24"/>
          <w:szCs w:val="24"/>
        </w:rPr>
        <w:t>pemecahan masalah siswa  terhadap perbedaan jenis kelamin, suku dan kelas sosial. Kesesuaian harus dicapai untuk dapat menciptakan kekuatan peserta didik dalam ras, suku dan kelas sosial yang berbeda.</w:t>
      </w:r>
      <w:r w:rsidRPr="005A5700">
        <w:rPr>
          <w:rStyle w:val="FootnoteReference"/>
          <w:rFonts w:ascii="Times New Roman" w:hAnsi="Times New Roman" w:cs="Times New Roman"/>
          <w:sz w:val="24"/>
          <w:szCs w:val="24"/>
        </w:rPr>
        <w:footnoteReference w:id="25"/>
      </w:r>
    </w:p>
    <w:p w:rsidR="0098559F" w:rsidRDefault="0098559F" w:rsidP="0098559F">
      <w:pPr>
        <w:pStyle w:val="ListParagraph"/>
        <w:spacing w:after="0" w:line="480" w:lineRule="auto"/>
        <w:ind w:left="426" w:firstLine="720"/>
        <w:jc w:val="both"/>
        <w:rPr>
          <w:rFonts w:ascii="Times New Roman" w:hAnsi="Times New Roman" w:cs="Times New Roman"/>
          <w:sz w:val="24"/>
          <w:szCs w:val="24"/>
        </w:rPr>
      </w:pPr>
      <w:r w:rsidRPr="00932EDC">
        <w:rPr>
          <w:rFonts w:ascii="Times New Roman" w:hAnsi="Times New Roman" w:cs="Times New Roman"/>
          <w:sz w:val="24"/>
          <w:szCs w:val="24"/>
        </w:rPr>
        <w:t xml:space="preserve">Peran guru PAI di SD Negeri 200503 </w:t>
      </w:r>
      <w:r>
        <w:rPr>
          <w:rFonts w:ascii="Times New Roman" w:hAnsi="Times New Roman" w:cs="Times New Roman"/>
          <w:sz w:val="24"/>
          <w:szCs w:val="24"/>
        </w:rPr>
        <w:t xml:space="preserve">Kota Padangsidimpuan </w:t>
      </w:r>
      <w:r w:rsidRPr="00932EDC">
        <w:rPr>
          <w:rFonts w:ascii="Times New Roman" w:hAnsi="Times New Roman" w:cs="Times New Roman"/>
          <w:sz w:val="24"/>
          <w:szCs w:val="24"/>
        </w:rPr>
        <w:t xml:space="preserve">sebagai </w:t>
      </w:r>
      <w:r w:rsidRPr="00932EDC">
        <w:rPr>
          <w:rFonts w:ascii="Times New Roman" w:hAnsi="Times New Roman" w:cs="Times New Roman"/>
          <w:i/>
          <w:sz w:val="24"/>
          <w:szCs w:val="24"/>
        </w:rPr>
        <w:t xml:space="preserve">prejudice reduction culture </w:t>
      </w:r>
      <w:r w:rsidRPr="00932EDC">
        <w:rPr>
          <w:rFonts w:ascii="Times New Roman" w:hAnsi="Times New Roman" w:cs="Times New Roman"/>
          <w:sz w:val="24"/>
          <w:szCs w:val="24"/>
        </w:rPr>
        <w:t>juga didukung oleh adanya tugas guru PAI yang telah ditetapkan sekolah sesuai dengan yang telah dilampirkan. Adapun tugas pokok guru PAI di SD SD Negeri 200503</w:t>
      </w:r>
      <w:r>
        <w:rPr>
          <w:rFonts w:ascii="Times New Roman" w:hAnsi="Times New Roman" w:cs="Times New Roman"/>
          <w:sz w:val="24"/>
          <w:szCs w:val="24"/>
        </w:rPr>
        <w:t xml:space="preserve"> Kota Padangsidimpuan adalah:</w:t>
      </w:r>
    </w:p>
    <w:p w:rsidR="00810314" w:rsidRDefault="0098559F" w:rsidP="00810314">
      <w:pPr>
        <w:pStyle w:val="ListParagraph"/>
        <w:numPr>
          <w:ilvl w:val="0"/>
          <w:numId w:val="8"/>
        </w:numPr>
        <w:spacing w:after="0" w:line="480" w:lineRule="auto"/>
        <w:ind w:left="851"/>
        <w:jc w:val="both"/>
        <w:rPr>
          <w:rFonts w:ascii="Times New Roman" w:hAnsi="Times New Roman" w:cs="Times New Roman"/>
          <w:sz w:val="24"/>
          <w:szCs w:val="24"/>
        </w:rPr>
      </w:pPr>
      <w:r w:rsidRPr="00932EDC">
        <w:rPr>
          <w:rFonts w:ascii="Times New Roman" w:hAnsi="Times New Roman" w:cs="Times New Roman"/>
          <w:sz w:val="24"/>
          <w:szCs w:val="24"/>
        </w:rPr>
        <w:t>Melakukan kerjasama dengan guru pendidikan agama Kristen dalam melakukan pembinaan keagamaan pada siswa dengan baik.</w:t>
      </w:r>
    </w:p>
    <w:p w:rsidR="00810314" w:rsidRDefault="0098559F" w:rsidP="00810314">
      <w:pPr>
        <w:pStyle w:val="ListParagraph"/>
        <w:numPr>
          <w:ilvl w:val="0"/>
          <w:numId w:val="8"/>
        </w:numPr>
        <w:spacing w:after="0" w:line="480" w:lineRule="auto"/>
        <w:ind w:left="851"/>
        <w:jc w:val="both"/>
        <w:rPr>
          <w:rFonts w:ascii="Times New Roman" w:hAnsi="Times New Roman" w:cs="Times New Roman"/>
          <w:sz w:val="24"/>
          <w:szCs w:val="24"/>
        </w:rPr>
      </w:pPr>
      <w:r w:rsidRPr="00810314">
        <w:rPr>
          <w:rFonts w:ascii="Times New Roman" w:hAnsi="Times New Roman" w:cs="Times New Roman"/>
          <w:sz w:val="24"/>
          <w:szCs w:val="24"/>
        </w:rPr>
        <w:t>Mampu mengatasi masalah multikulturalisme siswa utamanya dalam bidang keagamaan.</w:t>
      </w:r>
    </w:p>
    <w:p w:rsidR="00810314" w:rsidRDefault="0098559F" w:rsidP="00810314">
      <w:pPr>
        <w:pStyle w:val="ListParagraph"/>
        <w:numPr>
          <w:ilvl w:val="0"/>
          <w:numId w:val="8"/>
        </w:numPr>
        <w:spacing w:after="0" w:line="480" w:lineRule="auto"/>
        <w:ind w:left="851"/>
        <w:jc w:val="both"/>
        <w:rPr>
          <w:rFonts w:ascii="Times New Roman" w:hAnsi="Times New Roman" w:cs="Times New Roman"/>
          <w:sz w:val="24"/>
          <w:szCs w:val="24"/>
        </w:rPr>
      </w:pPr>
      <w:r w:rsidRPr="00810314">
        <w:rPr>
          <w:rFonts w:ascii="Times New Roman" w:hAnsi="Times New Roman" w:cs="Times New Roman"/>
          <w:sz w:val="24"/>
          <w:szCs w:val="24"/>
        </w:rPr>
        <w:lastRenderedPageBreak/>
        <w:t>Melakukan evaluasi terhadap masalah multikultural yang terjadi pada siswa.</w:t>
      </w:r>
    </w:p>
    <w:p w:rsidR="0098559F" w:rsidRPr="00810314" w:rsidRDefault="0098559F" w:rsidP="00810314">
      <w:pPr>
        <w:pStyle w:val="ListParagraph"/>
        <w:numPr>
          <w:ilvl w:val="0"/>
          <w:numId w:val="8"/>
        </w:numPr>
        <w:spacing w:after="0" w:line="480" w:lineRule="auto"/>
        <w:ind w:left="851"/>
        <w:jc w:val="both"/>
        <w:rPr>
          <w:rFonts w:ascii="Times New Roman" w:hAnsi="Times New Roman" w:cs="Times New Roman"/>
          <w:sz w:val="24"/>
          <w:szCs w:val="24"/>
        </w:rPr>
      </w:pPr>
      <w:r w:rsidRPr="00810314">
        <w:rPr>
          <w:rFonts w:ascii="Times New Roman" w:hAnsi="Times New Roman" w:cs="Times New Roman"/>
          <w:sz w:val="24"/>
          <w:szCs w:val="24"/>
        </w:rPr>
        <w:t>Memberikan pemahaman keberagaman pada siswa melalui kegiatan kebhinekaan.</w:t>
      </w:r>
      <w:r>
        <w:rPr>
          <w:rStyle w:val="FootnoteReference"/>
          <w:rFonts w:ascii="Times New Roman" w:hAnsi="Times New Roman" w:cs="Times New Roman"/>
          <w:sz w:val="24"/>
          <w:szCs w:val="24"/>
        </w:rPr>
        <w:footnoteReference w:id="26"/>
      </w:r>
    </w:p>
    <w:p w:rsidR="0098559F" w:rsidRDefault="0098559F" w:rsidP="0098559F">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Peran guru PAI di atas menjadi landasan bagi guru PAI di SD Negeri 200503 Kota Padangsidimpuan untuk melakukan pemecahan masalah multikultural siswa yang telah terjadi. Adapun cara pemecahan masalah yang dilakukan sesuai dengan  teori penyelesaian masalah dan konflik multikultural oleh Ralf  Dahrendorf:</w:t>
      </w:r>
    </w:p>
    <w:p w:rsidR="0098559F" w:rsidRPr="00F0653B" w:rsidRDefault="0098559F" w:rsidP="0098559F">
      <w:pPr>
        <w:pStyle w:val="ListParagraph"/>
        <w:numPr>
          <w:ilvl w:val="0"/>
          <w:numId w:val="9"/>
        </w:numPr>
        <w:spacing w:line="480" w:lineRule="auto"/>
        <w:ind w:left="851" w:hanging="425"/>
        <w:jc w:val="both"/>
        <w:rPr>
          <w:rFonts w:ascii="Times New Roman" w:hAnsi="Times New Roman" w:cs="Times New Roman"/>
          <w:sz w:val="24"/>
          <w:szCs w:val="24"/>
        </w:rPr>
      </w:pPr>
      <w:r w:rsidRPr="00F0653B">
        <w:rPr>
          <w:rFonts w:ascii="Times New Roman" w:hAnsi="Times New Roman" w:cs="Times New Roman"/>
          <w:sz w:val="24"/>
          <w:szCs w:val="24"/>
        </w:rPr>
        <w:t>Mediasi</w:t>
      </w:r>
    </w:p>
    <w:p w:rsidR="0098559F" w:rsidRDefault="0098559F" w:rsidP="0098559F">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Mediasi dilakukan guru PAI di SD Negeri 200503 Kota Padangsidimpuan. Sedangkan yang berperan sebagai mediator adalah guru PAI sendiri sebagai pihak penengah. Guru PAI sebagai mediator mempertemukan siswa yang berperan sebagai pelaku dan korban, s behingga masalah yang terjadi bisa diselesaikan dengan cara diskusi antar kedua pihak yang tujuannya adalah untuk mencari jalan damai.</w:t>
      </w:r>
    </w:p>
    <w:p w:rsidR="0098559F" w:rsidRDefault="0098559F" w:rsidP="0098559F">
      <w:pPr>
        <w:pStyle w:val="ListParagraph"/>
        <w:numPr>
          <w:ilvl w:val="0"/>
          <w:numId w:val="9"/>
        </w:numPr>
        <w:spacing w:line="480" w:lineRule="auto"/>
        <w:ind w:left="851"/>
        <w:jc w:val="both"/>
        <w:rPr>
          <w:rFonts w:ascii="Times New Roman" w:hAnsi="Times New Roman" w:cs="Times New Roman"/>
          <w:sz w:val="24"/>
          <w:szCs w:val="24"/>
        </w:rPr>
      </w:pPr>
      <w:r w:rsidRPr="009F1400">
        <w:rPr>
          <w:rFonts w:ascii="Times New Roman" w:hAnsi="Times New Roman" w:cs="Times New Roman"/>
          <w:sz w:val="24"/>
          <w:szCs w:val="24"/>
        </w:rPr>
        <w:t>Rekonsiliasi</w:t>
      </w:r>
    </w:p>
    <w:p w:rsidR="0098559F" w:rsidRDefault="0098559F" w:rsidP="0098559F">
      <w:pPr>
        <w:pStyle w:val="ListParagraph"/>
        <w:spacing w:line="480" w:lineRule="auto"/>
        <w:ind w:left="851" w:firstLine="567"/>
        <w:jc w:val="both"/>
        <w:rPr>
          <w:rFonts w:ascii="Times New Roman" w:eastAsia="Times New Roman" w:hAnsi="Times New Roman" w:cs="Times New Roman"/>
          <w:sz w:val="24"/>
          <w:szCs w:val="24"/>
        </w:rPr>
      </w:pPr>
      <w:r w:rsidRPr="009F1400">
        <w:rPr>
          <w:rFonts w:ascii="Times New Roman" w:hAnsi="Times New Roman" w:cs="Times New Roman"/>
          <w:sz w:val="24"/>
          <w:szCs w:val="24"/>
        </w:rPr>
        <w:t xml:space="preserve">Rekonsiliasi dilakukan guru PAI di SD Negeri 200503 Kota Padangsidimpuan dengan cara </w:t>
      </w:r>
      <w:r w:rsidRPr="009F1400">
        <w:rPr>
          <w:rFonts w:ascii="Times New Roman" w:eastAsia="Times New Roman" w:hAnsi="Times New Roman" w:cs="Times New Roman"/>
          <w:sz w:val="24"/>
          <w:szCs w:val="24"/>
        </w:rPr>
        <w:t>memberikan kesempatan pada pelaku  terlebih dahulu menyampaikan permintaan maaf dan korban memberi maaf dengan syarat tidak melupakan dan melakukan masalah itu dikemudian hari.</w:t>
      </w:r>
    </w:p>
    <w:p w:rsidR="0098559F" w:rsidRPr="009F1400" w:rsidRDefault="0098559F" w:rsidP="0098559F">
      <w:pPr>
        <w:pStyle w:val="ListParagraph"/>
        <w:numPr>
          <w:ilvl w:val="0"/>
          <w:numId w:val="9"/>
        </w:numPr>
        <w:spacing w:line="480" w:lineRule="auto"/>
        <w:ind w:left="851"/>
        <w:jc w:val="both"/>
        <w:rPr>
          <w:rFonts w:ascii="Times New Roman" w:hAnsi="Times New Roman" w:cs="Times New Roman"/>
          <w:sz w:val="24"/>
          <w:szCs w:val="24"/>
        </w:rPr>
      </w:pPr>
      <w:r w:rsidRPr="009F1400">
        <w:rPr>
          <w:rFonts w:ascii="Times New Roman" w:eastAsia="Times New Roman" w:hAnsi="Times New Roman" w:cs="Times New Roman"/>
          <w:i/>
          <w:sz w:val="24"/>
          <w:szCs w:val="24"/>
        </w:rPr>
        <w:t>Family conference</w:t>
      </w:r>
    </w:p>
    <w:p w:rsidR="0098559F" w:rsidRPr="000738C6" w:rsidRDefault="0098559F" w:rsidP="0098559F">
      <w:pPr>
        <w:pStyle w:val="ListParagraph"/>
        <w:spacing w:after="160" w:line="480" w:lineRule="auto"/>
        <w:ind w:left="851" w:firstLine="567"/>
        <w:jc w:val="both"/>
        <w:rPr>
          <w:rFonts w:ascii="Times New Roman" w:eastAsia="Times New Roman" w:hAnsi="Times New Roman" w:cs="Times New Roman"/>
          <w:sz w:val="24"/>
          <w:szCs w:val="24"/>
        </w:rPr>
      </w:pPr>
      <w:r w:rsidRPr="000738C6">
        <w:rPr>
          <w:rFonts w:ascii="Times New Roman" w:eastAsia="Times New Roman" w:hAnsi="Times New Roman" w:cs="Times New Roman"/>
          <w:i/>
          <w:sz w:val="24"/>
          <w:szCs w:val="24"/>
        </w:rPr>
        <w:t>Family conference</w:t>
      </w:r>
      <w:r>
        <w:rPr>
          <w:rFonts w:ascii="Times New Roman" w:eastAsia="Times New Roman" w:hAnsi="Times New Roman" w:cs="Times New Roman"/>
          <w:sz w:val="24"/>
          <w:szCs w:val="24"/>
        </w:rPr>
        <w:t xml:space="preserve">digunakan guru PAI dalam memecahkan masalah agama yang terjadi pada siswa di SD Negeri 200503 Kota Padangsidimpun. Cara yang dilakukan adalah mempertemukan orangtua siswa yang memiliki masalah. Selanjutnya pertemuan orangtua dijadikan sebagai ranah diskusi untuk mencari jalan damai untuk kedua belah </w:t>
      </w:r>
      <w:r>
        <w:rPr>
          <w:rFonts w:ascii="Times New Roman" w:eastAsia="Times New Roman" w:hAnsi="Times New Roman" w:cs="Times New Roman"/>
          <w:sz w:val="24"/>
          <w:szCs w:val="24"/>
        </w:rPr>
        <w:lastRenderedPageBreak/>
        <w:t xml:space="preserve">pihak. Sehingga masalah agama yang terjadi pada siswa di SD Negeri 200503 Kota Padangsidimpuan dapat  diselesaikan dengan damai. </w:t>
      </w:r>
    </w:p>
    <w:p w:rsidR="0098559F" w:rsidRDefault="0098559F" w:rsidP="0098559F">
      <w:pPr>
        <w:pStyle w:val="ListParagraph"/>
        <w:spacing w:after="160" w:line="480" w:lineRule="auto"/>
        <w:ind w:left="851"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Pemecahan masalah multikultural oleh guru PAI di atas sesuai dengan teori pemecahan masalah multikultural yang dikemukakan oleh </w:t>
      </w:r>
      <w:r>
        <w:rPr>
          <w:rFonts w:ascii="Times New Roman" w:hAnsi="Times New Roman" w:cs="Times New Roman"/>
          <w:sz w:val="24"/>
          <w:szCs w:val="24"/>
        </w:rPr>
        <w:t>Ralf  Dahrendorf. Walaupun alternatif pemecahan masalahnya tidak digunakan guru PAI secara keseluruhan.</w:t>
      </w:r>
    </w:p>
    <w:p w:rsidR="0098559F" w:rsidRDefault="0098559F" w:rsidP="0098559F">
      <w:pPr>
        <w:pStyle w:val="ListParagraph"/>
        <w:spacing w:after="160" w:line="480" w:lineRule="auto"/>
        <w:ind w:left="851" w:firstLine="567"/>
        <w:jc w:val="both"/>
        <w:rPr>
          <w:rFonts w:ascii="Times New Roman" w:hAnsi="Times New Roman" w:cs="Times New Roman"/>
          <w:sz w:val="24"/>
          <w:szCs w:val="24"/>
        </w:rPr>
      </w:pPr>
      <w:r w:rsidRPr="005D6923">
        <w:rPr>
          <w:rFonts w:ascii="Times New Roman" w:hAnsi="Times New Roman" w:cs="Times New Roman"/>
          <w:sz w:val="24"/>
          <w:szCs w:val="24"/>
        </w:rPr>
        <w:t>Mengamati pemecahan masalah multikultural yang telah dilakukan guru PAI di atas ada keunikan tersendiri. Karena pemecahan masalah dilakukan dengan adanya inovasi baru yang belum ada dalam pemecahan masalah multikultural sebelumnya.</w:t>
      </w:r>
    </w:p>
    <w:p w:rsidR="0098559F" w:rsidRDefault="0098559F" w:rsidP="0098559F">
      <w:pPr>
        <w:pStyle w:val="ListParagraph"/>
        <w:spacing w:after="160" w:line="480" w:lineRule="auto"/>
        <w:ind w:left="851" w:firstLine="567"/>
        <w:jc w:val="both"/>
        <w:rPr>
          <w:rFonts w:ascii="Times New Roman" w:hAnsi="Times New Roman" w:cs="Times New Roman"/>
          <w:sz w:val="24"/>
          <w:szCs w:val="24"/>
        </w:rPr>
      </w:pPr>
      <w:r w:rsidRPr="005D6923">
        <w:rPr>
          <w:rFonts w:ascii="Times New Roman" w:hAnsi="Times New Roman" w:cs="Times New Roman"/>
          <w:sz w:val="24"/>
          <w:szCs w:val="24"/>
        </w:rPr>
        <w:t>Pemecahan masalah yang unik dilakukan guru PAI adalah melakukan konseling kelompok untuk mas</w:t>
      </w:r>
      <w:r>
        <w:rPr>
          <w:rFonts w:ascii="Times New Roman" w:hAnsi="Times New Roman" w:cs="Times New Roman"/>
          <w:sz w:val="24"/>
          <w:szCs w:val="24"/>
        </w:rPr>
        <w:t>alah mutikutural antar kelompok. Hal ini dilakukan agar siswa saling terbuka untuk mengemukakan masalah yang terjadi sehingga akar masalah dapat diketahui.</w:t>
      </w:r>
    </w:p>
    <w:p w:rsidR="0098559F" w:rsidRDefault="0098559F" w:rsidP="0098559F">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Selain menggunakan konseling kelompok cara pemecahan masalah yang dilakukan guru PAI juga dengan menggunakan vidio sebagai media. Media ini digunakan untuk memberikan pemahaman bagi siswa agar saling menghargai perbedaan dan keberagaman yang terjadi di antara mereka.</w:t>
      </w:r>
    </w:p>
    <w:p w:rsidR="0098559F" w:rsidRDefault="0098559F" w:rsidP="0098559F">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Pemecahan masalah multikultural selanjutnya yang digunakan guru PAI adalah dengan melakukan kunjungan ke tempat tinggal siswa yang menjadi korban. Sehingga dengan adanya kunjungan tersebut siswa bisa saling mengenal dan menghargai keterbatasan satu sama lain.</w:t>
      </w:r>
    </w:p>
    <w:p w:rsidR="0098559F" w:rsidRPr="0098559F" w:rsidRDefault="0098559F" w:rsidP="0098559F">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Berdasarkan pemaparan di atas dapat disimpulkan, bahwa cara yang digunakan guru PAI dalam memecahkan masalah multikultural siswa di SD Negeri 200503 Kota Padangsidimpuan adalah dengan mediasi, rekonsiliasi, </w:t>
      </w:r>
      <w:r>
        <w:rPr>
          <w:rFonts w:ascii="Times New Roman" w:hAnsi="Times New Roman" w:cs="Times New Roman"/>
          <w:i/>
          <w:sz w:val="24"/>
          <w:szCs w:val="24"/>
        </w:rPr>
        <w:t xml:space="preserve">family conference. </w:t>
      </w:r>
      <w:r>
        <w:rPr>
          <w:rFonts w:ascii="Times New Roman" w:hAnsi="Times New Roman" w:cs="Times New Roman"/>
          <w:sz w:val="24"/>
          <w:szCs w:val="24"/>
        </w:rPr>
        <w:t xml:space="preserve">Sedangkan </w:t>
      </w:r>
      <w:r>
        <w:rPr>
          <w:rFonts w:ascii="Times New Roman" w:hAnsi="Times New Roman" w:cs="Times New Roman"/>
          <w:sz w:val="24"/>
          <w:szCs w:val="24"/>
        </w:rPr>
        <w:lastRenderedPageBreak/>
        <w:t>cara lain yang digunakan sebagai pengembangan teori pemecahan masalah multikultural adalah dengan konseling kelompok, pemaman multikultural dengan media vidio dan kunjungan rumah.</w:t>
      </w:r>
    </w:p>
    <w:p w:rsidR="00A7050B" w:rsidRDefault="004C5FD5" w:rsidP="00810314">
      <w:pPr>
        <w:pStyle w:val="ListParagraph"/>
        <w:numPr>
          <w:ilvl w:val="0"/>
          <w:numId w:val="1"/>
        </w:numPr>
        <w:spacing w:line="480" w:lineRule="auto"/>
        <w:ind w:left="426"/>
        <w:jc w:val="both"/>
        <w:rPr>
          <w:rFonts w:ascii="Times New Roman" w:hAnsi="Times New Roman" w:cs="Times New Roman"/>
          <w:b/>
          <w:sz w:val="24"/>
          <w:szCs w:val="24"/>
        </w:rPr>
      </w:pPr>
      <w:r w:rsidRPr="004C5FD5">
        <w:rPr>
          <w:rFonts w:ascii="Times New Roman" w:hAnsi="Times New Roman" w:cs="Times New Roman"/>
          <w:b/>
          <w:sz w:val="24"/>
          <w:szCs w:val="24"/>
        </w:rPr>
        <w:t>Kesimpulan dan Sara</w:t>
      </w:r>
      <w:r w:rsidR="0098559F">
        <w:rPr>
          <w:rFonts w:ascii="Times New Roman" w:hAnsi="Times New Roman" w:cs="Times New Roman"/>
          <w:b/>
          <w:sz w:val="24"/>
          <w:szCs w:val="24"/>
        </w:rPr>
        <w:t>n</w:t>
      </w:r>
    </w:p>
    <w:p w:rsidR="00810314" w:rsidRPr="00810314" w:rsidRDefault="00810314" w:rsidP="0081031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Adapun kesimpulan dan saran dalam penelitian ini adalah sebagai berikut:</w:t>
      </w:r>
    </w:p>
    <w:p w:rsidR="004C5FD5" w:rsidRPr="009E3846" w:rsidRDefault="004C5FD5" w:rsidP="00810314">
      <w:pPr>
        <w:pStyle w:val="ListParagraph"/>
        <w:numPr>
          <w:ilvl w:val="0"/>
          <w:numId w:val="3"/>
        </w:numPr>
        <w:spacing w:after="0" w:line="480" w:lineRule="auto"/>
        <w:rPr>
          <w:rFonts w:ascii="Times New Roman" w:hAnsi="Times New Roman" w:cs="Times New Roman"/>
          <w:b/>
          <w:sz w:val="24"/>
          <w:szCs w:val="24"/>
        </w:rPr>
      </w:pPr>
      <w:r w:rsidRPr="009E3846">
        <w:rPr>
          <w:rFonts w:ascii="Times New Roman" w:hAnsi="Times New Roman" w:cs="Times New Roman"/>
          <w:b/>
          <w:sz w:val="24"/>
          <w:szCs w:val="24"/>
        </w:rPr>
        <w:t>Kesimpulan</w:t>
      </w:r>
    </w:p>
    <w:p w:rsidR="004C5FD5" w:rsidRPr="009E3846" w:rsidRDefault="004C5FD5" w:rsidP="00810314">
      <w:pPr>
        <w:pStyle w:val="ListParagraph"/>
        <w:spacing w:after="0" w:line="480" w:lineRule="auto"/>
        <w:jc w:val="both"/>
        <w:rPr>
          <w:rFonts w:ascii="Times New Roman" w:hAnsi="Times New Roman" w:cs="Times New Roman"/>
          <w:sz w:val="24"/>
          <w:szCs w:val="24"/>
        </w:rPr>
      </w:pPr>
      <w:r w:rsidRPr="009E3846">
        <w:rPr>
          <w:rFonts w:ascii="Times New Roman" w:hAnsi="Times New Roman" w:cs="Times New Roman"/>
          <w:sz w:val="24"/>
          <w:szCs w:val="24"/>
        </w:rPr>
        <w:t>Berdasarkan paparan data dan analisis pada setiap fokus penelitian dapat diambil kesimpulan bahwa:</w:t>
      </w:r>
    </w:p>
    <w:p w:rsidR="00810314" w:rsidRDefault="004C5FD5" w:rsidP="00810314">
      <w:pPr>
        <w:pStyle w:val="ListParagraph"/>
        <w:numPr>
          <w:ilvl w:val="0"/>
          <w:numId w:val="5"/>
        </w:numPr>
        <w:spacing w:after="0" w:line="480" w:lineRule="auto"/>
        <w:ind w:left="993" w:hanging="284"/>
        <w:jc w:val="both"/>
        <w:rPr>
          <w:rFonts w:ascii="Times New Roman" w:hAnsi="Times New Roman" w:cs="Times New Roman"/>
          <w:sz w:val="24"/>
          <w:szCs w:val="24"/>
        </w:rPr>
      </w:pPr>
      <w:r w:rsidRPr="00810314">
        <w:rPr>
          <w:rFonts w:ascii="Times New Roman" w:hAnsi="Times New Roman" w:cs="Times New Roman"/>
          <w:sz w:val="24"/>
          <w:szCs w:val="24"/>
        </w:rPr>
        <w:t>Masalah multiklutural horizontal yang terjadi di SD Negeri 200503 Kota Padangsidimpuan sebagai berikut:</w:t>
      </w:r>
    </w:p>
    <w:p w:rsidR="004C5FD5" w:rsidRPr="00810314" w:rsidRDefault="004C5FD5" w:rsidP="00810314">
      <w:pPr>
        <w:pStyle w:val="ListParagraph"/>
        <w:numPr>
          <w:ilvl w:val="0"/>
          <w:numId w:val="10"/>
        </w:numPr>
        <w:spacing w:after="0" w:line="480" w:lineRule="auto"/>
        <w:jc w:val="both"/>
        <w:rPr>
          <w:rFonts w:ascii="Times New Roman" w:hAnsi="Times New Roman" w:cs="Times New Roman"/>
          <w:sz w:val="24"/>
          <w:szCs w:val="24"/>
        </w:rPr>
      </w:pPr>
      <w:r w:rsidRPr="00810314">
        <w:rPr>
          <w:rFonts w:ascii="Times New Roman" w:hAnsi="Times New Roman" w:cs="Times New Roman"/>
          <w:sz w:val="24"/>
          <w:szCs w:val="24"/>
        </w:rPr>
        <w:t>Masalah antar suku adalah masalah yang terjadi pada tanggal 18 Juli 2019, dilakukan oleh Ahmad Abduh siswa bersuku Mandailing kepada Binar Cahya Kurnia siswa bersuku Nias. Masalah ini dilatarbelakangi ketidaksukaan Ahmad Abduh terhadap Binar Cahya Kurnia dan siswa suku Nias lainnya karena dianggap tinggal digunung, kumuh dan nakal.</w:t>
      </w:r>
    </w:p>
    <w:p w:rsidR="004C5FD5" w:rsidRPr="009E3846" w:rsidRDefault="004C5FD5" w:rsidP="00810314">
      <w:pPr>
        <w:pStyle w:val="ListParagraph"/>
        <w:numPr>
          <w:ilvl w:val="0"/>
          <w:numId w:val="10"/>
        </w:numPr>
        <w:spacing w:after="0" w:line="480" w:lineRule="auto"/>
        <w:jc w:val="both"/>
        <w:rPr>
          <w:rFonts w:ascii="Times New Roman" w:hAnsi="Times New Roman" w:cs="Times New Roman"/>
          <w:sz w:val="24"/>
          <w:szCs w:val="24"/>
        </w:rPr>
      </w:pPr>
      <w:r w:rsidRPr="009E3846">
        <w:rPr>
          <w:rFonts w:ascii="Times New Roman" w:hAnsi="Times New Roman" w:cs="Times New Roman"/>
          <w:sz w:val="24"/>
          <w:szCs w:val="24"/>
        </w:rPr>
        <w:t>Masalah antar agama adalah masalah yang terjadi pada tanggal 14 Juni 2019 dilakukan oleh siswa kelas empat yakni Agusman siswa beragama Islam sebagai pelaku yang sering mengejek agama Nofiaro Mendopa siswa yang beragama Islam. Sehingga orangtua korban hendak melakukan pelaporan pada pihak kepolisian.</w:t>
      </w:r>
    </w:p>
    <w:p w:rsidR="004C5FD5" w:rsidRPr="009E3846" w:rsidRDefault="004C5FD5" w:rsidP="00810314">
      <w:pPr>
        <w:pStyle w:val="ListParagraph"/>
        <w:numPr>
          <w:ilvl w:val="0"/>
          <w:numId w:val="10"/>
        </w:numPr>
        <w:spacing w:after="0" w:line="480" w:lineRule="auto"/>
        <w:jc w:val="both"/>
        <w:rPr>
          <w:rFonts w:ascii="Times New Roman" w:hAnsi="Times New Roman" w:cs="Times New Roman"/>
          <w:sz w:val="24"/>
          <w:szCs w:val="24"/>
        </w:rPr>
      </w:pPr>
      <w:r w:rsidRPr="009E3846">
        <w:rPr>
          <w:rFonts w:ascii="Times New Roman" w:hAnsi="Times New Roman" w:cs="Times New Roman"/>
          <w:sz w:val="24"/>
          <w:szCs w:val="24"/>
        </w:rPr>
        <w:t xml:space="preserve">Masalah antar kelompok adalah masalah yang terjadi pada siswa kelas empat. Masalah ini terjadi pada kelompok siswa Nias dan yang tinggal di Aek gambir yang suka diasingkan oleh siswa yang tinggal disekitar sekolah. Hal ini </w:t>
      </w:r>
      <w:r w:rsidRPr="009E3846">
        <w:rPr>
          <w:rFonts w:ascii="Times New Roman" w:hAnsi="Times New Roman" w:cs="Times New Roman"/>
          <w:sz w:val="24"/>
          <w:szCs w:val="24"/>
        </w:rPr>
        <w:lastRenderedPageBreak/>
        <w:t>dilatarbelakangi rasa ketidaksukaan pada kelompok siswa Nias yang tinggal di Aek gambir, karena dianggap nakal, kumuh, suka mencuri dan malas belajar.</w:t>
      </w:r>
    </w:p>
    <w:p w:rsidR="004C5FD5" w:rsidRPr="00810314" w:rsidRDefault="004C5FD5" w:rsidP="00810314">
      <w:pPr>
        <w:pStyle w:val="ListParagraph"/>
        <w:numPr>
          <w:ilvl w:val="0"/>
          <w:numId w:val="5"/>
        </w:numPr>
        <w:spacing w:after="0" w:line="480" w:lineRule="auto"/>
        <w:ind w:left="993"/>
        <w:jc w:val="both"/>
        <w:rPr>
          <w:rFonts w:ascii="Times New Roman" w:hAnsi="Times New Roman" w:cs="Times New Roman"/>
          <w:sz w:val="24"/>
          <w:szCs w:val="24"/>
        </w:rPr>
      </w:pPr>
      <w:r w:rsidRPr="009E3846">
        <w:rPr>
          <w:rFonts w:ascii="Times New Roman" w:hAnsi="Times New Roman" w:cs="Times New Roman"/>
          <w:sz w:val="24"/>
          <w:szCs w:val="24"/>
        </w:rPr>
        <w:t xml:space="preserve">Pemecahan masalah yang dilakukan </w:t>
      </w:r>
      <w:r w:rsidRPr="004037E4">
        <w:rPr>
          <w:rFonts w:ascii="Times New Roman" w:hAnsi="Times New Roman" w:cs="Times New Roman"/>
          <w:sz w:val="24"/>
          <w:szCs w:val="24"/>
        </w:rPr>
        <w:t>oleh guru Pendidikan Agama Islam terhadap masalah multikultu</w:t>
      </w:r>
      <w:r>
        <w:rPr>
          <w:rFonts w:ascii="Times New Roman" w:hAnsi="Times New Roman" w:cs="Times New Roman"/>
          <w:sz w:val="24"/>
          <w:szCs w:val="24"/>
        </w:rPr>
        <w:t>ral sesuai dengan te</w:t>
      </w:r>
      <w:r w:rsidRPr="004037E4">
        <w:rPr>
          <w:rFonts w:ascii="Times New Roman" w:hAnsi="Times New Roman" w:cs="Times New Roman"/>
          <w:sz w:val="24"/>
          <w:szCs w:val="24"/>
        </w:rPr>
        <w:t>o</w:t>
      </w:r>
      <w:r>
        <w:rPr>
          <w:rFonts w:ascii="Times New Roman" w:hAnsi="Times New Roman" w:cs="Times New Roman"/>
          <w:sz w:val="24"/>
          <w:szCs w:val="24"/>
        </w:rPr>
        <w:t>ri yang ada</w:t>
      </w:r>
      <w:r w:rsidRPr="009E3846">
        <w:rPr>
          <w:rFonts w:ascii="Times New Roman" w:hAnsi="Times New Roman" w:cs="Times New Roman"/>
          <w:sz w:val="24"/>
          <w:szCs w:val="24"/>
        </w:rPr>
        <w:t>.</w:t>
      </w:r>
      <w:r>
        <w:rPr>
          <w:rFonts w:ascii="Times New Roman" w:hAnsi="Times New Roman" w:cs="Times New Roman"/>
          <w:sz w:val="24"/>
          <w:szCs w:val="24"/>
        </w:rPr>
        <w:t xml:space="preserve"> Diantaranya </w:t>
      </w:r>
      <w:r w:rsidRPr="00A90AC9">
        <w:rPr>
          <w:rFonts w:ascii="Times New Roman" w:hAnsi="Times New Roman" w:cs="Times New Roman"/>
          <w:sz w:val="24"/>
          <w:szCs w:val="24"/>
        </w:rPr>
        <w:t xml:space="preserve">mediasi, rekonsiliasi, </w:t>
      </w:r>
      <w:r w:rsidRPr="00A90AC9">
        <w:rPr>
          <w:rFonts w:ascii="Times New Roman" w:eastAsia="Times New Roman" w:hAnsi="Times New Roman" w:cs="Times New Roman"/>
          <w:i/>
          <w:sz w:val="24"/>
          <w:szCs w:val="24"/>
        </w:rPr>
        <w:t xml:space="preserve">family conference, </w:t>
      </w:r>
      <w:r w:rsidRPr="00A90AC9">
        <w:rPr>
          <w:rFonts w:ascii="Times New Roman" w:hAnsi="Times New Roman" w:cs="Times New Roman"/>
          <w:sz w:val="24"/>
          <w:szCs w:val="24"/>
        </w:rPr>
        <w:t>konseling kelompok, pemahaman multikultural dengan media vidio dan kunjungan rumah.</w:t>
      </w:r>
    </w:p>
    <w:p w:rsidR="004C5FD5" w:rsidRPr="009D1A33" w:rsidRDefault="004C5FD5" w:rsidP="00810314">
      <w:pPr>
        <w:pStyle w:val="ListParagraph"/>
        <w:numPr>
          <w:ilvl w:val="0"/>
          <w:numId w:val="3"/>
        </w:numPr>
        <w:spacing w:after="0" w:line="480" w:lineRule="auto"/>
        <w:jc w:val="both"/>
        <w:rPr>
          <w:rFonts w:ascii="Times New Roman" w:hAnsi="Times New Roman" w:cs="Times New Roman"/>
          <w:b/>
          <w:sz w:val="24"/>
          <w:szCs w:val="24"/>
        </w:rPr>
      </w:pPr>
      <w:r w:rsidRPr="009D1A33">
        <w:rPr>
          <w:rFonts w:ascii="Times New Roman" w:hAnsi="Times New Roman" w:cs="Times New Roman"/>
          <w:b/>
          <w:sz w:val="24"/>
          <w:szCs w:val="24"/>
        </w:rPr>
        <w:t>Saran-saran</w:t>
      </w:r>
    </w:p>
    <w:p w:rsidR="004C5FD5" w:rsidRPr="00810314" w:rsidRDefault="004C5FD5" w:rsidP="00810314">
      <w:pPr>
        <w:pStyle w:val="ListParagraph"/>
        <w:numPr>
          <w:ilvl w:val="0"/>
          <w:numId w:val="6"/>
        </w:numPr>
        <w:spacing w:after="0" w:line="480" w:lineRule="auto"/>
        <w:jc w:val="both"/>
        <w:rPr>
          <w:rFonts w:ascii="Times New Roman" w:hAnsi="Times New Roman" w:cs="Times New Roman"/>
          <w:sz w:val="24"/>
          <w:szCs w:val="24"/>
        </w:rPr>
      </w:pPr>
      <w:r w:rsidRPr="00810314">
        <w:rPr>
          <w:rFonts w:ascii="Times New Roman" w:hAnsi="Times New Roman" w:cs="Times New Roman"/>
          <w:sz w:val="24"/>
          <w:szCs w:val="24"/>
        </w:rPr>
        <w:t>Diharapkan pada Guru Pendidikan Agama Islam diberbagai sekolah agar menjalankan perannya semestinya. Bukan hanya sekedar memberikan pengajaran pada siswa, namun mampu memberikan bimbingan pada siswa salah satunya berkenaan dengan keberagaman.</w:t>
      </w:r>
    </w:p>
    <w:p w:rsidR="004C5FD5" w:rsidRPr="009E3846" w:rsidRDefault="004C5FD5" w:rsidP="00810314">
      <w:pPr>
        <w:pStyle w:val="ListParagraph"/>
        <w:numPr>
          <w:ilvl w:val="0"/>
          <w:numId w:val="6"/>
        </w:numPr>
        <w:spacing w:after="0" w:line="480" w:lineRule="auto"/>
        <w:jc w:val="both"/>
        <w:rPr>
          <w:rFonts w:ascii="Times New Roman" w:hAnsi="Times New Roman" w:cs="Times New Roman"/>
          <w:sz w:val="24"/>
          <w:szCs w:val="24"/>
        </w:rPr>
      </w:pPr>
      <w:r w:rsidRPr="009E3846">
        <w:rPr>
          <w:rFonts w:ascii="Times New Roman" w:hAnsi="Times New Roman" w:cs="Times New Roman"/>
          <w:sz w:val="24"/>
          <w:szCs w:val="24"/>
        </w:rPr>
        <w:t>Diharapkan kepada Guru Pendidikan Agama Islam diberbagai sekolah agar memberikan perhatian dan pemecahan masalah siswa yang berkenaan dengan masalah multikutural tanpa mengabaikannya.</w:t>
      </w:r>
    </w:p>
    <w:p w:rsidR="004C5FD5" w:rsidRDefault="004C5FD5" w:rsidP="00810314">
      <w:pPr>
        <w:pStyle w:val="ListParagraph"/>
        <w:numPr>
          <w:ilvl w:val="0"/>
          <w:numId w:val="6"/>
        </w:numPr>
        <w:spacing w:after="0" w:line="480" w:lineRule="auto"/>
        <w:jc w:val="both"/>
        <w:rPr>
          <w:rFonts w:ascii="Times New Roman" w:hAnsi="Times New Roman" w:cs="Times New Roman"/>
          <w:sz w:val="24"/>
          <w:szCs w:val="24"/>
        </w:rPr>
      </w:pPr>
      <w:r w:rsidRPr="009E3846">
        <w:rPr>
          <w:rFonts w:ascii="Times New Roman" w:hAnsi="Times New Roman" w:cs="Times New Roman"/>
          <w:sz w:val="24"/>
          <w:szCs w:val="24"/>
        </w:rPr>
        <w:t xml:space="preserve">Diharapkan kepada guru Pendidikan Agama Isam di SD Negeri 200503 Kota Padangsidimpuan agar mampu meningkatkan kualitas pemecahan masalah multikultural siswa. Serta mampu memberikan pembinaan agar masalah mutikultural yang sama tidak terjadi lagi. </w:t>
      </w:r>
    </w:p>
    <w:p w:rsidR="004C5FD5" w:rsidRPr="009E3846" w:rsidRDefault="004C5FD5" w:rsidP="0081031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kepada pihak sekolah yang memiliki siswa yang multikultural agar memberikan perhatian terhadap keberagaman yang ada pada siswa. Selain itu juga mampu memberikan perhatian khusus terhadap masalah-masalah multikultural agar tidak terabaikan.</w:t>
      </w:r>
    </w:p>
    <w:p w:rsidR="004C5FD5" w:rsidRDefault="004C5FD5" w:rsidP="00A7050B">
      <w:pPr>
        <w:ind w:firstLine="567"/>
        <w:jc w:val="both"/>
        <w:rPr>
          <w:rFonts w:ascii="Times New Roman" w:hAnsi="Times New Roman" w:cs="Times New Roman"/>
          <w:b/>
          <w:i/>
          <w:sz w:val="24"/>
          <w:szCs w:val="24"/>
        </w:rPr>
      </w:pPr>
    </w:p>
    <w:p w:rsidR="00810314" w:rsidRDefault="00810314" w:rsidP="00A7050B">
      <w:pPr>
        <w:ind w:firstLine="567"/>
        <w:jc w:val="both"/>
        <w:rPr>
          <w:rFonts w:ascii="Times New Roman" w:hAnsi="Times New Roman" w:cs="Times New Roman"/>
          <w:b/>
          <w:i/>
          <w:sz w:val="24"/>
          <w:szCs w:val="24"/>
        </w:rPr>
      </w:pPr>
    </w:p>
    <w:p w:rsidR="00810314" w:rsidRDefault="00810314" w:rsidP="00A7050B">
      <w:pPr>
        <w:ind w:firstLine="567"/>
        <w:jc w:val="both"/>
        <w:rPr>
          <w:rFonts w:ascii="Times New Roman" w:hAnsi="Times New Roman" w:cs="Times New Roman"/>
          <w:b/>
          <w:i/>
          <w:sz w:val="24"/>
          <w:szCs w:val="24"/>
        </w:rPr>
      </w:pPr>
    </w:p>
    <w:p w:rsidR="00810314" w:rsidRPr="004C5FD5" w:rsidRDefault="00810314" w:rsidP="00A7050B">
      <w:pPr>
        <w:ind w:firstLine="567"/>
        <w:jc w:val="both"/>
        <w:rPr>
          <w:rFonts w:ascii="Times New Roman" w:hAnsi="Times New Roman" w:cs="Times New Roman"/>
          <w:b/>
          <w:i/>
          <w:sz w:val="24"/>
          <w:szCs w:val="24"/>
        </w:rPr>
      </w:pPr>
    </w:p>
    <w:p w:rsidR="0098559F" w:rsidRPr="002D45C7" w:rsidRDefault="0098559F" w:rsidP="0098559F">
      <w:pPr>
        <w:spacing w:line="480" w:lineRule="auto"/>
        <w:jc w:val="center"/>
        <w:rPr>
          <w:rFonts w:ascii="Times New Roman" w:hAnsi="Times New Roman" w:cs="Times New Roman"/>
          <w:b/>
          <w:sz w:val="24"/>
          <w:szCs w:val="24"/>
        </w:rPr>
      </w:pPr>
      <w:r w:rsidRPr="002D45C7">
        <w:rPr>
          <w:rFonts w:ascii="Times New Roman" w:hAnsi="Times New Roman" w:cs="Times New Roman"/>
          <w:b/>
          <w:sz w:val="24"/>
          <w:szCs w:val="24"/>
        </w:rPr>
        <w:t>DAFTAR PUSTAKA</w:t>
      </w: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Abdullah, </w:t>
      </w:r>
      <w:r w:rsidRPr="00597568">
        <w:rPr>
          <w:rFonts w:ascii="Times New Roman" w:hAnsi="Times New Roman" w:cs="Times New Roman"/>
          <w:i/>
          <w:sz w:val="24"/>
          <w:szCs w:val="24"/>
        </w:rPr>
        <w:t xml:space="preserve">Sosiologi Pendidikan Individu, Masyarakat, dan Pendidikan. </w:t>
      </w:r>
      <w:r w:rsidRPr="00597568">
        <w:rPr>
          <w:rFonts w:ascii="Times New Roman" w:hAnsi="Times New Roman" w:cs="Times New Roman"/>
          <w:sz w:val="24"/>
          <w:szCs w:val="24"/>
        </w:rPr>
        <w:t>Jakarta: Raja Grafindo Persada, 2011.</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bCs/>
          <w:sz w:val="24"/>
          <w:szCs w:val="24"/>
        </w:rPr>
        <w:t>Abdul Khakim dan Miftakhul Munir, “</w:t>
      </w:r>
      <w:r w:rsidRPr="00597568">
        <w:rPr>
          <w:rFonts w:ascii="Times New Roman" w:hAnsi="Times New Roman" w:cs="Times New Roman"/>
          <w:bCs/>
          <w:i/>
          <w:sz w:val="24"/>
          <w:szCs w:val="24"/>
        </w:rPr>
        <w:t xml:space="preserve">Pendidikan Agama Islam Berbasis Multikultural” </w:t>
      </w:r>
      <w:r w:rsidRPr="00597568">
        <w:rPr>
          <w:rFonts w:ascii="Times New Roman" w:hAnsi="Times New Roman" w:cs="Times New Roman"/>
          <w:bCs/>
          <w:sz w:val="24"/>
          <w:szCs w:val="24"/>
        </w:rPr>
        <w:t xml:space="preserve">STIT PGRI </w:t>
      </w:r>
      <w:r w:rsidRPr="00597568">
        <w:rPr>
          <w:rFonts w:ascii="Times New Roman" w:hAnsi="Times New Roman" w:cs="Times New Roman"/>
          <w:sz w:val="24"/>
          <w:szCs w:val="24"/>
        </w:rPr>
        <w:t xml:space="preserve">Pasuruan, Firdaus, dkk, </w:t>
      </w: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{"citationID":"3OdtiV81","properties":{"formattedCitation":"\\uc0\\u8220{}Penanaman Nilai-Nilai Multikulturalisme Melalui Pendidikan Untuk Menyiasati Masalah Multikultur Di Indonesia&amp; Malaysia,\\uc0\\u8221{} {\\i{}ASEAN Comparative Education Research Network Conference 2015}, 8 Oktober 2015, 1756.","plainCitation":"“Penanaman Nilai-Nilai Multikulturalisme Melalui Pendidikan Untuk Menyiasati Masalah Multikultur Di Indonesia&amp; Malaysia,” ASEAN Comparative Education Research Network Conference 2015, 8 Oktober 2015, 1756.","dontUpdate":true,"noteIndex":0},"citationItems":[{"id":55,"uris":["http://zotero.org/users/local/m4LBbYe8/items/RDCFY4PN"],"uri":["http://zotero.org/users/local/m4LBbYe8/items/RDCFY4PN"],"itemData":{"id":55,"type":"article-journal","title":"Penanaman Nilai-Nilai Multikulturalisme Melalui Pendidikan Untuk Menyiasati Masalah Multikultur Di Indonesia&amp; Malaysia","container-title":"ASEAN Comparative Education Research Network Conference 2015","page":"1755-1767","abstract":"Indonesia dan Malaysia adalah negara yang sama-sama menghadapi dilema multikultur.\nSebagai negara bangsa yang dibangun atas keberagaman, dua negara ini menjadi bangsa\nmultikultural. Dampaknya, berbagai konflik karena perbedaan –etnis, agama, ras, adat,\nbahasa dan sebagainya- yang tidak dikelola dengan baik tidak terhindarkan di kedua negara.\nGesekan karena perbedaaan telah menjadi pemicu munculnya konflik karena satu sama lain\ntidak saling memahami dan menghormati. Ketiadaan saling mamahami dan menghormati\nkerap muncul karena faham antroposentris yang disebabkan oleh minimnya pengenalan\nterhadap kebudayaan di luar kebudayaan sendiri. Oleh karenanya, pengenalan kebudayaan\ndi luar kebudayaan sendiri sangat penting dilakukan sejak dini kepada pemangku\nkebudayaan melalui proses pendidikan, baik formal maupun infomal. Proses ini kemudian\ndikenal dengan pendidikan multikulturalisme. Banyak studi yang membahas tentang\npendidikan multikultural, namun belum banyak studi yang membahas tentang penanaman\nnilai-nilai multikulturalisme melalui pendidikan. Artikel ini ditulis melalui penelitian\nnormatifmelalui penelusuran literatur seperti buku, jurnal, makalah, artikel dan berita\nmedia. Dalam artikel ini ditawarkan penanaman nilai-nilai multikulturalisme melalui\npendidikan formal seperti sekolah-sekolah dan madrasah-madrasah dan pendidikan\ninformal melalui lembaga-lembaga yang ada dalam masyarakat.","author":[{"literal":"Firdaus1"},{"literal":", Faishal Yasin2 &amp; Dian Kurnia Anggreta3"}],"issued":{"date-parts":[["2015"]],"season":"8 Oktober"}},"locator":"1756","label":"page","suppress-author":true}],"schema":"https://github.com/citation-style-language/schema/raw/master/csl-citation.json"}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i/>
          <w:sz w:val="24"/>
          <w:szCs w:val="24"/>
        </w:rPr>
        <w:t xml:space="preserve">“Penanaman Nilai-Nilai Multikulturalisme Melalui Pendidikan Untuk Menyiasati Masalah Multikultur Di Indonesia&amp; Malaysia,” </w:t>
      </w:r>
      <w:r w:rsidRPr="00597568">
        <w:rPr>
          <w:rFonts w:ascii="Times New Roman" w:hAnsi="Times New Roman" w:cs="Times New Roman"/>
          <w:i/>
          <w:iCs/>
          <w:sz w:val="24"/>
          <w:szCs w:val="24"/>
        </w:rPr>
        <w:t>Asean Comparative Education Research Network Conference 2015</w:t>
      </w:r>
      <w:r w:rsidRPr="00597568">
        <w:rPr>
          <w:rFonts w:ascii="Times New Roman" w:hAnsi="Times New Roman" w:cs="Times New Roman"/>
          <w:sz w:val="24"/>
          <w:szCs w:val="24"/>
        </w:rPr>
        <w:t>, 8 Oktober 2015</w:t>
      </w:r>
      <w:r w:rsidRPr="00597568">
        <w:rPr>
          <w:rFonts w:ascii="Times New Roman" w:hAnsi="Times New Roman" w:cs="Times New Roman"/>
          <w:sz w:val="24"/>
          <w:szCs w:val="24"/>
        </w:rPr>
        <w:fldChar w:fldCharType="end"/>
      </w:r>
      <w:r w:rsidRPr="00597568">
        <w:rPr>
          <w:rFonts w:ascii="Times New Roman" w:hAnsi="Times New Roman" w:cs="Times New Roman"/>
          <w:sz w:val="24"/>
          <w:szCs w:val="24"/>
        </w:rPr>
        <w:t>.</w:t>
      </w:r>
    </w:p>
    <w:p w:rsidR="0098559F"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i/>
          <w:iCs/>
          <w:sz w:val="24"/>
          <w:szCs w:val="24"/>
        </w:rPr>
      </w:pPr>
      <w:r w:rsidRPr="0046415C">
        <w:rPr>
          <w:rFonts w:ascii="Times New Roman" w:hAnsi="Times New Roman" w:cs="Times New Roman"/>
          <w:bCs/>
          <w:sz w:val="24"/>
          <w:szCs w:val="24"/>
        </w:rPr>
        <w:t xml:space="preserve">Abd Mu’id Aris Shofa, </w:t>
      </w:r>
      <w:r w:rsidRPr="0046415C">
        <w:rPr>
          <w:rFonts w:ascii="Times New Roman" w:hAnsi="Times New Roman" w:cs="Times New Roman"/>
          <w:bCs/>
          <w:i/>
          <w:sz w:val="24"/>
          <w:szCs w:val="24"/>
        </w:rPr>
        <w:t>Memaknai Kembali Multikulturalisme Indonesia Dalam Bingkai Pancasila,</w:t>
      </w:r>
      <w:r w:rsidRPr="0046415C">
        <w:rPr>
          <w:rFonts w:ascii="Times New Roman" w:hAnsi="Times New Roman" w:cs="Times New Roman"/>
          <w:i/>
          <w:iCs/>
          <w:sz w:val="24"/>
          <w:szCs w:val="24"/>
        </w:rPr>
        <w:t>Jurnal Pancasila Dan Kewarganegaraan, Vol. 1, No. 1, Juli 2016.</w:t>
      </w:r>
    </w:p>
    <w:p w:rsidR="0098559F" w:rsidRPr="0046415C"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Arif Unwanullah, Transformasi pendidikan untuk mengatasi konflik masyarakat dalam perspektif multikultural, Jurnal Pembangunan Pendidikan: Fondasi dan Aplikasi . Volume. 1, Nomor. 1, Juni 2012.</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Style w:val="A3"/>
          <w:rFonts w:ascii="Times New Roman" w:hAnsi="Times New Roman" w:cs="Times New Roman"/>
          <w:sz w:val="24"/>
          <w:szCs w:val="24"/>
        </w:rPr>
      </w:pPr>
      <w:r w:rsidRPr="00597568">
        <w:rPr>
          <w:rFonts w:ascii="Times New Roman" w:hAnsi="Times New Roman" w:cs="Times New Roman"/>
          <w:sz w:val="24"/>
          <w:szCs w:val="24"/>
        </w:rPr>
        <w:t xml:space="preserve">Ahmad Riyadi dan Hendris, </w:t>
      </w:r>
      <w:r w:rsidRPr="00597568">
        <w:rPr>
          <w:rFonts w:ascii="Times New Roman" w:hAnsi="Times New Roman" w:cs="Times New Roman"/>
          <w:bCs/>
          <w:i/>
          <w:sz w:val="24"/>
          <w:szCs w:val="24"/>
        </w:rPr>
        <w:t xml:space="preserve">Konflik Antar Agama dan Intra Agama di Indonesia, </w:t>
      </w:r>
      <w:r w:rsidRPr="00597568">
        <w:rPr>
          <w:rFonts w:ascii="Times New Roman" w:hAnsi="Times New Roman" w:cs="Times New Roman"/>
          <w:bCs/>
          <w:sz w:val="24"/>
          <w:szCs w:val="24"/>
        </w:rPr>
        <w:t xml:space="preserve">Jurnal </w:t>
      </w:r>
      <w:r w:rsidRPr="00597568">
        <w:rPr>
          <w:rStyle w:val="A3"/>
          <w:rFonts w:ascii="Times New Roman" w:hAnsi="Times New Roman" w:cs="Times New Roman"/>
          <w:sz w:val="24"/>
          <w:szCs w:val="24"/>
        </w:rPr>
        <w:t>Sosiologi Reflektif, Volume 10, N0. 2, April 2016.</w:t>
      </w:r>
    </w:p>
    <w:p w:rsidR="0098559F" w:rsidRDefault="0098559F" w:rsidP="0098559F">
      <w:pPr>
        <w:pStyle w:val="FootnoteText"/>
        <w:ind w:left="567" w:hanging="567"/>
        <w:jc w:val="both"/>
        <w:rPr>
          <w:rStyle w:val="A3"/>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46415C">
        <w:rPr>
          <w:rFonts w:ascii="Times New Roman" w:hAnsi="Times New Roman" w:cs="Times New Roman"/>
          <w:sz w:val="24"/>
          <w:szCs w:val="24"/>
        </w:rPr>
        <w:t xml:space="preserve">Atho Mudzhar, </w:t>
      </w:r>
      <w:r w:rsidRPr="0046415C">
        <w:rPr>
          <w:rFonts w:ascii="Times New Roman" w:hAnsi="Times New Roman" w:cs="Times New Roman"/>
          <w:i/>
          <w:sz w:val="24"/>
          <w:szCs w:val="24"/>
        </w:rPr>
        <w:t>Pendidikan Agama dengan Wawasan Multikultural</w:t>
      </w:r>
      <w:r w:rsidRPr="0046415C">
        <w:rPr>
          <w:rFonts w:ascii="Times New Roman" w:hAnsi="Times New Roman" w:cs="Times New Roman"/>
          <w:sz w:val="24"/>
          <w:szCs w:val="24"/>
        </w:rPr>
        <w:t xml:space="preserve">, </w:t>
      </w:r>
      <w:r w:rsidRPr="0046415C">
        <w:rPr>
          <w:rFonts w:ascii="Times New Roman" w:hAnsi="Times New Roman" w:cs="Times New Roman"/>
          <w:i/>
          <w:iCs/>
          <w:sz w:val="24"/>
          <w:szCs w:val="24"/>
        </w:rPr>
        <w:t xml:space="preserve">Makalah </w:t>
      </w:r>
      <w:r w:rsidRPr="0046415C">
        <w:rPr>
          <w:rFonts w:ascii="Times New Roman" w:hAnsi="Times New Roman" w:cs="Times New Roman"/>
          <w:sz w:val="24"/>
          <w:szCs w:val="24"/>
        </w:rPr>
        <w:t>dalam Workshop Pendidikan Agamadalam Perspektif Multikultural Bali, 20-21 Agustus 2004.</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Ary H. Gunawan, </w:t>
      </w:r>
      <w:r w:rsidRPr="00597568">
        <w:rPr>
          <w:rFonts w:ascii="Times New Roman" w:hAnsi="Times New Roman" w:cs="Times New Roman"/>
          <w:i/>
          <w:sz w:val="24"/>
          <w:szCs w:val="24"/>
        </w:rPr>
        <w:t>Sosiologi Pendidikan</w:t>
      </w:r>
      <w:r w:rsidRPr="00597568">
        <w:rPr>
          <w:rFonts w:ascii="Times New Roman" w:hAnsi="Times New Roman" w:cs="Times New Roman"/>
          <w:sz w:val="24"/>
          <w:szCs w:val="24"/>
        </w:rPr>
        <w:t>. Jakarta:Rineka Cipta, 2005.</w:t>
      </w: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Choirul Mahfud, </w:t>
      </w:r>
      <w:r w:rsidRPr="00597568">
        <w:rPr>
          <w:rFonts w:ascii="Times New Roman" w:hAnsi="Times New Roman" w:cs="Times New Roman"/>
          <w:i/>
          <w:sz w:val="24"/>
          <w:szCs w:val="24"/>
        </w:rPr>
        <w:t>Pendidikan Multikultural</w:t>
      </w:r>
      <w:r w:rsidRPr="00597568">
        <w:rPr>
          <w:rFonts w:ascii="Times New Roman" w:hAnsi="Times New Roman" w:cs="Times New Roman"/>
          <w:sz w:val="24"/>
          <w:szCs w:val="24"/>
        </w:rPr>
        <w:t xml:space="preserve">. Yogyakarta: Pustaka Pelajar, 2013.  . </w:t>
      </w: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D. Marimba, Ahmad. </w:t>
      </w:r>
      <w:r w:rsidRPr="00597568">
        <w:rPr>
          <w:rFonts w:ascii="Times New Roman" w:hAnsi="Times New Roman" w:cs="Times New Roman"/>
          <w:i/>
          <w:sz w:val="24"/>
          <w:szCs w:val="24"/>
        </w:rPr>
        <w:t>Filsafat Pendidikan Islam</w:t>
      </w:r>
      <w:r w:rsidRPr="00597568">
        <w:rPr>
          <w:rFonts w:ascii="Times New Roman" w:hAnsi="Times New Roman" w:cs="Times New Roman"/>
          <w:sz w:val="24"/>
          <w:szCs w:val="24"/>
        </w:rPr>
        <w:t xml:space="preserve">. Jakarta: Bulan Bintang. 1998. </w:t>
      </w: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Departemen Pendidikan Nasional, </w:t>
      </w:r>
      <w:r w:rsidRPr="00597568">
        <w:rPr>
          <w:rFonts w:ascii="Times New Roman" w:hAnsi="Times New Roman" w:cs="Times New Roman"/>
          <w:i/>
          <w:sz w:val="24"/>
          <w:szCs w:val="24"/>
        </w:rPr>
        <w:t>Kamus Besar Bahasa Indonesia</w:t>
      </w:r>
      <w:r w:rsidRPr="00597568">
        <w:rPr>
          <w:rFonts w:ascii="Times New Roman" w:hAnsi="Times New Roman" w:cs="Times New Roman"/>
          <w:sz w:val="24"/>
          <w:szCs w:val="24"/>
        </w:rPr>
        <w:t>. Jakarta: Balai Pustaka, 2001.</w:t>
      </w: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Dewi Indrapangastuti, </w:t>
      </w: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{"citationID":"PYCral7O","properties":{"formattedCitation":"\\uc0\\u8220{}PRAKTEK DAN PROBLEMATIK PENDIDIKAN MULTIKULTURAL DI SMK,\\uc0\\u8221{} {\\i{}Jurnal Pembangunan Pendidikan: Fondasi dan Aplikasi} Volume 2, Nomor 1 (t.t.): 15.","plainCitation":"“PRAKTEK DAN PROBLEMATIK PENDIDIKAN MULTIKULTURAL DI SMK,” Jurnal Pembangunan Pendidikan: Fondasi dan Aplikasi Volume 2, Nomor 1 (t.t.): 15.","dontUpdate":true,"noteIndex":0},"citationItems":[{"id":17,"uris":["http://zotero.org/users/local/m4LBbYe8/items/L5ERVVUC"],"uri":["http://zotero.org/users/local/m4LBbYe8/items/L5ERVVUC"],"itemData":{"id":17,"type":"article-journal","title":"PRAKTEK DAN PROBLEMATIK PENDIDIKAN MULTIKULTURAL DI SMK","container-title":"Jurnal Pembangunan Pendidikan: Fondasi dan Aplikasi","page":"13-25","volume":"Volume 2, Nomor 1","abstract":"Pendidikan multikultural adalah sebuah konsep yang dibuat dengan tujuan untuk menciptakan persamaan peluang pendidikan bagi semua siswa yang berbeda-beda ras, etnis, kelas sosial dan kelompok budaya, dan untuk membantu semua siswa agar memperoleh pengetahuan, sikap dan keterampilan yang diperlukan dalam menjalankan peran-peran seefektif mungkin pada masyarakat demokratik-pluralistik serta diperlukan untuk berinteraksi, negosiasi, dan komunikasi dengan warga dari kelompok beragam agar tercipta sebuah tatanan masyarakat bermoral yang berjalan untuk kebaikan bersama. Melalui pendidikan multikultural peserta didik diharapkan memiliki kompetensi yang baik, bersikap dan menerapkan nilai-nilai demokratis, humanisme dan pluralisme di sekolah dan di luar sekolah. Pendidikan multikultural diberikan kepada siswa SMK agar mereka memahami bahwa di dalam lingkungan mereka dan di lingkungan lain terdapat keragaman budaya yang berpengaruh terhadap tingkah laku, sikap, pola pikir manusia sehingga manusia tersebut memiliki cara-cara, kebiasaan, aturan-aturan bahkan adat istiadat yang berbeda satu sama lain. Bila perbedaan itu tidak dapat dipahami dengan baik dan diterima dengan bijaksana, maka konflik akan mudah terjadi baik di lingkungan sekolah maupun di lingkungan masyarakat. Penerapan konsep yang sistematis dalam mengatasi praktek dan problematik pembelajaran pendidikan multikultural yang bisa diterapkan di SMK, yaitu: a) meningkatkan peran seluruh warga sekolah, terutama guru dengan menggunakan panduan lima dimensi pendidikan multikultur dari Banks, b) mengintegrasikan materi pendidikan multikultural ke dalam kurikulum ataupun pembelajaran di sekolah dengan menggunakan panduan empat pendekatan pendidikan multikultural dari Banks, dan c) meningkatkan peran guru dalam pendidikan multikultural yaitu:1) membangun paradigma keberagamaan inklusif di lingkungan sekolah, 2) menghargai keragaman bahasa di sekolah, 3) membangun sikap sensitif gender di sekolah, 4) membangun pemahaman kritis dan empati terhadap ketidakadilan serta perbedaan sosial, 5) membangun sikap anti diskriminasi etnis, 6) menghargai perbedaan kemampuan, dan 7) menghargai perbedaan umur.","author":[{"family":"","given":"Dewi Indrapangastuti"}]},"locator":"15","label":"page","suppress-author":true}],"schema":"https://github.com/citation-style-language/schema/raw/master/csl-citation.json"}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i/>
          <w:sz w:val="24"/>
          <w:szCs w:val="24"/>
        </w:rPr>
        <w:t>“Praktek dan Problematik Pendidikan Multikultural di SMK”,</w:t>
      </w:r>
      <w:r w:rsidRPr="00597568">
        <w:rPr>
          <w:rFonts w:ascii="Times New Roman" w:hAnsi="Times New Roman" w:cs="Times New Roman"/>
          <w:iCs/>
          <w:sz w:val="24"/>
          <w:szCs w:val="24"/>
        </w:rPr>
        <w:t>Jurnal Pembangunan Pendidikan: Fondasi Dan Aplikasi</w:t>
      </w:r>
      <w:r w:rsidRPr="00597568">
        <w:rPr>
          <w:rFonts w:ascii="Times New Roman" w:hAnsi="Times New Roman" w:cs="Times New Roman"/>
          <w:sz w:val="24"/>
          <w:szCs w:val="24"/>
        </w:rPr>
        <w:t xml:space="preserve"> Volume 2. Nomor. 1, 2014</w:t>
      </w:r>
      <w:r w:rsidRPr="00597568">
        <w:rPr>
          <w:rFonts w:ascii="Times New Roman" w:hAnsi="Times New Roman" w:cs="Times New Roman"/>
          <w:sz w:val="24"/>
          <w:szCs w:val="24"/>
        </w:rPr>
        <w:fldChar w:fldCharType="end"/>
      </w:r>
      <w:r w:rsidRPr="00597568">
        <w:rPr>
          <w:rFonts w:ascii="Times New Roman" w:hAnsi="Times New Roman" w:cs="Times New Roman"/>
          <w:sz w:val="24"/>
          <w:szCs w:val="24"/>
        </w:rPr>
        <w:t>.</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Elly M. Setiady, H. Kama A. Hamka dan Ridwan Efendi, </w:t>
      </w:r>
      <w:r w:rsidRPr="00597568">
        <w:rPr>
          <w:rFonts w:ascii="Times New Roman" w:hAnsi="Times New Roman" w:cs="Times New Roman"/>
          <w:i/>
          <w:sz w:val="24"/>
          <w:szCs w:val="24"/>
        </w:rPr>
        <w:t>Ilmu Sosial dan Budaya Budaya Dasar.</w:t>
      </w:r>
      <w:r w:rsidRPr="00597568">
        <w:rPr>
          <w:rFonts w:ascii="Times New Roman" w:hAnsi="Times New Roman" w:cs="Times New Roman"/>
          <w:sz w:val="24"/>
          <w:szCs w:val="24"/>
        </w:rPr>
        <w:t xml:space="preserve"> Jakarta: Prenada Media Group, 2006.</w:t>
      </w: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Firdaus, dkk, </w:t>
      </w: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{"citationID":"5Oxw6ElJ","properties":{"formattedCitation":"\\uc0\\u8220{}Penanaman Nilai-Nilai Multikulturalisme Melalui Pendidikan Untuk Menyiasati Masalah Multikultur Di Indonesia&amp; Malaysia,\\uc0\\u8221{} {\\i{}ASEAN Comparative Education Research Network Conference 2015}, 8 Oktober 2015, 1756.","plainCitation":"“Penanaman Nilai-Nilai Multikulturalisme Melalui Pendidikan Untuk Menyiasati Masalah Multikultur Di Indonesia&amp; Malaysia,” ASEAN Comparative Education Research Network Conference 2015, 8 Oktober 2015, 1756.","dontUpdate":true,"noteIndex":4},"citationItems":[{"id":55,"uris":["http://zotero.org/users/local/m4LBbYe8/items/RDCFY4PN"],"uri":["http://zotero.org/users/local/m4LBbYe8/items/RDCFY4PN"],"itemData":{"id":55,"type":"article-journal","title":"Penanaman Nilai-Nilai Multikulturalisme Melalui Pendidikan Untuk Menyiasati Masalah Multikultur Di Indonesia&amp; Malaysia","container-title":"ASEAN Comparative Education Research Network Conference 2015","page":"1755-1767","abstract":"Indonesia dan Malaysia adalah negara yang sama-sama menghadapi dilema multikultur.\nSebagai negara bangsa yang dibangun atas keberagaman, dua negara ini menjadi bangsa\nmultikultural. Dampaknya, berbagai konflik karena perbedaan –etnis, agama, ras, adat,\nbahasa dan sebagainya- yang tidak dikelola dengan baik tidak terhindarkan di kedua negara.\nGesekan karena perbedaaan telah menjadi pemicu munculnya konflik karena satu sama lain\ntidak saling memahami dan menghormati. Ketiadaan saling mamahami dan menghormati\nkerap muncul karena faham antroposentris yang disebabkan oleh minimnya pengenalan\nterhadap kebudayaan di luar kebudayaan sendiri. Oleh karenanya, pengenalan kebudayaan\ndi luar kebudayaan sendiri sangat penting dilakukan sejak dini kepada pemangku\nkebudayaan melalui proses pendidikan, baik formal maupun infomal. Proses ini kemudian\ndikenal dengan pendidikan multikulturalisme. Banyak studi yang membahas tentang\npendidikan multikultural, namun belum banyak studi yang membahas tentang penanaman\nnilai-nilai multikulturalisme melalui pendidikan. Artikel ini ditulis melalui penelitian\nnormatifmelalui penelusuran literatur seperti buku, jurnal, makalah, artikel dan berita\nmedia. Dalam artikel ini ditawarkan penanaman nilai-nilai multikulturalisme melalui\npendidikan formal seperti sekolah-sekolah dan madrasah-madrasah dan pendidikan\ninformal melalui lembaga-lembaga yang ada dalam masyarakat.","author":[{"literal":"Firdaus1"},{"literal":", Faishal Yasin2 &amp; Dian Kurnia Anggreta3"}],"issued":{"date-parts":[["2015"]],"season":"8 Oktober"}},"locator":"1756","label":"page","suppress-author":true}],"schema":"https://github.com/citation-style-language/schema/raw/master/csl-citation.json"}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i/>
          <w:sz w:val="24"/>
          <w:szCs w:val="24"/>
        </w:rPr>
        <w:t xml:space="preserve">“Penanaman Nilai-Nilai Multikulturalisme Melalui Pendidikan Untuk Menyiasati Masalah Multikultur Di Indonesia&amp; Malaysia,” </w:t>
      </w:r>
      <w:r w:rsidRPr="00597568">
        <w:rPr>
          <w:rFonts w:ascii="Times New Roman" w:hAnsi="Times New Roman" w:cs="Times New Roman"/>
          <w:i/>
          <w:iCs/>
          <w:sz w:val="24"/>
          <w:szCs w:val="24"/>
        </w:rPr>
        <w:t>Asean Comparative Education Research Network Conference 2015</w:t>
      </w:r>
      <w:r w:rsidRPr="00597568">
        <w:rPr>
          <w:rFonts w:ascii="Times New Roman" w:hAnsi="Times New Roman" w:cs="Times New Roman"/>
          <w:sz w:val="24"/>
          <w:szCs w:val="24"/>
        </w:rPr>
        <w:t>, 8 Oktober 2015.</w:t>
      </w:r>
      <w:r w:rsidRPr="00597568">
        <w:rPr>
          <w:rFonts w:ascii="Times New Roman" w:hAnsi="Times New Roman" w:cs="Times New Roman"/>
          <w:sz w:val="24"/>
          <w:szCs w:val="24"/>
        </w:rPr>
        <w:fldChar w:fldCharType="end"/>
      </w: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r w:rsidRPr="00597568">
        <w:rPr>
          <w:rFonts w:ascii="Times New Roman" w:hAnsi="Times New Roman" w:cs="Times New Roman"/>
          <w:sz w:val="24"/>
          <w:szCs w:val="24"/>
        </w:rPr>
        <w:t>Frankie McCamley</w:t>
      </w:r>
      <w:r w:rsidRPr="00597568">
        <w:rPr>
          <w:rFonts w:ascii="Times New Roman" w:hAnsi="Times New Roman" w:cs="Times New Roman"/>
          <w:i/>
          <w:sz w:val="24"/>
          <w:szCs w:val="24"/>
        </w:rPr>
        <w:t>, Murid yang dikeluarkan sementara karena bertingkah laku rasis di sekolah dasar Inggris meningkat lebih dari 40%</w:t>
      </w:r>
      <w:r w:rsidRPr="00597568">
        <w:rPr>
          <w:rFonts w:ascii="Times New Roman" w:hAnsi="Times New Roman" w:cs="Times New Roman"/>
          <w:sz w:val="24"/>
          <w:szCs w:val="24"/>
        </w:rPr>
        <w:t>. 6 Januari 2020. Diakses Tanggal 11 Januari 2020.</w:t>
      </w:r>
    </w:p>
    <w:p w:rsidR="0098559F" w:rsidRPr="00597568" w:rsidRDefault="0098559F" w:rsidP="0098559F">
      <w:pPr>
        <w:pStyle w:val="FootnoteText"/>
        <w:tabs>
          <w:tab w:val="left" w:pos="2552"/>
        </w:tabs>
        <w:ind w:left="567" w:hanging="567"/>
        <w:jc w:val="both"/>
        <w:rPr>
          <w:rFonts w:ascii="Times New Roman" w:hAnsi="Times New Roman" w:cs="Times New Roman"/>
          <w:sz w:val="24"/>
          <w:szCs w:val="24"/>
        </w:rPr>
      </w:pPr>
    </w:p>
    <w:p w:rsidR="0098559F" w:rsidRPr="00597568" w:rsidRDefault="0098559F" w:rsidP="0098559F">
      <w:pPr>
        <w:pStyle w:val="FootnoteText"/>
        <w:spacing w:line="360" w:lineRule="auto"/>
        <w:jc w:val="both"/>
        <w:rPr>
          <w:rFonts w:ascii="Times New Roman" w:hAnsi="Times New Roman" w:cs="Times New Roman"/>
          <w:sz w:val="24"/>
          <w:szCs w:val="24"/>
        </w:rPr>
      </w:pPr>
      <w:r w:rsidRPr="00597568">
        <w:rPr>
          <w:rFonts w:ascii="Times New Roman" w:hAnsi="Times New Roman" w:cs="Times New Roman"/>
          <w:sz w:val="24"/>
          <w:szCs w:val="24"/>
        </w:rPr>
        <w:lastRenderedPageBreak/>
        <w:t>Ikhwan Nasution, Medanbisnisdaily.Com, Senin, 18 Februari 2019.</w:t>
      </w: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John W.Creswell. 1998. </w:t>
      </w:r>
      <w:r w:rsidRPr="00597568">
        <w:rPr>
          <w:rFonts w:ascii="Times New Roman" w:hAnsi="Times New Roman" w:cs="Times New Roman"/>
          <w:i/>
          <w:sz w:val="24"/>
          <w:szCs w:val="24"/>
        </w:rPr>
        <w:t>Qualitative Inquiry and Research Design: Choosing Among Five Tradition</w:t>
      </w:r>
      <w:r w:rsidRPr="00597568">
        <w:rPr>
          <w:rFonts w:ascii="Times New Roman" w:hAnsi="Times New Roman" w:cs="Times New Roman"/>
          <w:sz w:val="24"/>
          <w:szCs w:val="24"/>
        </w:rPr>
        <w:t>.  London: SAGE Publications.</w:t>
      </w:r>
    </w:p>
    <w:p w:rsidR="0098559F" w:rsidRPr="00597568" w:rsidRDefault="0098559F" w:rsidP="0098559F">
      <w:pPr>
        <w:spacing w:after="0" w:line="240" w:lineRule="auto"/>
        <w:jc w:val="both"/>
        <w:rPr>
          <w:rFonts w:ascii="Times New Roman" w:hAnsi="Times New Roman" w:cs="Times New Roman"/>
          <w:sz w:val="24"/>
          <w:szCs w:val="24"/>
        </w:rPr>
      </w:pPr>
    </w:p>
    <w:p w:rsidR="0098559F" w:rsidRPr="00597568" w:rsidRDefault="0098559F" w:rsidP="0098559F">
      <w:pPr>
        <w:spacing w:after="0" w:line="24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Jakarta, Senayan Post. KPAI: Ada Upaya Sistematis Semua Siswi SMAN 1 Gemolong Berjilbab, Sabtu, Januari 11 Januari 2020. Diakses 12 Januari 2020.</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Gwendolyn C. Baker, </w:t>
      </w:r>
      <w:r w:rsidRPr="00597568">
        <w:rPr>
          <w:rFonts w:ascii="Times New Roman" w:hAnsi="Times New Roman" w:cs="Times New Roman"/>
          <w:i/>
          <w:iCs/>
          <w:sz w:val="24"/>
          <w:szCs w:val="24"/>
        </w:rPr>
        <w:t xml:space="preserve">Planing and Organizing for Multicultural Instruction. </w:t>
      </w:r>
      <w:r w:rsidRPr="00597568">
        <w:rPr>
          <w:rFonts w:ascii="Times New Roman" w:hAnsi="Times New Roman" w:cs="Times New Roman"/>
          <w:sz w:val="24"/>
          <w:szCs w:val="24"/>
        </w:rPr>
        <w:t>California: Addison-Wesley Publishing Company, 1994.</w:t>
      </w:r>
    </w:p>
    <w:p w:rsidR="0098559F" w:rsidRDefault="0098559F" w:rsidP="0098559F">
      <w:pPr>
        <w:pStyle w:val="FootnoteText"/>
        <w:ind w:left="567" w:hanging="567"/>
        <w:jc w:val="both"/>
        <w:rPr>
          <w:rFonts w:ascii="Times New Roman" w:hAnsi="Times New Roman" w:cs="Times New Roman"/>
          <w:sz w:val="24"/>
          <w:szCs w:val="24"/>
        </w:rPr>
      </w:pPr>
    </w:p>
    <w:p w:rsidR="0098559F" w:rsidRPr="0046415C" w:rsidRDefault="0098559F" w:rsidP="0098559F">
      <w:pPr>
        <w:pStyle w:val="FootnoteText"/>
        <w:ind w:left="567" w:hanging="567"/>
        <w:jc w:val="both"/>
        <w:rPr>
          <w:rFonts w:ascii="Times New Roman" w:hAnsi="Times New Roman" w:cs="Times New Roman"/>
          <w:sz w:val="24"/>
          <w:szCs w:val="24"/>
        </w:rPr>
      </w:pPr>
      <w:r w:rsidRPr="0046415C">
        <w:rPr>
          <w:rFonts w:ascii="Times New Roman" w:hAnsi="Times New Roman" w:cs="Times New Roman"/>
          <w:sz w:val="24"/>
          <w:szCs w:val="24"/>
        </w:rPr>
        <w:t xml:space="preserve">H.A.R. Tilaar, </w:t>
      </w:r>
      <w:r w:rsidRPr="0046415C">
        <w:rPr>
          <w:rFonts w:ascii="Times New Roman" w:hAnsi="Times New Roman" w:cs="Times New Roman"/>
          <w:i/>
          <w:iCs/>
          <w:sz w:val="24"/>
          <w:szCs w:val="24"/>
        </w:rPr>
        <w:t xml:space="preserve">Multikulturalisme: Tantangan-Tantangan Global Masa Depan dalam Transformasi Pendidikan Nasional, </w:t>
      </w:r>
      <w:r w:rsidRPr="0046415C">
        <w:rPr>
          <w:rFonts w:ascii="Times New Roman" w:hAnsi="Times New Roman" w:cs="Times New Roman"/>
          <w:sz w:val="24"/>
          <w:szCs w:val="24"/>
        </w:rPr>
        <w:t>Jakarta: Grasindo, 2002.</w:t>
      </w:r>
    </w:p>
    <w:p w:rsidR="0098559F"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46415C">
        <w:rPr>
          <w:rFonts w:ascii="Times New Roman" w:hAnsi="Times New Roman" w:cs="Times New Roman"/>
          <w:sz w:val="24"/>
          <w:szCs w:val="24"/>
        </w:rPr>
        <w:t xml:space="preserve">Harold Comard. </w:t>
      </w:r>
      <w:r w:rsidRPr="0046415C">
        <w:rPr>
          <w:rFonts w:ascii="Times New Roman" w:hAnsi="Times New Roman" w:cs="Times New Roman"/>
          <w:i/>
          <w:iCs/>
          <w:sz w:val="24"/>
          <w:szCs w:val="24"/>
        </w:rPr>
        <w:t>Pluralisme: Tantangan bagi Agama-agama</w:t>
      </w:r>
      <w:r w:rsidRPr="0046415C">
        <w:rPr>
          <w:rFonts w:ascii="Times New Roman" w:hAnsi="Times New Roman" w:cs="Times New Roman"/>
          <w:sz w:val="24"/>
          <w:szCs w:val="24"/>
        </w:rPr>
        <w:t>, Yogyakarta:Penerbit Kanisius: 1989.</w:t>
      </w:r>
    </w:p>
    <w:p w:rsidR="0098559F" w:rsidRPr="0046415C"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Kasinyo Harto, </w:t>
      </w:r>
      <w:r w:rsidRPr="00597568">
        <w:rPr>
          <w:rFonts w:ascii="Times New Roman" w:hAnsi="Times New Roman" w:cs="Times New Roman"/>
          <w:i/>
          <w:sz w:val="24"/>
          <w:szCs w:val="24"/>
        </w:rPr>
        <w:t>Model Pengembangan Pendidikan Agama Islam</w:t>
      </w:r>
      <w:r w:rsidRPr="00597568">
        <w:rPr>
          <w:rFonts w:ascii="Times New Roman" w:hAnsi="Times New Roman" w:cs="Times New Roman"/>
          <w:sz w:val="24"/>
          <w:szCs w:val="24"/>
        </w:rPr>
        <w:t>. Jakarta: Raja Grafindo Persada. 2014.</w:t>
      </w:r>
    </w:p>
    <w:p w:rsidR="0098559F" w:rsidRPr="00597568" w:rsidRDefault="0098559F" w:rsidP="0098559F">
      <w:pPr>
        <w:pStyle w:val="FootnoteText"/>
        <w:ind w:left="567"/>
        <w:jc w:val="both"/>
        <w:rPr>
          <w:rFonts w:ascii="Times New Roman" w:hAnsi="Times New Roman" w:cs="Times New Roman"/>
          <w:sz w:val="24"/>
          <w:szCs w:val="24"/>
        </w:rPr>
      </w:pP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w:t>
      </w:r>
      <w:r w:rsidRPr="00597568">
        <w:rPr>
          <w:rFonts w:ascii="Times New Roman" w:hAnsi="Times New Roman" w:cs="Times New Roman"/>
          <w:i/>
          <w:sz w:val="24"/>
          <w:szCs w:val="24"/>
        </w:rPr>
        <w:t>Membangun Pola Pembelajaran Pendidikan Agama Yang Berwawasan Multikultural</w:t>
      </w:r>
      <w:r w:rsidRPr="00597568">
        <w:rPr>
          <w:rFonts w:ascii="Times New Roman" w:hAnsi="Times New Roman" w:cs="Times New Roman"/>
          <w:sz w:val="24"/>
          <w:szCs w:val="24"/>
        </w:rPr>
        <w:t xml:space="preserve">”. </w:t>
      </w:r>
      <w:r w:rsidRPr="00597568">
        <w:rPr>
          <w:rFonts w:ascii="Times New Roman" w:hAnsi="Times New Roman" w:cs="Times New Roman"/>
          <w:i/>
          <w:iCs/>
          <w:sz w:val="24"/>
          <w:szCs w:val="24"/>
        </w:rPr>
        <w:t>Conciencia</w:t>
      </w:r>
      <w:r w:rsidRPr="00597568">
        <w:rPr>
          <w:rFonts w:ascii="Times New Roman" w:hAnsi="Times New Roman" w:cs="Times New Roman"/>
          <w:sz w:val="24"/>
          <w:szCs w:val="24"/>
        </w:rPr>
        <w:t>. Vol. 1 No. 2, 2007.</w:t>
      </w:r>
    </w:p>
    <w:p w:rsidR="0098559F" w:rsidRPr="00597568" w:rsidRDefault="0098559F" w:rsidP="0098559F">
      <w:pPr>
        <w:pStyle w:val="FootnoteText"/>
        <w:jc w:val="both"/>
        <w:rPr>
          <w:rFonts w:ascii="Times New Roman" w:hAnsi="Times New Roman" w:cs="Times New Roman"/>
          <w:sz w:val="24"/>
          <w:szCs w:val="24"/>
        </w:rPr>
      </w:pPr>
    </w:p>
    <w:p w:rsidR="0098559F" w:rsidRPr="0046415C" w:rsidRDefault="0098559F" w:rsidP="0098559F">
      <w:pPr>
        <w:pStyle w:val="FootnoteText"/>
        <w:spacing w:line="360" w:lineRule="auto"/>
        <w:jc w:val="both"/>
        <w:rPr>
          <w:rFonts w:ascii="Times New Roman" w:hAnsi="Times New Roman" w:cs="Times New Roman"/>
          <w:sz w:val="24"/>
          <w:szCs w:val="24"/>
        </w:rPr>
      </w:pPr>
      <w:r w:rsidRPr="0046415C">
        <w:rPr>
          <w:rFonts w:ascii="Times New Roman" w:hAnsi="Times New Roman" w:cs="Times New Roman"/>
          <w:sz w:val="24"/>
          <w:szCs w:val="24"/>
        </w:rPr>
        <w:t xml:space="preserve">Lexy J. Moeleong, </w:t>
      </w:r>
      <w:r w:rsidRPr="0046415C">
        <w:rPr>
          <w:rFonts w:ascii="Times New Roman" w:hAnsi="Times New Roman" w:cs="Times New Roman"/>
          <w:i/>
          <w:sz w:val="24"/>
          <w:szCs w:val="24"/>
        </w:rPr>
        <w:t xml:space="preserve">Metodologi Peneitian Kualitatif. </w:t>
      </w:r>
      <w:r w:rsidRPr="0046415C">
        <w:rPr>
          <w:rFonts w:ascii="Times New Roman" w:hAnsi="Times New Roman" w:cs="Times New Roman"/>
          <w:sz w:val="24"/>
          <w:szCs w:val="24"/>
        </w:rPr>
        <w:t xml:space="preserve">Bandung: Rosdakarya. 2009. </w:t>
      </w:r>
    </w:p>
    <w:p w:rsidR="0098559F" w:rsidRPr="0046415C" w:rsidRDefault="0098559F" w:rsidP="0098559F">
      <w:pPr>
        <w:spacing w:line="240" w:lineRule="auto"/>
        <w:rPr>
          <w:rFonts w:ascii="Times New Roman" w:hAnsi="Times New Roman" w:cs="Times New Roman"/>
          <w:sz w:val="24"/>
          <w:szCs w:val="24"/>
        </w:rPr>
      </w:pPr>
      <w:r w:rsidRPr="0046415C">
        <w:rPr>
          <w:rFonts w:ascii="Times New Roman" w:hAnsi="Times New Roman" w:cs="Times New Roman"/>
          <w:sz w:val="24"/>
          <w:szCs w:val="24"/>
        </w:rPr>
        <w:t xml:space="preserve">Kadarusman, </w:t>
      </w:r>
      <w:r w:rsidRPr="0046415C">
        <w:rPr>
          <w:rFonts w:ascii="Times New Roman" w:hAnsi="Times New Roman" w:cs="Times New Roman"/>
          <w:i/>
          <w:iCs/>
          <w:sz w:val="24"/>
          <w:szCs w:val="24"/>
        </w:rPr>
        <w:t>Nilai-nilai Dasar Pendidikan Keassalaaman</w:t>
      </w:r>
      <w:r w:rsidRPr="0046415C">
        <w:rPr>
          <w:rFonts w:ascii="Times New Roman" w:hAnsi="Times New Roman" w:cs="Times New Roman"/>
          <w:sz w:val="24"/>
          <w:szCs w:val="24"/>
        </w:rPr>
        <w:t>, Surakarta: Assalaam Press, 2006.</w:t>
      </w: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Khotimah dan Darusman </w:t>
      </w: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{"citationID":"wSlhDYCD","properties":{"formattedCitation":"\\uc0\\u8220{}PENDIDIKAN ISLAM BERBASIS MULTIKULTURAL,\\uc0\\u8221{} 118.","plainCitation":"“PENDIDIKAN ISLAM BERBASIS MULTIKULTURAL,” 118.","dontUpdate":true,"noteIndex":0},"citationItems":[{"id":33,"uris":["http://zotero.org/users/local/m4LBbYe8/items/RKXZJDRS"],"uri":["http://zotero.org/users/local/m4LBbYe8/items/RKXZJDRS"],"itemData":{"id":33,"type":"article-journal","title":"PENDIDIKAN ISLAM BERBASIS MULTIKULTURAL","container-title":"T O L E R A N S I : M e d i a K o m u n i k a s i u m a t B e r a g a m a","page":"141-134","volume":"Vol. 9, No. 2,","abstract":"Pendidikan Multikultural adalah satu satu model pendidikan yang mencoba membangun sikap menghargai perbedaan dankerja sama untuk mencapai cita-cita mulia dalam bingkai keragaman etnis, suku, budaya, dan agama. Dalam konteks pendidikan Islam, ini relevan dengan tugas kemanusiaan yang dijadikan sebagai tujuan pendidikan Islam, yaitu sebagai hamba (abd) dan sebagai khalifah. Tugas kehambaan, manusia secara niscaya tidakdapat menafikan realita yang ada di sekitarnya.Sedang tugaskekhalifahannya menuntut aktualisasi ide-ide ketuhanannya dalam praktekkehidupan sehari-hari, bagi sesama maupun alam semesta.","author":[{"family":"","given":"Khotimah dan Darusman"}],"issued":{"date-parts":[["2017",7]]}},"locator":"118","label":"page","suppress-author":true}],"schema":"https://github.com/citation-style-language/schema/raw/master/csl-citation.json"}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sz w:val="24"/>
          <w:szCs w:val="24"/>
        </w:rPr>
        <w:t>“</w:t>
      </w:r>
      <w:r w:rsidRPr="00597568">
        <w:rPr>
          <w:rFonts w:ascii="Times New Roman" w:hAnsi="Times New Roman" w:cs="Times New Roman"/>
          <w:i/>
          <w:sz w:val="24"/>
          <w:szCs w:val="24"/>
        </w:rPr>
        <w:t>Pendidikan Islam Berbasis Multikultural</w:t>
      </w:r>
      <w:r w:rsidRPr="00597568">
        <w:rPr>
          <w:rFonts w:ascii="Times New Roman" w:hAnsi="Times New Roman" w:cs="Times New Roman"/>
          <w:sz w:val="24"/>
          <w:szCs w:val="24"/>
        </w:rPr>
        <w:t>”,  Jurnal Toleransi: Media Komunikasi Umat Beragama, Vol. 9, No. 2, Juli – Desember  2017.</w:t>
      </w:r>
      <w:r w:rsidRPr="00597568">
        <w:rPr>
          <w:rFonts w:ascii="Times New Roman" w:hAnsi="Times New Roman" w:cs="Times New Roman"/>
          <w:sz w:val="24"/>
          <w:szCs w:val="24"/>
        </w:rPr>
        <w:fldChar w:fldCharType="end"/>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M. Wahid Nur Tueleka. </w:t>
      </w:r>
      <w:r w:rsidRPr="00597568">
        <w:rPr>
          <w:rFonts w:ascii="Times New Roman" w:hAnsi="Times New Roman" w:cs="Times New Roman"/>
          <w:i/>
          <w:sz w:val="24"/>
          <w:szCs w:val="24"/>
        </w:rPr>
        <w:t>Teori Konflik Sosiologi Klasik dan Modren</w:t>
      </w:r>
      <w:r w:rsidRPr="00597568">
        <w:rPr>
          <w:rFonts w:ascii="Times New Roman" w:hAnsi="Times New Roman" w:cs="Times New Roman"/>
          <w:sz w:val="24"/>
          <w:szCs w:val="24"/>
        </w:rPr>
        <w:t>. Volume 3 No. 1, January 2017.</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Merfat Ayesh Alsubaei</w:t>
      </w:r>
      <w:r w:rsidRPr="00597568">
        <w:rPr>
          <w:rFonts w:ascii="Times New Roman" w:hAnsi="Times New Roman" w:cs="Times New Roman"/>
          <w:i/>
          <w:iCs/>
          <w:sz w:val="24"/>
          <w:szCs w:val="24"/>
        </w:rPr>
        <w:t>, Multicultural Competency Building: Practical Solutions For Training Evaluating Student Progress,</w:t>
      </w:r>
      <w:r w:rsidRPr="00597568">
        <w:rPr>
          <w:rFonts w:ascii="Times New Roman" w:hAnsi="Times New Roman" w:cs="Times New Roman"/>
          <w:sz w:val="24"/>
          <w:szCs w:val="24"/>
        </w:rPr>
        <w:t xml:space="preserve"> Journal Training and Education In Professional Psychology, Vol.7, No.1, 2013.</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Miles dan Hubermen. 1992. </w:t>
      </w:r>
      <w:r w:rsidRPr="00597568">
        <w:rPr>
          <w:rFonts w:ascii="Times New Roman" w:hAnsi="Times New Roman" w:cs="Times New Roman"/>
          <w:i/>
          <w:sz w:val="24"/>
          <w:szCs w:val="24"/>
        </w:rPr>
        <w:t>Analisis data kualitatif</w:t>
      </w:r>
      <w:r w:rsidRPr="00597568">
        <w:rPr>
          <w:rFonts w:ascii="Times New Roman" w:hAnsi="Times New Roman" w:cs="Times New Roman"/>
          <w:sz w:val="24"/>
          <w:szCs w:val="24"/>
        </w:rPr>
        <w:t xml:space="preserve">, terj: Tjeje Rohendi Rohidi. Jakarta: Universitas Indonesia. </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Middya Boty, </w:t>
      </w:r>
      <w:r w:rsidRPr="00597568">
        <w:rPr>
          <w:rFonts w:ascii="Times New Roman" w:hAnsi="Times New Roman" w:cs="Times New Roman"/>
          <w:bCs/>
          <w:sz w:val="24"/>
          <w:szCs w:val="24"/>
        </w:rPr>
        <w:t xml:space="preserve">Masyarakat Multikultural </w:t>
      </w:r>
      <w:r w:rsidRPr="00597568">
        <w:rPr>
          <w:rFonts w:ascii="Times New Roman" w:hAnsi="Times New Roman" w:cs="Times New Roman"/>
          <w:sz w:val="24"/>
          <w:szCs w:val="24"/>
        </w:rPr>
        <w:t xml:space="preserve"> Studi Interaksi Sosial Masyarakat Islam Melayu Dengan Non Melayu Pada Masyarakat Sukabangun Kel.Sukajadi Kec. Sukarami Palembang</w:t>
      </w:r>
      <w:r w:rsidRPr="00597568">
        <w:rPr>
          <w:rFonts w:ascii="Times New Roman" w:hAnsi="Times New Roman" w:cs="Times New Roman"/>
          <w:b/>
          <w:bCs/>
          <w:sz w:val="24"/>
          <w:szCs w:val="24"/>
        </w:rPr>
        <w:t xml:space="preserve">, </w:t>
      </w:r>
      <w:r w:rsidRPr="00597568">
        <w:rPr>
          <w:rFonts w:ascii="Times New Roman" w:hAnsi="Times New Roman" w:cs="Times New Roman"/>
          <w:sz w:val="24"/>
          <w:szCs w:val="24"/>
        </w:rPr>
        <w:t>JSA Vol 1 No 2. 2017.</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Mukhibat. </w:t>
      </w:r>
      <w:r w:rsidRPr="00597568">
        <w:rPr>
          <w:rFonts w:ascii="Times New Roman" w:hAnsi="Times New Roman" w:cs="Times New Roman"/>
          <w:i/>
          <w:iCs/>
          <w:sz w:val="24"/>
          <w:szCs w:val="24"/>
        </w:rPr>
        <w:t xml:space="preserve">Rekonstruksi Spirit Harmoni Berbasis Masjid </w:t>
      </w:r>
      <w:r w:rsidRPr="00597568">
        <w:rPr>
          <w:rFonts w:ascii="Times New Roman" w:hAnsi="Times New Roman" w:cs="Times New Roman"/>
          <w:sz w:val="24"/>
          <w:szCs w:val="24"/>
        </w:rPr>
        <w:t>. Jakarta: Puslitbang Kehidupan Keagamaan Kemenag RI, 2014.</w:t>
      </w:r>
    </w:p>
    <w:p w:rsidR="0098559F" w:rsidRPr="00597568" w:rsidRDefault="0098559F" w:rsidP="0098559F">
      <w:pPr>
        <w:pStyle w:val="FootnoteText"/>
        <w:jc w:val="both"/>
        <w:rPr>
          <w:rFonts w:ascii="Times New Roman" w:hAnsi="Times New Roman" w:cs="Times New Roman"/>
          <w:sz w:val="24"/>
          <w:szCs w:val="24"/>
        </w:rPr>
      </w:pP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lastRenderedPageBreak/>
        <w:t xml:space="preserve">Prayudi, </w:t>
      </w:r>
      <w:r w:rsidRPr="00597568">
        <w:rPr>
          <w:rFonts w:ascii="Times New Roman" w:hAnsi="Times New Roman" w:cs="Times New Roman"/>
          <w:i/>
          <w:sz w:val="24"/>
          <w:szCs w:val="24"/>
        </w:rPr>
        <w:t>Akar Masalah Penyebab Konflik Etnis dan Alternatif Penyelesaiannya</w:t>
      </w:r>
      <w:r w:rsidRPr="00597568">
        <w:rPr>
          <w:rFonts w:ascii="Times New Roman" w:hAnsi="Times New Roman" w:cs="Times New Roman"/>
          <w:sz w:val="24"/>
          <w:szCs w:val="24"/>
        </w:rPr>
        <w:t>, Jurnal Ketahanan Nasional, IX (3) Desember 2004.</w:t>
      </w: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Rustanah, </w:t>
      </w:r>
      <w:r w:rsidRPr="00597568">
        <w:rPr>
          <w:rFonts w:ascii="Times New Roman" w:hAnsi="Times New Roman" w:cs="Times New Roman"/>
          <w:i/>
          <w:sz w:val="24"/>
          <w:szCs w:val="24"/>
        </w:rPr>
        <w:t>Sosiologi Dasar</w:t>
      </w:r>
      <w:r w:rsidRPr="00597568">
        <w:rPr>
          <w:rFonts w:ascii="Times New Roman" w:hAnsi="Times New Roman" w:cs="Times New Roman"/>
          <w:sz w:val="24"/>
          <w:szCs w:val="24"/>
        </w:rPr>
        <w:t>. Jakarta: Rajawali Pers, 2010.</w:t>
      </w: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Siti Mustonah, </w:t>
      </w: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{"citationID":"Fl9iGkks","properties":{"formattedCitation":"\\uc0\\u8220{}IMPLEMENTASI PENDIDIKAN ISLAM BERBASIS MULTIKULTURAL DI SEKOLAH MENENGAH PERTAMA KOTA CILEGON BANTEN,\\uc0\\u8221{} 132.","plainCitation":"“IMPLEMENTASI PENDIDIKAN ISLAM BERBASIS MULTIKULTURAL DI SEKOLAH MENENGAH PERTAMA KOTA CILEGON BANTEN,” 132.","dontUpdate":true,"noteIndex":0},"citationItems":[{"id":35,"uris":["http://zotero.org/users/local/m4LBbYe8/items/HS656LHA"],"uri":["http://zotero.org/users/local/m4LBbYe8/items/HS656LHA"],"itemData":{"id":35,"type":"article-journal","title":"IMPLEMENTASI PENDIDIKAN ISLAM BERBASIS MULTIKULTURAL DI SEKOLAH MENENGAH PERTAMA KOTA CILEGON BANTEN","container-title":"TANZHIM Jurnal Penelitian Manajemen Pendidikan","page":"41-48","volume":"Vol.1 No.1","abstract":"Penelitian ini bertujuan menanalisis Implementasi pendidikan agama Islam berwawasan multikultural  di Sekolah Menengah Pertama. Penelitian dilakukan di SMP Fatahillah, SMPN 4, dan SMPN 11 Kota Cilegon. Metode penelitian menggunakan kualitatif studi kasus. Sumber data guru, kepala sekolah, dan siswa. Instrumen penelitian menggunakan wawancara, observasi dan dokumentasi. Teknik analisis data meliputi: pengumpulan data, reduksi data, verifikasi data dan dan display data. Hasil penelitian impelementasi  pendidikan agama Islam berbasis multikultual diwujudkan melalui: 1) Kebijakan penerimaan peserta didik baru tidak membeda-bedakan suku, ras, dan agama; 2) Pelaksanaan pembelajaran menjunjung tinggi nilai saling menghargai, terbuka, kasih sayang, resolusi konflik dan rekonsiliasi nir kekerasan; 3) Mewujudkan toleransi kehidupan beragama dalam kehidupan antar semua civitas dalam kehidupan sehari- hari di lingkungan sekolah.","author":[{"family":"","given":"Siti Mustonah"}],"issued":{"date-parts":[["2016"]]}},"locator":"132","label":"page"}],"schema":"https://github.com/citation-style-language/schema/raw/master/csl-citation.json"}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sz w:val="24"/>
          <w:szCs w:val="24"/>
        </w:rPr>
        <w:t>“</w:t>
      </w:r>
      <w:r w:rsidRPr="00597568">
        <w:rPr>
          <w:rFonts w:ascii="Times New Roman" w:hAnsi="Times New Roman" w:cs="Times New Roman"/>
          <w:i/>
          <w:sz w:val="24"/>
          <w:szCs w:val="24"/>
        </w:rPr>
        <w:t>Implementasi Pendidikan Islam Berbasis Multikultural Di Sekolah Menengah Pertama Kota Cilegon Banten</w:t>
      </w:r>
      <w:r w:rsidRPr="00597568">
        <w:rPr>
          <w:rFonts w:ascii="Times New Roman" w:hAnsi="Times New Roman" w:cs="Times New Roman"/>
          <w:sz w:val="24"/>
          <w:szCs w:val="24"/>
        </w:rPr>
        <w:t>”,  Jurnal Tanzhim Penelitian Manajemen Pendidikan Vol.1 No.1 Tahun 2016</w:t>
      </w:r>
      <w:r w:rsidRPr="00597568">
        <w:rPr>
          <w:rFonts w:ascii="Times New Roman" w:hAnsi="Times New Roman" w:cs="Times New Roman"/>
          <w:sz w:val="24"/>
          <w:szCs w:val="24"/>
        </w:rPr>
        <w:fldChar w:fldCharType="end"/>
      </w:r>
      <w:r w:rsidRPr="00597568">
        <w:rPr>
          <w:rFonts w:ascii="Times New Roman" w:hAnsi="Times New Roman" w:cs="Times New Roman"/>
          <w:sz w:val="24"/>
          <w:szCs w:val="24"/>
        </w:rPr>
        <w:t>.</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Sevgi Coşkun Keskin, “</w:t>
      </w:r>
      <w:r w:rsidRPr="00597568">
        <w:rPr>
          <w:rFonts w:ascii="Times New Roman" w:hAnsi="Times New Roman" w:cs="Times New Roman"/>
          <w:i/>
          <w:iCs/>
          <w:sz w:val="24"/>
          <w:szCs w:val="24"/>
        </w:rPr>
        <w:t>Problems and Their Solutions in a Multicultural Environment According to Pre service Social Studies Teacher”,</w:t>
      </w:r>
      <w:r w:rsidRPr="00597568">
        <w:rPr>
          <w:rFonts w:ascii="Times New Roman" w:hAnsi="Times New Roman" w:cs="Times New Roman"/>
          <w:sz w:val="24"/>
          <w:szCs w:val="24"/>
        </w:rPr>
        <w:t xml:space="preserve"> Journal of Education and Training StudiesVol. 6, No.7, July 2018.</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Srijanti, A. Rahman H.I., Purwanto S.K., </w:t>
      </w:r>
      <w:r w:rsidRPr="00597568">
        <w:rPr>
          <w:rFonts w:ascii="Times New Roman" w:hAnsi="Times New Roman" w:cs="Times New Roman"/>
          <w:i/>
          <w:iCs/>
          <w:sz w:val="24"/>
          <w:szCs w:val="24"/>
        </w:rPr>
        <w:t xml:space="preserve">Pendidikan Kewarganegaraan Untuk Mahasiswa. </w:t>
      </w:r>
      <w:r w:rsidRPr="00597568">
        <w:rPr>
          <w:rFonts w:ascii="Times New Roman" w:hAnsi="Times New Roman" w:cs="Times New Roman"/>
          <w:sz w:val="24"/>
          <w:szCs w:val="24"/>
        </w:rPr>
        <w:t>Jakarta: Graha Ilmu, 2009.</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Sukardi, </w:t>
      </w:r>
      <w:r w:rsidRPr="00597568">
        <w:rPr>
          <w:rFonts w:ascii="Times New Roman" w:hAnsi="Times New Roman" w:cs="Times New Roman"/>
          <w:i/>
          <w:sz w:val="24"/>
          <w:szCs w:val="24"/>
        </w:rPr>
        <w:t>Metodologi Penelitian Pendidikan</w:t>
      </w:r>
      <w:r w:rsidRPr="00597568">
        <w:rPr>
          <w:rFonts w:ascii="Times New Roman" w:hAnsi="Times New Roman" w:cs="Times New Roman"/>
          <w:sz w:val="24"/>
          <w:szCs w:val="24"/>
        </w:rPr>
        <w:t>. Jakarta: Bumi Aksara, 2007.</w:t>
      </w:r>
    </w:p>
    <w:p w:rsidR="0098559F" w:rsidRPr="00597568" w:rsidRDefault="0098559F" w:rsidP="0098559F">
      <w:pPr>
        <w:pStyle w:val="FootnoteText"/>
        <w:spacing w:line="360" w:lineRule="auto"/>
        <w:ind w:left="567" w:hanging="567"/>
        <w:jc w:val="both"/>
        <w:rPr>
          <w:rFonts w:ascii="Times New Roman" w:hAnsi="Times New Roman" w:cs="Times New Roman"/>
          <w:sz w:val="24"/>
          <w:szCs w:val="24"/>
        </w:rPr>
      </w:pPr>
      <w:r w:rsidRPr="00597568">
        <w:rPr>
          <w:rFonts w:ascii="Times New Roman" w:hAnsi="Times New Roman" w:cs="Times New Roman"/>
          <w:sz w:val="24"/>
          <w:szCs w:val="24"/>
        </w:rPr>
        <w:fldChar w:fldCharType="begin"/>
      </w:r>
      <w:r w:rsidRPr="00597568">
        <w:rPr>
          <w:rFonts w:ascii="Times New Roman" w:hAnsi="Times New Roman" w:cs="Times New Roman"/>
          <w:sz w:val="24"/>
          <w:szCs w:val="24"/>
        </w:rPr>
        <w:instrText xml:space="preserve"> ADDIN ZOTERO_ITEM CSL_CITATION {"citationID":"40YjUE3y","properties":{"formattedCitation":"Soedarso, \\uc0\\u8220{}Dinamika Multikultural Masyarakat Kota Surabaya,\\uc0\\u8221{} {\\i{}Jurnal Sosial Humaniora} Vol 6  No.1 (Juni 2013): 62.","plainCitation":"Soedarso, “Dinamika Multikultural Masyarakat Kota Surabaya,” Jurnal Sosial Humaniora Vol 6  No.1 (Juni 2013): 62.","dontUpdate":true,"noteIndex":21},"citationItems":[{"id":70,"uris":["http://zotero.org/users/local/m4LBbYe8/items/P8HSEQCI"],"uri":["http://zotero.org/users/local/m4LBbYe8/items/P8HSEQCI"],"itemData":{"id":70,"type":"article-journal","title":"Dinamika Multikultural Masyarakat Kota Surabaya","container-title":"Jurnal Sosial Humaniora","page":"62-75","volume":"Vol 6  No.1","abstract":"Penelitian ini berujuan untuk menjelaskan kondisi dan faktor-faktor penyangga dari suatu masyarakat multikultur khususnya di Kota Surabaya.Metode penelitian yang digunakan adalah metode kualitatif yakni melalui studi literatur, penyebaran kuesioner dan interview mendalam.Penelitian ini menggunakan sample 5 lokasi kampung di Surabaya yang mewakili seluruh wilayah baik pusat, selatan, timur,utara dan barat yakni kampung Plampitan, Ketintang, Medokan Ayu, Kenjeran dan Manukan Lor. Kesimpulan hasil penelitian ini antara lain bahwa kondisi kampung-kampung di Surabaya selama ini telah hidup secara multikultural; antar warga tidak lagi membedakan secara diskriminatif persoalan etnis, agama dan tingkat kesejahteraan sosial di antara sesama warganya, dapat hidup rukun dan berdampingan satu sama lain. Kondisiini disebabkan antara lain karena faktor sejarah yang panjang serta kesediaan menerima perbedaan sebagai sebuah keniscayaan kehidupan kemasyarakatan.Pemerintah kota Surabaya juga mengembangkan sarana dan prasarana yang mendukung berbagai kegiatan kebersamaan di lingkungan warga seperti adanya taman-taman kota, pusat kuliner, kegiatan senam pagi lansia, organisasi kepemudaan Sinoman.  Modal kultural dan sosial baik yang tumbuh dari masyarakat maupun yang diupayakan melalui usahausaha pemerintah merupakan faktor penting yang memungkinkan tetap bertahan dan semakin berkembangnya multikulturalisme warga masyarakat Kota Surabaya.","author":[{"family":"Soedarso","given":""}],"issued":{"date-parts":[["2013",6]]}},"locator":"62","label":"page"}],"schema":"https://github.com/citation-style-language/schema/raw/master/csl-citation.json"} </w:instrText>
      </w:r>
      <w:r w:rsidRPr="00597568">
        <w:rPr>
          <w:rFonts w:ascii="Times New Roman" w:hAnsi="Times New Roman" w:cs="Times New Roman"/>
          <w:sz w:val="24"/>
          <w:szCs w:val="24"/>
        </w:rPr>
        <w:fldChar w:fldCharType="separate"/>
      </w:r>
      <w:r w:rsidRPr="00597568">
        <w:rPr>
          <w:rFonts w:ascii="Times New Roman" w:hAnsi="Times New Roman" w:cs="Times New Roman"/>
          <w:sz w:val="24"/>
          <w:szCs w:val="24"/>
        </w:rPr>
        <w:t>Soedarso, “</w:t>
      </w:r>
      <w:r w:rsidRPr="00597568">
        <w:rPr>
          <w:rFonts w:ascii="Times New Roman" w:hAnsi="Times New Roman" w:cs="Times New Roman"/>
          <w:i/>
          <w:sz w:val="24"/>
          <w:szCs w:val="24"/>
        </w:rPr>
        <w:t>Dinamika Multikultural Masyarakat Kota Surabaya</w:t>
      </w:r>
      <w:r w:rsidRPr="00597568">
        <w:rPr>
          <w:rFonts w:ascii="Times New Roman" w:hAnsi="Times New Roman" w:cs="Times New Roman"/>
          <w:sz w:val="24"/>
          <w:szCs w:val="24"/>
        </w:rPr>
        <w:t xml:space="preserve">,” </w:t>
      </w:r>
      <w:r w:rsidRPr="00597568">
        <w:rPr>
          <w:rFonts w:ascii="Times New Roman" w:hAnsi="Times New Roman" w:cs="Times New Roman"/>
          <w:iCs/>
          <w:sz w:val="24"/>
          <w:szCs w:val="24"/>
        </w:rPr>
        <w:t>Jurnal Sosial Humaniora</w:t>
      </w:r>
      <w:r w:rsidRPr="00597568">
        <w:rPr>
          <w:rFonts w:ascii="Times New Roman" w:hAnsi="Times New Roman" w:cs="Times New Roman"/>
          <w:sz w:val="24"/>
          <w:szCs w:val="24"/>
        </w:rPr>
        <w:t xml:space="preserve"> , Vol 6  No.1 (Juni 2013).</w:t>
      </w:r>
      <w:r w:rsidRPr="00597568">
        <w:rPr>
          <w:rFonts w:ascii="Times New Roman" w:hAnsi="Times New Roman" w:cs="Times New Roman"/>
          <w:sz w:val="24"/>
          <w:szCs w:val="24"/>
        </w:rPr>
        <w:fldChar w:fldCharType="end"/>
      </w:r>
    </w:p>
    <w:p w:rsidR="0098559F" w:rsidRPr="00597568" w:rsidRDefault="0098559F" w:rsidP="0098559F">
      <w:pPr>
        <w:pStyle w:val="FootnoteText"/>
        <w:ind w:left="567" w:hanging="567"/>
        <w:jc w:val="both"/>
        <w:rPr>
          <w:rFonts w:ascii="Times New Roman" w:hAnsi="Times New Roman" w:cs="Times New Roman"/>
          <w:i/>
          <w:sz w:val="24"/>
          <w:szCs w:val="24"/>
        </w:rPr>
      </w:pPr>
      <w:r w:rsidRPr="00597568">
        <w:rPr>
          <w:rFonts w:ascii="Times New Roman" w:hAnsi="Times New Roman" w:cs="Times New Roman"/>
          <w:i/>
          <w:sz w:val="24"/>
          <w:szCs w:val="24"/>
        </w:rPr>
        <w:fldChar w:fldCharType="begin"/>
      </w:r>
      <w:r w:rsidRPr="00597568">
        <w:rPr>
          <w:rFonts w:ascii="Times New Roman" w:hAnsi="Times New Roman" w:cs="Times New Roman"/>
          <w:i/>
          <w:sz w:val="24"/>
          <w:szCs w:val="24"/>
        </w:rPr>
        <w:instrText xml:space="preserve"> ADDIN ZOTERO_ITEM CSL_CITATION {"citationID":"mEuCqbt5","properties":{"formattedCitation":"Titing Rohayati, \\uc0\\u8220{}PENGEMBANGAN PERILAKU SOSIAL ANAK USIA DINI\\uc0\\u8221{} 4 (t.t.): 135.","plainCitation":"Titing Rohayati, “PENGEMBANGAN PERILAKU SOSIAL ANAK USIA DINI” 4 (t.t.): 135.","dontUpdate":true,"noteIndex":0},"citationItems":[{"id":9,"uris":["http://zotero.org/users/local/m4LBbYe8/items/U9N4VE3G"],"uri":["http://zotero.org/users/local/m4LBbYe8/items/U9N4VE3G"],"itemData":{"id":9,"type":"article-journal","title":"PENGEMBANGAN PERILAKU SOSIAL ANAK USIA DINI","page":"7","volume":"4","source":"Zotero","abstract":"Kemampuan berperilaku sosial perlu dididik sejak anak masih kecil. Terhambatnya\nperkembangan sosial anak sejak kecil akan menimbulkan kesulitan bagi anak dalam\nmengembangkan dirinya di kemudian hari. Tidak semua anak mampu\nmenunjukkan perilaku sosial seperti yang diharapkan. Upaya untuk membantu\npengembangan sosial anak, selayaknya ada kerjasama antara orang tua dan guru.\nKarena melalui merekalah perkembangan sosial anak berkembang dengan baik.\nDalam perkembangan sosial anak, teman sebaya memberikan pengaruh yang kuat\nsekali bagi pembentukan perilaku-perilaku sosial anak. Oleh karena itu, peran aktif\norang tua dan guru dalam memperhatikan kebutuhan dan perkembangan anak\nsangat dibutuhkan agar mereka memiliki perilaku sosial yang diharapkan.\nKata Kunci: Anak Usia Dini, Perilaku Sosial, Metode Bermain","language":"id","author":[{"family":"Rohayati","given":"Titing"}]},"locator":"135","label":"page"}],"schema":"https://github.com/citation-style-language/schema/raw/master/csl-citation.json"} </w:instrText>
      </w:r>
      <w:r w:rsidRPr="00597568">
        <w:rPr>
          <w:rFonts w:ascii="Times New Roman" w:hAnsi="Times New Roman" w:cs="Times New Roman"/>
          <w:i/>
          <w:sz w:val="24"/>
          <w:szCs w:val="24"/>
        </w:rPr>
        <w:fldChar w:fldCharType="separate"/>
      </w:r>
      <w:r w:rsidRPr="00597568">
        <w:rPr>
          <w:rFonts w:ascii="Times New Roman" w:hAnsi="Times New Roman" w:cs="Times New Roman"/>
          <w:sz w:val="24"/>
          <w:szCs w:val="24"/>
        </w:rPr>
        <w:t>Titing Rohayati,</w:t>
      </w:r>
      <w:r w:rsidRPr="00597568">
        <w:rPr>
          <w:rFonts w:ascii="Times New Roman" w:hAnsi="Times New Roman" w:cs="Times New Roman"/>
          <w:i/>
          <w:sz w:val="24"/>
          <w:szCs w:val="24"/>
        </w:rPr>
        <w:t xml:space="preserve"> “Pengembangan Perilaku Sosial Anak Usia Dini”, </w:t>
      </w:r>
      <w:r w:rsidRPr="00597568">
        <w:rPr>
          <w:rFonts w:ascii="Times New Roman" w:hAnsi="Times New Roman" w:cs="Times New Roman"/>
          <w:sz w:val="24"/>
          <w:szCs w:val="24"/>
        </w:rPr>
        <w:t>Cakrawala Dini :  Vol. 4  No. 2,  November 2013</w:t>
      </w:r>
      <w:r w:rsidRPr="00597568">
        <w:rPr>
          <w:rFonts w:ascii="Times New Roman" w:hAnsi="Times New Roman" w:cs="Times New Roman"/>
          <w:i/>
          <w:sz w:val="24"/>
          <w:szCs w:val="24"/>
        </w:rPr>
        <w:fldChar w:fldCharType="end"/>
      </w:r>
      <w:r w:rsidRPr="00597568">
        <w:rPr>
          <w:rFonts w:ascii="Times New Roman" w:hAnsi="Times New Roman" w:cs="Times New Roman"/>
          <w:i/>
          <w:sz w:val="24"/>
          <w:szCs w:val="24"/>
        </w:rPr>
        <w:t>.</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Yuli Adhani, </w:t>
      </w:r>
      <w:r w:rsidRPr="00597568">
        <w:rPr>
          <w:rFonts w:ascii="Times New Roman" w:hAnsi="Times New Roman" w:cs="Times New Roman"/>
          <w:i/>
          <w:sz w:val="24"/>
          <w:szCs w:val="24"/>
        </w:rPr>
        <w:t xml:space="preserve">Konsep Pendidikan Multikultural Sebagai Sarana Alternatif  Pencegahan Konflik </w:t>
      </w:r>
      <w:r w:rsidRPr="00597568">
        <w:rPr>
          <w:rFonts w:ascii="Times New Roman" w:hAnsi="Times New Roman" w:cs="Times New Roman"/>
          <w:sz w:val="24"/>
          <w:szCs w:val="24"/>
        </w:rPr>
        <w:t>Jakarta: Universitas Negeri Jakarta. 2015.</w:t>
      </w:r>
    </w:p>
    <w:p w:rsidR="0098559F" w:rsidRPr="00597568" w:rsidRDefault="0098559F" w:rsidP="0098559F">
      <w:pPr>
        <w:pStyle w:val="FootnoteText"/>
        <w:ind w:firstLine="567"/>
        <w:rPr>
          <w:rFonts w:ascii="Times New Roman" w:hAnsi="Times New Roman" w:cs="Times New Roman"/>
          <w:sz w:val="24"/>
          <w:szCs w:val="24"/>
        </w:rPr>
      </w:pPr>
    </w:p>
    <w:p w:rsidR="0098559F" w:rsidRPr="00597568" w:rsidRDefault="0098559F" w:rsidP="0098559F">
      <w:pPr>
        <w:pStyle w:val="FootnoteText"/>
        <w:ind w:left="567" w:hanging="567"/>
        <w:jc w:val="both"/>
        <w:rPr>
          <w:rFonts w:ascii="Times New Roman" w:hAnsi="Times New Roman" w:cs="Times New Roman"/>
          <w:sz w:val="24"/>
          <w:szCs w:val="24"/>
        </w:rPr>
      </w:pPr>
      <w:r w:rsidRPr="00597568">
        <w:rPr>
          <w:rFonts w:ascii="Times New Roman" w:hAnsi="Times New Roman" w:cs="Times New Roman"/>
          <w:sz w:val="24"/>
          <w:szCs w:val="24"/>
        </w:rPr>
        <w:t xml:space="preserve">Zakiyuddin Baidhawy, ”Membangun Harmoni dan Perdamaian Melalui Pendidikan Agama Berwawasan Multikultural”, </w:t>
      </w:r>
      <w:r w:rsidRPr="00597568">
        <w:rPr>
          <w:rFonts w:ascii="Times New Roman" w:hAnsi="Times New Roman" w:cs="Times New Roman"/>
          <w:i/>
          <w:iCs/>
          <w:sz w:val="24"/>
          <w:szCs w:val="24"/>
        </w:rPr>
        <w:t xml:space="preserve">Lokakarya Implementasi PendidikanMultikultural dalam Pengembangan Kurikulum. </w:t>
      </w:r>
      <w:r w:rsidRPr="00597568">
        <w:rPr>
          <w:rFonts w:ascii="Times New Roman" w:hAnsi="Times New Roman" w:cs="Times New Roman"/>
          <w:sz w:val="24"/>
          <w:szCs w:val="24"/>
        </w:rPr>
        <w:t>Jakarta: Australian Indonesia Partnership dan Kemenag RI, 10-13 April 2008.</w:t>
      </w:r>
    </w:p>
    <w:p w:rsidR="0098559F" w:rsidRPr="00597568" w:rsidRDefault="0098559F" w:rsidP="0098559F">
      <w:pPr>
        <w:pStyle w:val="FootnoteText"/>
        <w:ind w:left="567" w:hanging="567"/>
        <w:jc w:val="both"/>
        <w:rPr>
          <w:rFonts w:ascii="Times New Roman" w:hAnsi="Times New Roman" w:cs="Times New Roman"/>
          <w:sz w:val="24"/>
          <w:szCs w:val="24"/>
        </w:rPr>
      </w:pPr>
    </w:p>
    <w:p w:rsidR="0098559F" w:rsidRPr="00597568" w:rsidRDefault="0098559F" w:rsidP="0098559F">
      <w:pPr>
        <w:rPr>
          <w:rFonts w:ascii="Times New Roman" w:hAnsi="Times New Roman" w:cs="Times New Roman"/>
          <w:sz w:val="24"/>
          <w:szCs w:val="24"/>
        </w:rPr>
      </w:pPr>
      <w:r w:rsidRPr="00597568">
        <w:rPr>
          <w:rFonts w:ascii="Times New Roman" w:hAnsi="Times New Roman" w:cs="Times New Roman"/>
          <w:sz w:val="24"/>
          <w:szCs w:val="24"/>
        </w:rPr>
        <w:t xml:space="preserve">Zuhairini, </w:t>
      </w:r>
      <w:r w:rsidRPr="00597568">
        <w:rPr>
          <w:rFonts w:ascii="Times New Roman" w:hAnsi="Times New Roman" w:cs="Times New Roman"/>
          <w:i/>
          <w:sz w:val="24"/>
          <w:szCs w:val="24"/>
        </w:rPr>
        <w:t xml:space="preserve">Sejarah Pendidikan Agama Islam. </w:t>
      </w:r>
      <w:r w:rsidRPr="00597568">
        <w:rPr>
          <w:rFonts w:ascii="Times New Roman" w:hAnsi="Times New Roman" w:cs="Times New Roman"/>
          <w:sz w:val="24"/>
          <w:szCs w:val="24"/>
        </w:rPr>
        <w:t>Jakarta: Aksara, 1994.</w:t>
      </w:r>
    </w:p>
    <w:p w:rsidR="00A7050B" w:rsidRPr="00A7050B" w:rsidRDefault="00A7050B" w:rsidP="00A7050B">
      <w:pPr>
        <w:ind w:firstLine="567"/>
        <w:jc w:val="both"/>
        <w:rPr>
          <w:rFonts w:ascii="Times New Roman" w:hAnsi="Times New Roman" w:cs="Times New Roman"/>
          <w:i/>
          <w:sz w:val="24"/>
          <w:szCs w:val="24"/>
        </w:rPr>
      </w:pPr>
    </w:p>
    <w:p w:rsidR="00A7050B" w:rsidRPr="00A7050B" w:rsidRDefault="00A7050B" w:rsidP="00A7050B">
      <w:pPr>
        <w:tabs>
          <w:tab w:val="left" w:pos="2977"/>
          <w:tab w:val="left" w:pos="4678"/>
        </w:tabs>
        <w:spacing w:after="0" w:line="240" w:lineRule="auto"/>
        <w:jc w:val="both"/>
        <w:rPr>
          <w:rFonts w:ascii="Times New Roman" w:hAnsi="Times New Roman" w:cs="Times New Roman"/>
          <w:sz w:val="24"/>
          <w:szCs w:val="24"/>
        </w:rPr>
      </w:pPr>
    </w:p>
    <w:sectPr w:rsidR="00A7050B" w:rsidRPr="00A7050B" w:rsidSect="00715BC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8BD" w:rsidRDefault="00B868BD" w:rsidP="00A7050B">
      <w:pPr>
        <w:spacing w:after="0" w:line="240" w:lineRule="auto"/>
      </w:pPr>
      <w:r>
        <w:separator/>
      </w:r>
    </w:p>
  </w:endnote>
  <w:endnote w:type="continuationSeparator" w:id="1">
    <w:p w:rsidR="00B868BD" w:rsidRDefault="00B868BD" w:rsidP="00A70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ZISWCU+BookAntiqua">
    <w:altName w:val="ZISWCU+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8BD" w:rsidRDefault="00B868BD" w:rsidP="00A7050B">
      <w:pPr>
        <w:spacing w:after="0" w:line="240" w:lineRule="auto"/>
      </w:pPr>
      <w:r>
        <w:separator/>
      </w:r>
    </w:p>
  </w:footnote>
  <w:footnote w:type="continuationSeparator" w:id="1">
    <w:p w:rsidR="00B868BD" w:rsidRDefault="00B868BD" w:rsidP="00A7050B">
      <w:pPr>
        <w:spacing w:after="0" w:line="240" w:lineRule="auto"/>
      </w:pPr>
      <w:r>
        <w:continuationSeparator/>
      </w:r>
    </w:p>
  </w:footnote>
  <w:footnote w:id="2">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Choirul Mahfud, </w:t>
      </w:r>
      <w:r w:rsidRPr="00C53C79">
        <w:rPr>
          <w:rFonts w:ascii="Times New Roman" w:hAnsi="Times New Roman" w:cs="Times New Roman"/>
          <w:i/>
        </w:rPr>
        <w:t>Pendidikan Multikultural</w:t>
      </w:r>
      <w:r w:rsidRPr="00C53C79">
        <w:rPr>
          <w:rFonts w:ascii="Times New Roman" w:hAnsi="Times New Roman" w:cs="Times New Roman"/>
        </w:rPr>
        <w:t xml:space="preserve"> (Yogyakarta: Pustaka Pelajar, 2013)., hlm. 78.  </w:t>
      </w:r>
    </w:p>
  </w:footnote>
  <w:footnote w:id="3">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bCs/>
        </w:rPr>
        <w:t>Abd</w:t>
      </w:r>
      <w:r>
        <w:rPr>
          <w:rFonts w:ascii="Times New Roman" w:hAnsi="Times New Roman" w:cs="Times New Roman"/>
          <w:bCs/>
        </w:rPr>
        <w:t xml:space="preserve">ul Khakim dan Miftakhul Munir, </w:t>
      </w:r>
      <w:r w:rsidRPr="00C53C79">
        <w:rPr>
          <w:rFonts w:ascii="Times New Roman" w:hAnsi="Times New Roman" w:cs="Times New Roman"/>
          <w:bCs/>
          <w:i/>
        </w:rPr>
        <w:t>Pendidikan Aga</w:t>
      </w:r>
      <w:r>
        <w:rPr>
          <w:rFonts w:ascii="Times New Roman" w:hAnsi="Times New Roman" w:cs="Times New Roman"/>
          <w:bCs/>
          <w:i/>
        </w:rPr>
        <w:t xml:space="preserve">ma Islam Berbasis Multikultural, </w:t>
      </w:r>
      <w:r w:rsidRPr="00C53C79">
        <w:rPr>
          <w:rFonts w:ascii="Times New Roman" w:hAnsi="Times New Roman" w:cs="Times New Roman"/>
          <w:bCs/>
        </w:rPr>
        <w:t xml:space="preserve">STIT PGRI </w:t>
      </w:r>
      <w:r>
        <w:rPr>
          <w:rFonts w:ascii="Times New Roman" w:hAnsi="Times New Roman" w:cs="Times New Roman"/>
        </w:rPr>
        <w:t xml:space="preserve">Pasuruan, </w:t>
      </w:r>
      <w:r w:rsidRPr="00C53C79">
        <w:rPr>
          <w:rFonts w:ascii="Times New Roman" w:hAnsi="Times New Roman" w:cs="Times New Roman"/>
        </w:rPr>
        <w:t>hlm. 1.</w:t>
      </w:r>
    </w:p>
  </w:footnote>
  <w:footnote w:id="4">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Choirul Mahfud, </w:t>
      </w:r>
      <w:r w:rsidRPr="00C53C79">
        <w:rPr>
          <w:rFonts w:ascii="Times New Roman" w:hAnsi="Times New Roman" w:cs="Times New Roman"/>
          <w:i/>
        </w:rPr>
        <w:t>Pendidikan Multikultural</w:t>
      </w:r>
      <w:r>
        <w:rPr>
          <w:rFonts w:ascii="Times New Roman" w:hAnsi="Times New Roman" w:cs="Times New Roman"/>
        </w:rPr>
        <w:t xml:space="preserve">,,,hlm, </w:t>
      </w:r>
      <w:r w:rsidRPr="00C53C79">
        <w:rPr>
          <w:rFonts w:ascii="Times New Roman" w:hAnsi="Times New Roman" w:cs="Times New Roman"/>
        </w:rPr>
        <w:t>67.</w:t>
      </w:r>
    </w:p>
  </w:footnote>
  <w:footnote w:id="5">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Firdaus, dkk, </w:t>
      </w:r>
      <w:r w:rsidR="009051E4" w:rsidRPr="00C53C79">
        <w:rPr>
          <w:rFonts w:ascii="Times New Roman" w:hAnsi="Times New Roman" w:cs="Times New Roman"/>
        </w:rPr>
        <w:fldChar w:fldCharType="begin"/>
      </w:r>
      <w:r w:rsidRPr="00C53C79">
        <w:rPr>
          <w:rFonts w:ascii="Times New Roman" w:hAnsi="Times New Roman" w:cs="Times New Roman"/>
        </w:rPr>
        <w:instrText xml:space="preserve"> ADDIN ZOTERO_ITEM CSL_CITATION {"citationID":"5Oxw6ElJ","properties":{"formattedCitation":"\\uc0\\u8220{}Penanaman Nilai-Nilai Multikulturalisme Melalui Pendidikan Untuk Menyiasati Masalah Multikultur Di Indonesia&amp; Malaysia,\\uc0\\u8221{} {\\i{}ASEAN Comparative Education Research Network Conference 2015}, 8 Oktober 2015, 1756.","plainCitation":"“Penanaman Nilai-Nilai Multikulturalisme Melalui Pendidikan Untuk Menyiasati Masalah Multikultur Di Indonesia&amp; Malaysia,” ASEAN Comparative Education Research Network Conference 2015, 8 Oktober 2015, 1756.","dontUpdate":true,"noteIndex":4},"citationItems":[{"id":55,"uris":["http://zotero.org/users/local/m4LBbYe8/items/RDCFY4PN"],"uri":["http://zotero.org/users/local/m4LBbYe8/items/RDCFY4PN"],"itemData":{"id":55,"type":"article-journal","title":"Penanaman Nilai-Nilai Multikulturalisme Melalui Pendidikan Untuk Menyiasati Masalah Multikultur Di Indonesia&amp; Malaysia","container-title":"ASEAN Comparative Education Research Network Conference 2015","page":"1755-1767","abstract":"Indonesia dan Malaysia adalah negara yang sama-sama menghadapi dilema multikultur.\nSebagai negara bangsa yang dibangun atas keberagaman, dua negara ini menjadi bangsa\nmultikultural. Dampaknya, berbagai konflik karena perbedaan –etnis, agama, ras, adat,\nbahasa dan sebagainya- yang tidak dikelola dengan baik tidak terhindarkan di kedua negara.\nGesekan karena perbedaaan telah menjadi pemicu munculnya konflik karena satu sama lain\ntidak saling memahami dan menghormati. Ketiadaan saling mamahami dan menghormati\nkerap muncul karena faham antroposentris yang disebabkan oleh minimnya pengenalan\nterhadap kebudayaan di luar kebudayaan sendiri. Oleh karenanya, pengenalan kebudayaan\ndi luar kebudayaan sendiri sangat penting dilakukan sejak dini kepada pemangku\nkebudayaan melalui proses pendidikan, baik formal maupun infomal. Proses ini kemudian\ndikenal dengan pendidikan multikulturalisme. Banyak studi yang membahas tentang\npendidikan multikultural, namun belum banyak studi yang membahas tentang penanaman\nnilai-nilai multikulturalisme melalui pendidikan. Artikel ini ditulis melalui penelitian\nnormatifmelalui penelusuran literatur seperti buku, jurnal, makalah, artikel dan berita\nmedia. Dalam artikel ini ditawarkan penanaman nilai-nilai multikulturalisme melalui\npendidikan formal seperti sekolah-sekolah dan madrasah-madrasah dan pendidikan\ninformal melalui lembaga-lembaga yang ada dalam masyarakat.","author":[{"literal":"Firdaus1"},{"literal":", Faishal Yasin2 &amp; Dian Kurnia Anggreta3"}],"issued":{"date-parts":[["2015"]],"season":"8 Oktober"}},"locator":"1756","label":"page","suppress-author":true}],"schema":"https://github.com/citation-style-language/schema/raw/master/csl-citation.json"} </w:instrText>
      </w:r>
      <w:r w:rsidR="009051E4" w:rsidRPr="00C53C79">
        <w:rPr>
          <w:rFonts w:ascii="Times New Roman" w:hAnsi="Times New Roman" w:cs="Times New Roman"/>
        </w:rPr>
        <w:fldChar w:fldCharType="separate"/>
      </w:r>
      <w:r w:rsidRPr="00C53C79">
        <w:rPr>
          <w:rFonts w:ascii="Times New Roman" w:hAnsi="Times New Roman" w:cs="Times New Roman"/>
          <w:i/>
        </w:rPr>
        <w:t>Penanaman Nilai-Nilai Multikulturalisme Melalui Pendidikan Untuk Menyiasati Masalah Multi</w:t>
      </w:r>
      <w:r>
        <w:rPr>
          <w:rFonts w:ascii="Times New Roman" w:hAnsi="Times New Roman" w:cs="Times New Roman"/>
          <w:i/>
        </w:rPr>
        <w:t xml:space="preserve">kultur Di Indonesia&amp; Malaysia, </w:t>
      </w:r>
      <w:r w:rsidRPr="00C53C79">
        <w:rPr>
          <w:rFonts w:ascii="Times New Roman" w:hAnsi="Times New Roman" w:cs="Times New Roman"/>
          <w:i/>
          <w:iCs/>
        </w:rPr>
        <w:t>Asean Comparative Education Research Network Conference 2015</w:t>
      </w:r>
      <w:r w:rsidRPr="00C53C79">
        <w:rPr>
          <w:rFonts w:ascii="Times New Roman" w:hAnsi="Times New Roman" w:cs="Times New Roman"/>
        </w:rPr>
        <w:t>, 8 Oktober 2015, hlm. 1756.</w:t>
      </w:r>
      <w:r w:rsidR="009051E4" w:rsidRPr="00C53C79">
        <w:rPr>
          <w:rFonts w:ascii="Times New Roman" w:hAnsi="Times New Roman" w:cs="Times New Roman"/>
        </w:rPr>
        <w:fldChar w:fldCharType="end"/>
      </w:r>
    </w:p>
  </w:footnote>
  <w:footnote w:id="6">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Ikhwan Nasution</w:t>
      </w:r>
      <w:r w:rsidRPr="00C53C79">
        <w:rPr>
          <w:rFonts w:ascii="Times New Roman" w:hAnsi="Times New Roman" w:cs="Times New Roman"/>
          <w:i/>
          <w:iCs/>
        </w:rPr>
        <w:t xml:space="preserve">, Kasus Bentrok Antar 2 Desa Berbeda di Daerahnya, Walikota Padang Sidimpuan ini Ikut Medias,  </w:t>
      </w:r>
      <w:r w:rsidRPr="00C53C79">
        <w:rPr>
          <w:rFonts w:ascii="Times New Roman" w:hAnsi="Times New Roman" w:cs="Times New Roman"/>
        </w:rPr>
        <w:t>Medanbisnisdaily.Com, Senin, 18 Februari 2</w:t>
      </w:r>
      <w:r>
        <w:rPr>
          <w:rFonts w:ascii="Times New Roman" w:hAnsi="Times New Roman" w:cs="Times New Roman"/>
        </w:rPr>
        <w:t>019. Diakses Tanggal 25 Pukul 15</w:t>
      </w:r>
      <w:r w:rsidRPr="00C53C79">
        <w:rPr>
          <w:rFonts w:ascii="Times New Roman" w:hAnsi="Times New Roman" w:cs="Times New Roman"/>
        </w:rPr>
        <w:t>.23 WIB.</w:t>
      </w:r>
    </w:p>
  </w:footnote>
  <w:footnote w:id="7">
    <w:p w:rsidR="00A7050B" w:rsidRPr="00C53C79" w:rsidRDefault="00A7050B" w:rsidP="00A7050B">
      <w:pPr>
        <w:spacing w:after="0" w:line="240" w:lineRule="auto"/>
        <w:ind w:firstLine="567"/>
        <w:jc w:val="both"/>
        <w:rPr>
          <w:rFonts w:ascii="Times New Roman" w:hAnsi="Times New Roman" w:cs="Times New Roman"/>
          <w:sz w:val="20"/>
          <w:szCs w:val="20"/>
        </w:rPr>
      </w:pPr>
      <w:r w:rsidRPr="00C53C79">
        <w:rPr>
          <w:rStyle w:val="FootnoteReference"/>
          <w:rFonts w:ascii="Times New Roman" w:hAnsi="Times New Roman" w:cs="Times New Roman"/>
        </w:rPr>
        <w:footnoteRef/>
      </w:r>
      <w:r w:rsidRPr="00C53C79">
        <w:rPr>
          <w:rFonts w:ascii="Times New Roman" w:hAnsi="Times New Roman" w:cs="Times New Roman"/>
          <w:sz w:val="20"/>
          <w:szCs w:val="20"/>
        </w:rPr>
        <w:t>Frankie McCamley</w:t>
      </w:r>
      <w:r w:rsidRPr="00C53C79">
        <w:rPr>
          <w:rFonts w:ascii="Times New Roman" w:hAnsi="Times New Roman" w:cs="Times New Roman"/>
          <w:i/>
          <w:sz w:val="20"/>
          <w:szCs w:val="20"/>
        </w:rPr>
        <w:t>, Murid yang dikeluarkan sementara karena bertingkah laku rasis di sekolah dasar Inggris meningkat lebih dari 40%</w:t>
      </w:r>
      <w:r w:rsidRPr="00C53C79">
        <w:rPr>
          <w:rFonts w:ascii="Times New Roman" w:hAnsi="Times New Roman" w:cs="Times New Roman"/>
          <w:sz w:val="20"/>
          <w:szCs w:val="20"/>
        </w:rPr>
        <w:t>. 6 Januari 2020. Diakses Tanggal 11 Januari 2020.</w:t>
      </w:r>
    </w:p>
  </w:footnote>
  <w:footnote w:id="8">
    <w:p w:rsidR="00A7050B" w:rsidRPr="00C53C79" w:rsidRDefault="00A7050B" w:rsidP="00A7050B">
      <w:pPr>
        <w:spacing w:after="0" w:line="240" w:lineRule="auto"/>
        <w:ind w:firstLine="567"/>
        <w:jc w:val="both"/>
        <w:rPr>
          <w:rFonts w:ascii="Times New Roman" w:hAnsi="Times New Roman" w:cs="Times New Roman"/>
          <w:sz w:val="20"/>
          <w:szCs w:val="20"/>
        </w:rPr>
      </w:pPr>
      <w:r w:rsidRPr="00C53C79">
        <w:rPr>
          <w:rStyle w:val="FootnoteReference"/>
          <w:rFonts w:ascii="Times New Roman" w:hAnsi="Times New Roman" w:cs="Times New Roman"/>
        </w:rPr>
        <w:footnoteRef/>
      </w:r>
      <w:r w:rsidRPr="00C53C79">
        <w:rPr>
          <w:rFonts w:ascii="Times New Roman" w:hAnsi="Times New Roman" w:cs="Times New Roman"/>
          <w:sz w:val="20"/>
          <w:szCs w:val="20"/>
        </w:rPr>
        <w:t>Jakarta, Senayan Post. KPAI: Ada Upaya Sistematis Semua Siswi SMAN 1 Gemolong Berjilbab, Sabtu, Januari 11 Januari 2020. Diakses 12 Januari 2020.</w:t>
      </w:r>
    </w:p>
  </w:footnote>
  <w:footnote w:id="9">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009051E4" w:rsidRPr="00C53C79">
        <w:rPr>
          <w:rFonts w:ascii="Times New Roman" w:hAnsi="Times New Roman" w:cs="Times New Roman"/>
        </w:rPr>
        <w:fldChar w:fldCharType="begin"/>
      </w:r>
      <w:r w:rsidRPr="00C53C79">
        <w:rPr>
          <w:rFonts w:ascii="Times New Roman" w:hAnsi="Times New Roman" w:cs="Times New Roman"/>
        </w:rPr>
        <w:instrText xml:space="preserve"> ADDIN ZOTERO_ITEM CSL_CITATION {"citationID":"40YjUE3y","properties":{"formattedCitation":"Soedarso, \\uc0\\u8220{}Dinamika Multikultural Masyarakat Kota Surabaya,\\uc0\\u8221{} {\\i{}Jurnal Sosial Humaniora} Vol 6  No.1 (Juni 2013): 62.","plainCitation":"Soedarso, “Dinamika Multikultural Masyarakat Kota Surabaya,” Jurnal Sosial Humaniora Vol 6  No.1 (Juni 2013): 62.","dontUpdate":true,"noteIndex":21},"citationItems":[{"id":70,"uris":["http://zotero.org/users/local/m4LBbYe8/items/P8HSEQCI"],"uri":["http://zotero.org/users/local/m4LBbYe8/items/P8HSEQCI"],"itemData":{"id":70,"type":"article-journal","title":"Dinamika Multikultural Masyarakat Kota Surabaya","container-title":"Jurnal Sosial Humaniora","page":"62-75","volume":"Vol 6  No.1","abstract":"Penelitian ini berujuan untuk menjelaskan kondisi dan faktor-faktor penyangga dari suatu masyarakat multikultur khususnya di Kota Surabaya.Metode penelitian yang digunakan adalah metode kualitatif yakni melalui studi literatur, penyebaran kuesioner dan interview mendalam.Penelitian ini menggunakan sample 5 lokasi kampung di Surabaya yang mewakili seluruh wilayah baik pusat, selatan, timur,utara dan barat yakni kampung Plampitan, Ketintang, Medokan Ayu, Kenjeran dan Manukan Lor. Kesimpulan hasil penelitian ini antara lain bahwa kondisi kampung-kampung di Surabaya selama ini telah hidup secara multikultural; antar warga tidak lagi membedakan secara diskriminatif persoalan etnis, agama dan tingkat kesejahteraan sosial di antara sesama warganya, dapat hidup rukun dan berdampingan satu sama lain. Kondisiini disebabkan antara lain karena faktor sejarah yang panjang serta kesediaan menerima perbedaan sebagai sebuah keniscayaan kehidupan kemasyarakatan.Pemerintah kota Surabaya juga mengembangkan sarana dan prasarana yang mendukung berbagai kegiatan kebersamaan di lingkungan warga seperti adanya taman-taman kota, pusat kuliner, kegiatan senam pagi lansia, organisasi kepemudaan Sinoman.  Modal kultural dan sosial baik yang tumbuh dari masyarakat maupun yang diupayakan melalui usahausaha pemerintah merupakan faktor penting yang memungkinkan tetap bertahan dan semakin berkembangnya multikulturalisme warga masyarakat Kota Surabaya.","author":[{"family":"Soedarso","given":""}],"issued":{"date-parts":[["2013",6]]}},"locator":"62","label":"page"}],"schema":"https://github.com/citation-style-language/schema/raw/master/csl-citation.json"} </w:instrText>
      </w:r>
      <w:r w:rsidR="009051E4" w:rsidRPr="00C53C79">
        <w:rPr>
          <w:rFonts w:ascii="Times New Roman" w:hAnsi="Times New Roman" w:cs="Times New Roman"/>
        </w:rPr>
        <w:fldChar w:fldCharType="separate"/>
      </w:r>
      <w:r w:rsidRPr="00C53C79">
        <w:rPr>
          <w:rFonts w:ascii="Times New Roman" w:hAnsi="Times New Roman" w:cs="Times New Roman"/>
        </w:rPr>
        <w:t>Soedarso, “</w:t>
      </w:r>
      <w:r w:rsidRPr="00C53C79">
        <w:rPr>
          <w:rFonts w:ascii="Times New Roman" w:hAnsi="Times New Roman" w:cs="Times New Roman"/>
          <w:i/>
        </w:rPr>
        <w:t>Dinamika Multikultural Masyarakat Kota Surabaya</w:t>
      </w:r>
      <w:r w:rsidRPr="00C53C79">
        <w:rPr>
          <w:rFonts w:ascii="Times New Roman" w:hAnsi="Times New Roman" w:cs="Times New Roman"/>
        </w:rPr>
        <w:t xml:space="preserve">,” </w:t>
      </w:r>
      <w:r w:rsidRPr="00C53C79">
        <w:rPr>
          <w:rFonts w:ascii="Times New Roman" w:hAnsi="Times New Roman" w:cs="Times New Roman"/>
          <w:iCs/>
        </w:rPr>
        <w:t>Jurnal Sosial Humaniora</w:t>
      </w:r>
      <w:r w:rsidRPr="00C53C79">
        <w:rPr>
          <w:rFonts w:ascii="Times New Roman" w:hAnsi="Times New Roman" w:cs="Times New Roman"/>
        </w:rPr>
        <w:t xml:space="preserve"> , Vol 6  No.1 (Juni 2013), hlm. 62.</w:t>
      </w:r>
      <w:r w:rsidR="009051E4" w:rsidRPr="00C53C79">
        <w:rPr>
          <w:rFonts w:ascii="Times New Roman" w:hAnsi="Times New Roman" w:cs="Times New Roman"/>
        </w:rPr>
        <w:fldChar w:fldCharType="end"/>
      </w:r>
    </w:p>
  </w:footnote>
  <w:footnote w:id="10">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Pr>
          <w:rFonts w:ascii="Times New Roman" w:hAnsi="Times New Roman" w:cs="Times New Roman"/>
        </w:rPr>
        <w:t>Nurhamidah, Waki</w:t>
      </w:r>
      <w:r w:rsidRPr="005B50CF">
        <w:rPr>
          <w:rFonts w:ascii="Times New Roman" w:hAnsi="Times New Roman" w:cs="Times New Roman"/>
          <w:sz w:val="24"/>
          <w:szCs w:val="24"/>
        </w:rPr>
        <w:t>l</w:t>
      </w:r>
      <w:r>
        <w:rPr>
          <w:rFonts w:ascii="Times New Roman" w:hAnsi="Times New Roman" w:cs="Times New Roman"/>
          <w:sz w:val="24"/>
          <w:szCs w:val="24"/>
        </w:rPr>
        <w:t xml:space="preserve"> K</w:t>
      </w:r>
      <w:r w:rsidRPr="00C53C79">
        <w:rPr>
          <w:rFonts w:ascii="Times New Roman" w:hAnsi="Times New Roman" w:cs="Times New Roman"/>
        </w:rPr>
        <w:t xml:space="preserve">epala Sekolah Bidang Kesiswaan, </w:t>
      </w:r>
      <w:r w:rsidRPr="00C53C79">
        <w:rPr>
          <w:rFonts w:ascii="Times New Roman" w:hAnsi="Times New Roman" w:cs="Times New Roman"/>
          <w:i/>
        </w:rPr>
        <w:t xml:space="preserve">Wawancara, </w:t>
      </w:r>
      <w:r w:rsidRPr="00C53C79">
        <w:rPr>
          <w:rFonts w:ascii="Times New Roman" w:hAnsi="Times New Roman" w:cs="Times New Roman"/>
        </w:rPr>
        <w:t>SD Negeri 200503 Kota Padangsidimpuan, Tanggal 23 September 2019.</w:t>
      </w:r>
    </w:p>
  </w:footnote>
  <w:footnote w:id="11">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Abdullah, </w:t>
      </w:r>
      <w:r w:rsidRPr="00C53C79">
        <w:rPr>
          <w:rFonts w:ascii="Times New Roman" w:hAnsi="Times New Roman" w:cs="Times New Roman"/>
          <w:i/>
        </w:rPr>
        <w:t>Sosiologi Pendidikan Individu, Masyarakat, Dan Pendidikan</w:t>
      </w:r>
      <w:r w:rsidRPr="00C53C79">
        <w:rPr>
          <w:rFonts w:ascii="Times New Roman" w:hAnsi="Times New Roman" w:cs="Times New Roman"/>
        </w:rPr>
        <w:t xml:space="preserve"> (Jakarta:</w:t>
      </w:r>
      <w:r>
        <w:rPr>
          <w:rFonts w:ascii="Times New Roman" w:hAnsi="Times New Roman" w:cs="Times New Roman"/>
        </w:rPr>
        <w:t xml:space="preserve"> Raja Grafindo Persada, 2011), </w:t>
      </w:r>
      <w:r w:rsidRPr="00C53C79">
        <w:rPr>
          <w:rFonts w:ascii="Times New Roman" w:hAnsi="Times New Roman" w:cs="Times New Roman"/>
        </w:rPr>
        <w:t>hlm. 126-127.</w:t>
      </w:r>
    </w:p>
  </w:footnote>
  <w:footnote w:id="12">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009051E4" w:rsidRPr="00C53C79">
        <w:rPr>
          <w:rFonts w:ascii="Times New Roman" w:hAnsi="Times New Roman" w:cs="Times New Roman"/>
          <w:i/>
        </w:rPr>
        <w:fldChar w:fldCharType="begin"/>
      </w:r>
      <w:r w:rsidRPr="00C53C79">
        <w:rPr>
          <w:rFonts w:ascii="Times New Roman" w:hAnsi="Times New Roman" w:cs="Times New Roman"/>
          <w:i/>
        </w:rPr>
        <w:instrText xml:space="preserve"> ADDIN ZOTERO_ITEM CSL_CITATION {"citationID":"eQbyoPez","properties":{"formattedCitation":"Titing Rohayati, \\uc0\\u8220{}PENGEMBANGAN PERILAKU SOSIAL ANAK USIA DINI\\uc0\\u8221{} 4 (t.t.): 135.","plainCitation":"Titing Rohayati, “PENGEMBANGAN PERILAKU SOSIAL ANAK USIA DINI” 4 (t.t.): 135.","dontUpdate":true,"noteIndex":9},"citationItems":[{"id":9,"uris":["http://zotero.org/users/local/m4LBbYe8/items/U9N4VE3G"],"uri":["http://zotero.org/users/local/m4LBbYe8/items/U9N4VE3G"],"itemData":{"id":9,"type":"article-journal","title":"PENGEMBANGAN PERILAKU SOSIAL ANAK USIA DINI","page":"7","volume":"4","source":"Zotero","abstract":"Kemampuan berperilaku sosial perlu dididik sejak anak masih kecil. Terhambatnya\nperkembangan sosial anak sejak kecil akan menimbulkan kesulitan bagi anak dalam\nmengembangkan dirinya di kemudian hari. Tidak semua anak mampu\nmenunjukkan perilaku sosial seperti yang diharapkan. Upaya untuk membantu\npengembangan sosial anak, selayaknya ada kerjasama antara orang tua dan guru.\nKarena melalui merekalah perkembangan sosial anak berkembang dengan baik.\nDalam perkembangan sosial anak, teman sebaya memberikan pengaruh yang kuat\nsekali bagi pembentukan perilaku-perilaku sosial anak. Oleh karena itu, peran aktif\norang tua dan guru dalam memperhatikan kebutuhan dan perkembangan anak\nsangat dibutuhkan agar mereka memiliki perilaku sosial yang diharapkan.\nKata Kunci: Anak Usia Dini, Perilaku Sosial, Metode Bermain","language":"id","author":[{"family":"Rohayati","given":"Titing"}]},"locator":"135","label":"page"}],"schema":"https://github.com/citation-style-language/schema/raw/master/csl-citation.json"} </w:instrText>
      </w:r>
      <w:r w:rsidR="009051E4" w:rsidRPr="00C53C79">
        <w:rPr>
          <w:rFonts w:ascii="Times New Roman" w:hAnsi="Times New Roman" w:cs="Times New Roman"/>
          <w:i/>
        </w:rPr>
        <w:fldChar w:fldCharType="separate"/>
      </w:r>
      <w:r w:rsidRPr="00C53C79">
        <w:rPr>
          <w:rFonts w:ascii="Times New Roman" w:hAnsi="Times New Roman" w:cs="Times New Roman"/>
        </w:rPr>
        <w:t>Titing Rohayati,</w:t>
      </w:r>
      <w:r w:rsidRPr="00C53C79">
        <w:rPr>
          <w:rFonts w:ascii="Times New Roman" w:hAnsi="Times New Roman" w:cs="Times New Roman"/>
          <w:i/>
        </w:rPr>
        <w:t xml:space="preserve"> “Pengembangan Perilaku Sosial Anak Usia Dini”,</w:t>
      </w:r>
      <w:r w:rsidRPr="00C53C79">
        <w:rPr>
          <w:rFonts w:ascii="Times New Roman" w:hAnsi="Times New Roman" w:cs="Times New Roman"/>
        </w:rPr>
        <w:t>,,, hlm. 135.</w:t>
      </w:r>
      <w:r w:rsidR="009051E4" w:rsidRPr="00C53C79">
        <w:rPr>
          <w:rFonts w:ascii="Times New Roman" w:hAnsi="Times New Roman" w:cs="Times New Roman"/>
          <w:i/>
        </w:rPr>
        <w:fldChar w:fldCharType="end"/>
      </w:r>
    </w:p>
  </w:footnote>
  <w:footnote w:id="13">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Arif Unwanullah, </w:t>
      </w:r>
      <w:r w:rsidRPr="00C53C79">
        <w:rPr>
          <w:rFonts w:ascii="Times New Roman" w:hAnsi="Times New Roman" w:cs="Times New Roman"/>
          <w:i/>
        </w:rPr>
        <w:t>“Transformasi Pendidikan Untuk Mengatasi Konflik Masyarakat Dalam Perspektif Multikultural”</w:t>
      </w:r>
      <w:r w:rsidRPr="00C53C79">
        <w:rPr>
          <w:rFonts w:ascii="Times New Roman" w:hAnsi="Times New Roman" w:cs="Times New Roman"/>
        </w:rPr>
        <w:t xml:space="preserve"> Jurnal Pembangunan Pendidikan: Fondasi dan Aplikasi . </w:t>
      </w:r>
      <w:r>
        <w:rPr>
          <w:rFonts w:ascii="Times New Roman" w:hAnsi="Times New Roman" w:cs="Times New Roman"/>
        </w:rPr>
        <w:t xml:space="preserve">Volume. 1, Nomor. 1, Juni 2012, </w:t>
      </w:r>
      <w:r w:rsidRPr="00C53C79">
        <w:rPr>
          <w:rFonts w:ascii="Times New Roman" w:hAnsi="Times New Roman" w:cs="Times New Roman"/>
        </w:rPr>
        <w:t xml:space="preserve"> hlm. 1.</w:t>
      </w:r>
    </w:p>
  </w:footnote>
  <w:footnote w:id="14">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Sevgi Coşkun Keskin, “</w:t>
      </w:r>
      <w:r w:rsidRPr="00C53C79">
        <w:rPr>
          <w:rFonts w:ascii="Times New Roman" w:hAnsi="Times New Roman" w:cs="Times New Roman"/>
          <w:i/>
          <w:iCs/>
        </w:rPr>
        <w:t>Problems and Their Solutions in a Multicultural Environment According to Pre service Social Studies Teacher”,</w:t>
      </w:r>
      <w:r w:rsidRPr="00C53C79">
        <w:rPr>
          <w:rFonts w:ascii="Times New Roman" w:hAnsi="Times New Roman" w:cs="Times New Roman"/>
        </w:rPr>
        <w:t xml:space="preserve"> Journal of Education and Training </w:t>
      </w:r>
      <w:r>
        <w:rPr>
          <w:rFonts w:ascii="Times New Roman" w:hAnsi="Times New Roman" w:cs="Times New Roman"/>
        </w:rPr>
        <w:t xml:space="preserve">StudiesVol. 6, No.7, July 2018, </w:t>
      </w:r>
      <w:r w:rsidRPr="00C53C79">
        <w:rPr>
          <w:rFonts w:ascii="Times New Roman" w:hAnsi="Times New Roman" w:cs="Times New Roman"/>
        </w:rPr>
        <w:t>hlm. 1.</w:t>
      </w:r>
    </w:p>
  </w:footnote>
  <w:footnote w:id="15">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Merfat Ayesh Alsubaei</w:t>
      </w:r>
      <w:r w:rsidRPr="00C53C79">
        <w:rPr>
          <w:rFonts w:ascii="Times New Roman" w:hAnsi="Times New Roman" w:cs="Times New Roman"/>
          <w:i/>
          <w:iCs/>
        </w:rPr>
        <w:t>, Multicultural Competency Building: Practical Solutions For Training Evaluating Student Progress,</w:t>
      </w:r>
      <w:r w:rsidRPr="00C53C79">
        <w:rPr>
          <w:rFonts w:ascii="Times New Roman" w:hAnsi="Times New Roman" w:cs="Times New Roman"/>
        </w:rPr>
        <w:t xml:space="preserve"> Journal Training and Education In Professional </w:t>
      </w:r>
      <w:r>
        <w:rPr>
          <w:rFonts w:ascii="Times New Roman" w:hAnsi="Times New Roman" w:cs="Times New Roman"/>
        </w:rPr>
        <w:t xml:space="preserve">Psychology, Vol.7, No.1, 2013, </w:t>
      </w:r>
      <w:r w:rsidRPr="00C53C79">
        <w:rPr>
          <w:rFonts w:ascii="Times New Roman" w:hAnsi="Times New Roman" w:cs="Times New Roman"/>
        </w:rPr>
        <w:t>hlm.1.</w:t>
      </w:r>
    </w:p>
  </w:footnote>
  <w:footnote w:id="16">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009051E4" w:rsidRPr="00C53C79">
        <w:rPr>
          <w:rFonts w:ascii="Times New Roman" w:hAnsi="Times New Roman" w:cs="Times New Roman"/>
        </w:rPr>
        <w:fldChar w:fldCharType="begin"/>
      </w:r>
      <w:r w:rsidRPr="00C53C79">
        <w:rPr>
          <w:rFonts w:ascii="Times New Roman" w:hAnsi="Times New Roman" w:cs="Times New Roman"/>
        </w:rPr>
        <w:instrText xml:space="preserve"> ADDIN ZOTERO_ITEM CSL_CITATION {"citationID":"dnFJE5sV","properties":{"formattedCitation":"Siti Mustonah, \\uc0\\u8220{}IMPLEMENTASI PENDIDIKAN ISLAM BERBASIS MULTIKULTURAL DI SEKOLAH MENENGAH PERTAMA KOTA CILEGON BANTEN,\\uc0\\u8221{} {\\i{}TANZHIM Jurnal Penelitian Manajemen Pendidikan} Vol.1 No.1 (2016): 132.","plainCitation":"Siti Mustonah, “IMPLEMENTASI PENDIDIKAN ISLAM BERBASIS MULTIKULTURAL DI SEKOLAH MENENGAH PERTAMA KOTA CILEGON BANTEN,” TANZHIM Jurnal Penelitian Manajemen Pendidikan Vol.1 No.1 (2016): 132.","noteIndex":13},"citationItems":[{"id":35,"uris":["http://zotero.org/users/local/m4LBbYe8/items/HS656LHA"],"uri":["http://zotero.org/users/local/m4LBbYe8/items/HS656LHA"],"itemData":{"id":35,"type":"article-journal","title":"IMPLEMENTASI PENDIDIKAN ISLAM BERBASIS MULTIKULTURAL DI SEKOLAH MENENGAH PERTAMA KOTA CILEGON BANTEN","container-title":"TANZHIM Jurnal Penelitian Manajemen Pendidikan","page":"41-48","volume":"Vol.1 No.1","abstract":"Penelitian ini bertujuan menanalisis Implementasi pendidikan agama Islam berwawasan multikultural  di Sekolah Menengah Pertama. Penelitian dilakukan di SMP Fatahillah, SMPN 4, dan SMPN 11 Kota Cilegon. Metode penelitian menggunakan kualitatif studi kasus. Sumber data guru, kepala sekolah, dan siswa. Instrumen penelitian menggunakan wawancara, observasi dan dokumentasi. Teknik analisis data meliputi: pengumpulan data, reduksi data, verifikasi data dan dan display data. Hasil penelitian impelementasi  pendidikan agama Islam berbasis multikultual diwujudkan melalui: 1) Kebijakan penerimaan peserta didik baru tidak membeda-bedakan suku, ras, dan agama; 2) Pelaksanaan pembelajaran menjunjung tinggi nilai saling menghargai, terbuka, kasih sayang, resolusi konflik dan rekonsiliasi nir kekerasan; 3) Mewujudkan toleransi kehidupan beragama dalam kehidupan antar semua civitas dalam kehidupan sehari- hari di lingkungan sekolah.","author":[{"family":"","given":"Siti Mustonah"}],"issued":{"date-parts":[["2016"]]}},"locator":"132","label":"page"}],"schema":"https://github.com/citation-style-language/schema/raw/master/csl-citation.json"} </w:instrText>
      </w:r>
      <w:r w:rsidR="009051E4" w:rsidRPr="00C53C79">
        <w:rPr>
          <w:rFonts w:ascii="Times New Roman" w:hAnsi="Times New Roman" w:cs="Times New Roman"/>
        </w:rPr>
        <w:fldChar w:fldCharType="separate"/>
      </w:r>
      <w:r>
        <w:rPr>
          <w:rFonts w:ascii="Times New Roman" w:hAnsi="Times New Roman" w:cs="Times New Roman"/>
        </w:rPr>
        <w:t xml:space="preserve">Siti Mustonah, </w:t>
      </w:r>
      <w:r w:rsidRPr="00C53C79">
        <w:rPr>
          <w:rFonts w:ascii="Times New Roman" w:hAnsi="Times New Roman" w:cs="Times New Roman"/>
          <w:i/>
        </w:rPr>
        <w:t>Implementasi Pendidikan Islam Berbasis Multikultural Di Sekolah Menengah Pertama Kota Cilegon Banten</w:t>
      </w:r>
      <w:r>
        <w:rPr>
          <w:rFonts w:ascii="Times New Roman" w:hAnsi="Times New Roman" w:cs="Times New Roman"/>
        </w:rPr>
        <w:t xml:space="preserve">, </w:t>
      </w:r>
      <w:r w:rsidRPr="00C53C79">
        <w:rPr>
          <w:rFonts w:ascii="Times New Roman" w:hAnsi="Times New Roman" w:cs="Times New Roman"/>
          <w:iCs/>
        </w:rPr>
        <w:t>Tanzhim Jurnal Penelitian</w:t>
      </w:r>
      <w:r w:rsidRPr="00C53C79">
        <w:rPr>
          <w:rFonts w:ascii="Times New Roman" w:hAnsi="Times New Roman" w:cs="Times New Roman"/>
          <w:i/>
          <w:iCs/>
        </w:rPr>
        <w:t xml:space="preserve"> Man</w:t>
      </w:r>
      <w:r w:rsidRPr="00C53C79">
        <w:rPr>
          <w:rFonts w:ascii="Times New Roman" w:hAnsi="Times New Roman" w:cs="Times New Roman"/>
          <w:iCs/>
        </w:rPr>
        <w:t>ajemen Pendidikan</w:t>
      </w:r>
      <w:r w:rsidRPr="00C53C79">
        <w:rPr>
          <w:rFonts w:ascii="Times New Roman" w:hAnsi="Times New Roman" w:cs="Times New Roman"/>
        </w:rPr>
        <w:t>, Vol.1 No.1 (2016): 132.</w:t>
      </w:r>
      <w:r w:rsidR="009051E4" w:rsidRPr="00C53C79">
        <w:rPr>
          <w:rFonts w:ascii="Times New Roman" w:hAnsi="Times New Roman" w:cs="Times New Roman"/>
        </w:rPr>
        <w:fldChar w:fldCharType="end"/>
      </w:r>
      <w:r>
        <w:rPr>
          <w:rFonts w:ascii="Times New Roman" w:hAnsi="Times New Roman" w:cs="Times New Roman"/>
        </w:rPr>
        <w:t>h</w:t>
      </w:r>
      <w:r w:rsidRPr="000A49A9">
        <w:rPr>
          <w:rFonts w:ascii="Times New Roman" w:hAnsi="Times New Roman" w:cs="Times New Roman"/>
        </w:rPr>
        <w:t>lm</w:t>
      </w:r>
      <w:r>
        <w:rPr>
          <w:rFonts w:ascii="Times New Roman" w:hAnsi="Times New Roman" w:cs="Times New Roman"/>
        </w:rPr>
        <w:t>, 1</w:t>
      </w:r>
      <w:r w:rsidRPr="00C53C79">
        <w:rPr>
          <w:rFonts w:ascii="Times New Roman" w:hAnsi="Times New Roman" w:cs="Times New Roman"/>
        </w:rPr>
        <w:t>32.</w:t>
      </w:r>
    </w:p>
  </w:footnote>
  <w:footnote w:id="17">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Maskiah, Guru Pendidikan Agama Islam, </w:t>
      </w:r>
      <w:r w:rsidRPr="00C53C79">
        <w:rPr>
          <w:rFonts w:ascii="Times New Roman" w:hAnsi="Times New Roman" w:cs="Times New Roman"/>
          <w:i/>
        </w:rPr>
        <w:t xml:space="preserve">Wawancara, </w:t>
      </w:r>
      <w:r w:rsidRPr="00C53C79">
        <w:rPr>
          <w:rFonts w:ascii="Times New Roman" w:hAnsi="Times New Roman" w:cs="Times New Roman"/>
        </w:rPr>
        <w:t>SD Negeri 200503 Kota Padamgsidimpuan,  Tanggal 7 Agustus 2019.</w:t>
      </w:r>
    </w:p>
  </w:footnote>
  <w:footnote w:id="18">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Maskiah, Guru Pendidikan Agama Islam, </w:t>
      </w:r>
      <w:r w:rsidRPr="00C53C79">
        <w:rPr>
          <w:rFonts w:ascii="Times New Roman" w:hAnsi="Times New Roman" w:cs="Times New Roman"/>
          <w:i/>
        </w:rPr>
        <w:t xml:space="preserve">Wawancara, </w:t>
      </w:r>
      <w:r w:rsidRPr="00C53C79">
        <w:rPr>
          <w:rFonts w:ascii="Times New Roman" w:hAnsi="Times New Roman" w:cs="Times New Roman"/>
        </w:rPr>
        <w:t>SD Negeri 200503 Kota Padangsidimpuan, Tanggal 7 Agustus 2019.</w:t>
      </w:r>
    </w:p>
  </w:footnote>
  <w:footnote w:id="19">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Kasinyo Harto, </w:t>
      </w:r>
      <w:r w:rsidRPr="00C53C79">
        <w:rPr>
          <w:rFonts w:ascii="Times New Roman" w:hAnsi="Times New Roman" w:cs="Times New Roman"/>
          <w:i/>
        </w:rPr>
        <w:t>Pengembangan Pendidikan Agama Islam</w:t>
      </w:r>
      <w:r w:rsidRPr="00C53C79">
        <w:rPr>
          <w:rFonts w:ascii="Times New Roman" w:hAnsi="Times New Roman" w:cs="Times New Roman"/>
        </w:rPr>
        <w:t>, (Jakarta: Raja Grafindo Persada, 2014)., hlm. 96.</w:t>
      </w:r>
    </w:p>
  </w:footnote>
  <w:footnote w:id="20">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Maskiah, Guru Pendidikan Agama Islam, </w:t>
      </w:r>
      <w:r w:rsidRPr="00C53C79">
        <w:rPr>
          <w:rFonts w:ascii="Times New Roman" w:hAnsi="Times New Roman" w:cs="Times New Roman"/>
          <w:i/>
        </w:rPr>
        <w:t>Wawancara,</w:t>
      </w:r>
      <w:r w:rsidRPr="00C53C79">
        <w:rPr>
          <w:rFonts w:ascii="Times New Roman" w:hAnsi="Times New Roman" w:cs="Times New Roman"/>
        </w:rPr>
        <w:t xml:space="preserve"> SD Negeri 200503 Kota Padangsidimpuan, Tanggal 7 Agustus 2019.</w:t>
      </w:r>
    </w:p>
  </w:footnote>
  <w:footnote w:id="21">
    <w:p w:rsidR="00A7050B" w:rsidRPr="00C53C79" w:rsidRDefault="00A7050B" w:rsidP="00A7050B">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Fachruddin Kepala Sekolah, </w:t>
      </w:r>
      <w:r w:rsidRPr="00C53C79">
        <w:rPr>
          <w:rFonts w:ascii="Times New Roman" w:hAnsi="Times New Roman" w:cs="Times New Roman"/>
          <w:i/>
        </w:rPr>
        <w:t>Wawancara</w:t>
      </w:r>
      <w:r w:rsidRPr="00C53C79">
        <w:rPr>
          <w:rFonts w:ascii="Times New Roman" w:hAnsi="Times New Roman" w:cs="Times New Roman"/>
        </w:rPr>
        <w:t xml:space="preserve">, SD 200503 Kota Padangsidimpuan, Tanggal 10 Januari 2020. </w:t>
      </w:r>
    </w:p>
  </w:footnote>
  <w:footnote w:id="22">
    <w:p w:rsidR="003F2422" w:rsidRPr="00C53C79" w:rsidRDefault="003F2422" w:rsidP="003F2422">
      <w:pPr>
        <w:autoSpaceDE w:val="0"/>
        <w:autoSpaceDN w:val="0"/>
        <w:adjustRightInd w:val="0"/>
        <w:spacing w:after="0" w:line="240" w:lineRule="auto"/>
        <w:ind w:firstLine="567"/>
        <w:jc w:val="both"/>
        <w:rPr>
          <w:rFonts w:ascii="Times New Roman" w:hAnsi="Times New Roman" w:cs="Times New Roman"/>
          <w:sz w:val="20"/>
          <w:szCs w:val="20"/>
        </w:rPr>
      </w:pPr>
      <w:r w:rsidRPr="00C53C79">
        <w:rPr>
          <w:rStyle w:val="FootnoteReference"/>
          <w:rFonts w:ascii="Times New Roman" w:hAnsi="Times New Roman" w:cs="Times New Roman"/>
        </w:rPr>
        <w:footnoteRef/>
      </w:r>
      <w:r w:rsidRPr="00C53C79">
        <w:rPr>
          <w:rFonts w:ascii="Times New Roman" w:hAnsi="Times New Roman" w:cs="Times New Roman"/>
          <w:sz w:val="20"/>
          <w:szCs w:val="20"/>
        </w:rPr>
        <w:t xml:space="preserve">John W.Creswell, </w:t>
      </w:r>
      <w:r w:rsidRPr="00C53C79">
        <w:rPr>
          <w:rFonts w:ascii="Times New Roman" w:hAnsi="Times New Roman" w:cs="Times New Roman"/>
          <w:i/>
          <w:sz w:val="20"/>
          <w:szCs w:val="20"/>
        </w:rPr>
        <w:t>Qualitative Inquiry and Research Design: Choosing Among Five Tradition</w:t>
      </w:r>
      <w:r>
        <w:rPr>
          <w:rFonts w:ascii="Times New Roman" w:hAnsi="Times New Roman" w:cs="Times New Roman"/>
          <w:sz w:val="20"/>
          <w:szCs w:val="20"/>
        </w:rPr>
        <w:t xml:space="preserve">, </w:t>
      </w:r>
      <w:r w:rsidRPr="00C53C79">
        <w:rPr>
          <w:rFonts w:ascii="Times New Roman" w:hAnsi="Times New Roman" w:cs="Times New Roman"/>
          <w:sz w:val="20"/>
          <w:szCs w:val="20"/>
        </w:rPr>
        <w:t xml:space="preserve"> (London: SAGE Publications, 1998),</w:t>
      </w:r>
      <w:r>
        <w:rPr>
          <w:rFonts w:ascii="Times New Roman" w:hAnsi="Times New Roman" w:cs="Times New Roman"/>
          <w:sz w:val="20"/>
          <w:szCs w:val="20"/>
        </w:rPr>
        <w:t xml:space="preserve"> hlm, </w:t>
      </w:r>
      <w:r w:rsidRPr="00C53C79">
        <w:rPr>
          <w:rFonts w:ascii="Times New Roman" w:hAnsi="Times New Roman" w:cs="Times New Roman"/>
          <w:sz w:val="20"/>
          <w:szCs w:val="20"/>
        </w:rPr>
        <w:t>61.</w:t>
      </w:r>
    </w:p>
  </w:footnote>
  <w:footnote w:id="23">
    <w:p w:rsidR="0098559F" w:rsidRPr="00C53C79" w:rsidRDefault="0098559F" w:rsidP="0098559F">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fldChar w:fldCharType="begin"/>
      </w:r>
      <w:r w:rsidRPr="00C53C79">
        <w:rPr>
          <w:rFonts w:ascii="Times New Roman" w:hAnsi="Times New Roman" w:cs="Times New Roman"/>
        </w:rPr>
        <w:instrText xml:space="preserve"> ADDIN ZOTERO_ITEM CSL_CITATION {"citationID":"40YjUE3y","properties":{"formattedCitation":"Soedarso, \\uc0\\u8220{}Dinamika Multikultural Masyarakat Kota Surabaya,\\uc0\\u8221{} {\\i{}Jurnal Sosial Humaniora} Vol 6  No.1 (Juni 2013): 62.","plainCitation":"Soedarso, “Dinamika Multikultural Masyarakat Kota Surabaya,” Jurnal Sosial Humaniora Vol 6  No.1 (Juni 2013): 62.","dontUpdate":true,"noteIndex":21},"citationItems":[{"id":70,"uris":["http://zotero.org/users/local/m4LBbYe8/items/P8HSEQCI"],"uri":["http://zotero.org/users/local/m4LBbYe8/items/P8HSEQCI"],"itemData":{"id":70,"type":"article-journal","title":"Dinamika Multikultural Masyarakat Kota Surabaya","container-title":"Jurnal Sosial Humaniora","page":"62-75","volume":"Vol 6  No.1","abstract":"Penelitian ini berujuan untuk menjelaskan kondisi dan faktor-faktor penyangga dari suatu masyarakat multikultur khususnya di Kota Surabaya.Metode penelitian yang digunakan adalah metode kualitatif yakni melalui studi literatur, penyebaran kuesioner dan interview mendalam.Penelitian ini menggunakan sample 5 lokasi kampung di Surabaya yang mewakili seluruh wilayah baik pusat, selatan, timur,utara dan barat yakni kampung Plampitan, Ketintang, Medokan Ayu, Kenjeran dan Manukan Lor. Kesimpulan hasil penelitian ini antara lain bahwa kondisi kampung-kampung di Surabaya selama ini telah hidup secara multikultural; antar warga tidak lagi membedakan secara diskriminatif persoalan etnis, agama dan tingkat kesejahteraan sosial di antara sesama warganya, dapat hidup rukun dan berdampingan satu sama lain. Kondisiini disebabkan antara lain karena faktor sejarah yang panjang serta kesediaan menerima perbedaan sebagai sebuah keniscayaan kehidupan kemasyarakatan.Pemerintah kota Surabaya juga mengembangkan sarana dan prasarana yang mendukung berbagai kegiatan kebersamaan di lingkungan warga seperti adanya taman-taman kota, pusat kuliner, kegiatan senam pagi lansia, organisasi kepemudaan Sinoman.  Modal kultural dan sosial baik yang tumbuh dari masyarakat maupun yang diupayakan melalui usahausaha pemerintah merupakan faktor penting yang memungkinkan tetap bertahan dan semakin berkembangnya multikulturalisme warga masyarakat Kota Surabaya.","author":[{"family":"Soedarso","given":""}],"issued":{"date-parts":[["2013",6]]}},"locator":"62","label":"page"}],"schema":"https://github.com/citation-style-language/schema/raw/master/csl-citation.json"} </w:instrText>
      </w:r>
      <w:r w:rsidRPr="00C53C79">
        <w:rPr>
          <w:rFonts w:ascii="Times New Roman" w:hAnsi="Times New Roman" w:cs="Times New Roman"/>
        </w:rPr>
        <w:fldChar w:fldCharType="separate"/>
      </w:r>
      <w:r>
        <w:rPr>
          <w:rFonts w:ascii="Times New Roman" w:hAnsi="Times New Roman" w:cs="Times New Roman"/>
        </w:rPr>
        <w:t xml:space="preserve">Soedarso, </w:t>
      </w:r>
      <w:r w:rsidRPr="00C53C79">
        <w:rPr>
          <w:rFonts w:ascii="Times New Roman" w:hAnsi="Times New Roman" w:cs="Times New Roman"/>
          <w:i/>
        </w:rPr>
        <w:t>Dinamika Multikultural Masyarakat Kota Surabaya</w:t>
      </w:r>
      <w:r>
        <w:rPr>
          <w:rFonts w:ascii="Times New Roman" w:hAnsi="Times New Roman" w:cs="Times New Roman"/>
        </w:rPr>
        <w:t xml:space="preserve">,,,hlm, </w:t>
      </w:r>
      <w:r w:rsidRPr="00C53C79">
        <w:rPr>
          <w:rFonts w:ascii="Times New Roman" w:hAnsi="Times New Roman" w:cs="Times New Roman"/>
        </w:rPr>
        <w:t>62.</w:t>
      </w:r>
      <w:r w:rsidRPr="00C53C79">
        <w:rPr>
          <w:rFonts w:ascii="Times New Roman" w:hAnsi="Times New Roman" w:cs="Times New Roman"/>
        </w:rPr>
        <w:fldChar w:fldCharType="end"/>
      </w:r>
    </w:p>
  </w:footnote>
  <w:footnote w:id="24">
    <w:p w:rsidR="0098559F" w:rsidRPr="00C53C79" w:rsidRDefault="0098559F" w:rsidP="0098559F">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i/>
        </w:rPr>
        <w:fldChar w:fldCharType="begin"/>
      </w:r>
      <w:r w:rsidRPr="00C53C79">
        <w:rPr>
          <w:rFonts w:ascii="Times New Roman" w:hAnsi="Times New Roman" w:cs="Times New Roman"/>
          <w:i/>
        </w:rPr>
        <w:instrText xml:space="preserve"> ADDIN ZOTERO_ITEM CSL_CITATION {"citationID":"eQbyoPez","properties":{"formattedCitation":"Titing Rohayati, \\uc0\\u8220{}PENGEMBANGAN PERILAKU SOSIAL ANAK USIA DINI\\uc0\\u8221{} 4 (t.t.): 135.","plainCitation":"Titing Rohayati, “PENGEMBANGAN PERILAKU SOSIAL ANAK USIA DINI” 4 (t.t.): 135.","dontUpdate":true,"noteIndex":9},"citationItems":[{"id":9,"uris":["http://zotero.org/users/local/m4LBbYe8/items/U9N4VE3G"],"uri":["http://zotero.org/users/local/m4LBbYe8/items/U9N4VE3G"],"itemData":{"id":9,"type":"article-journal","title":"PENGEMBANGAN PERILAKU SOSIAL ANAK USIA DINI","page":"7","volume":"4","source":"Zotero","abstract":"Kemampuan berperilaku sosial perlu dididik sejak anak masih kecil. Terhambatnya\nperkembangan sosial anak sejak kecil akan menimbulkan kesulitan bagi anak dalam\nmengembangkan dirinya di kemudian hari. Tidak semua anak mampu\nmenunjukkan perilaku sosial seperti yang diharapkan. Upaya untuk membantu\npengembangan sosial anak, selayaknya ada kerjasama antara orang tua dan guru.\nKarena melalui merekalah perkembangan sosial anak berkembang dengan baik.\nDalam perkembangan sosial anak, teman sebaya memberikan pengaruh yang kuat\nsekali bagi pembentukan perilaku-perilaku sosial anak. Oleh karena itu, peran aktif\norang tua dan guru dalam memperhatikan kebutuhan dan perkembangan anak\nsangat dibutuhkan agar mereka memiliki perilaku sosial yang diharapkan.\nKata Kunci: Anak Usia Dini, Perilaku Sosial, Metode Bermain","language":"id","author":[{"family":"Rohayati","given":"Titing"}]},"locator":"135","label":"page"}],"schema":"https://github.com/citation-style-language/schema/raw/master/csl-citation.json"} </w:instrText>
      </w:r>
      <w:r w:rsidRPr="00C53C79">
        <w:rPr>
          <w:rFonts w:ascii="Times New Roman" w:hAnsi="Times New Roman" w:cs="Times New Roman"/>
          <w:i/>
        </w:rPr>
        <w:fldChar w:fldCharType="separate"/>
      </w:r>
      <w:r w:rsidRPr="00C53C79">
        <w:rPr>
          <w:rFonts w:ascii="Times New Roman" w:hAnsi="Times New Roman" w:cs="Times New Roman"/>
        </w:rPr>
        <w:t>Titing Rohayati,</w:t>
      </w:r>
      <w:r w:rsidRPr="00C53C79">
        <w:rPr>
          <w:rFonts w:ascii="Times New Roman" w:hAnsi="Times New Roman" w:cs="Times New Roman"/>
          <w:i/>
        </w:rPr>
        <w:t>Pengembangan</w:t>
      </w:r>
      <w:r>
        <w:rPr>
          <w:rFonts w:ascii="Times New Roman" w:hAnsi="Times New Roman" w:cs="Times New Roman"/>
          <w:i/>
        </w:rPr>
        <w:t xml:space="preserve"> Perilaku Sosial Anak Usia Dini</w:t>
      </w:r>
      <w:r>
        <w:rPr>
          <w:rFonts w:ascii="Times New Roman" w:hAnsi="Times New Roman" w:cs="Times New Roman"/>
        </w:rPr>
        <w:t xml:space="preserve">,,, hlm, </w:t>
      </w:r>
      <w:r w:rsidRPr="00C53C79">
        <w:rPr>
          <w:rFonts w:ascii="Times New Roman" w:hAnsi="Times New Roman" w:cs="Times New Roman"/>
        </w:rPr>
        <w:t>135.</w:t>
      </w:r>
      <w:r w:rsidRPr="00C53C79">
        <w:rPr>
          <w:rFonts w:ascii="Times New Roman" w:hAnsi="Times New Roman" w:cs="Times New Roman"/>
          <w:i/>
        </w:rPr>
        <w:fldChar w:fldCharType="end"/>
      </w:r>
    </w:p>
  </w:footnote>
  <w:footnote w:id="25">
    <w:p w:rsidR="0098559F" w:rsidRPr="00C53C79" w:rsidRDefault="0098559F" w:rsidP="0098559F">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 xml:space="preserve">Kasinyo Harto, </w:t>
      </w:r>
      <w:r w:rsidRPr="00C53C79">
        <w:rPr>
          <w:rFonts w:ascii="Times New Roman" w:hAnsi="Times New Roman" w:cs="Times New Roman"/>
          <w:i/>
        </w:rPr>
        <w:t>Pengembangan Pendidikan Agama Islam</w:t>
      </w:r>
      <w:r w:rsidRPr="00C53C79">
        <w:rPr>
          <w:rFonts w:ascii="Times New Roman" w:hAnsi="Times New Roman" w:cs="Times New Roman"/>
        </w:rPr>
        <w:t>, (Jakarta:</w:t>
      </w:r>
      <w:r>
        <w:rPr>
          <w:rFonts w:ascii="Times New Roman" w:hAnsi="Times New Roman" w:cs="Times New Roman"/>
        </w:rPr>
        <w:t xml:space="preserve"> Raja Grafindo Persada, 2014), hlm, </w:t>
      </w:r>
      <w:r w:rsidRPr="00C53C79">
        <w:rPr>
          <w:rFonts w:ascii="Times New Roman" w:hAnsi="Times New Roman" w:cs="Times New Roman"/>
        </w:rPr>
        <w:t>96.</w:t>
      </w:r>
    </w:p>
  </w:footnote>
  <w:footnote w:id="26">
    <w:p w:rsidR="0098559F" w:rsidRPr="00C53C79" w:rsidRDefault="0098559F" w:rsidP="0098559F">
      <w:pPr>
        <w:pStyle w:val="FootnoteText"/>
        <w:ind w:firstLine="567"/>
        <w:jc w:val="both"/>
        <w:rPr>
          <w:rFonts w:ascii="Times New Roman" w:hAnsi="Times New Roman" w:cs="Times New Roman"/>
        </w:rPr>
      </w:pPr>
      <w:r w:rsidRPr="00C53C79">
        <w:rPr>
          <w:rStyle w:val="FootnoteReference"/>
          <w:rFonts w:ascii="Times New Roman" w:hAnsi="Times New Roman" w:cs="Times New Roman"/>
        </w:rPr>
        <w:footnoteRef/>
      </w:r>
      <w:r w:rsidRPr="00C53C79">
        <w:rPr>
          <w:rFonts w:ascii="Times New Roman" w:hAnsi="Times New Roman" w:cs="Times New Roman"/>
        </w:rPr>
        <w:t>Fachruddin, K</w:t>
      </w:r>
      <w:r>
        <w:rPr>
          <w:rFonts w:ascii="Times New Roman" w:hAnsi="Times New Roman" w:cs="Times New Roman"/>
        </w:rPr>
        <w:t xml:space="preserve">epala sekolah  SD Negeri 200503, </w:t>
      </w:r>
      <w:r>
        <w:rPr>
          <w:rFonts w:ascii="Times New Roman" w:hAnsi="Times New Roman" w:cs="Times New Roman"/>
          <w:i/>
        </w:rPr>
        <w:t xml:space="preserve">Wawancara, </w:t>
      </w:r>
      <w:r w:rsidRPr="00C53C79">
        <w:rPr>
          <w:rFonts w:ascii="Times New Roman" w:hAnsi="Times New Roman" w:cs="Times New Roman"/>
        </w:rPr>
        <w:t>SD Negeri 200503 Kota Padangsidimp</w:t>
      </w:r>
      <w:r>
        <w:rPr>
          <w:rFonts w:ascii="Times New Roman" w:hAnsi="Times New Roman" w:cs="Times New Roman"/>
        </w:rPr>
        <w:t>uan, Tanggal 8 September 2019</w:t>
      </w:r>
      <w:r>
        <w:rPr>
          <w:rFonts w:ascii="Times New Roman"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412"/>
    <w:multiLevelType w:val="hybridMultilevel"/>
    <w:tmpl w:val="19622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C6466"/>
    <w:multiLevelType w:val="hybridMultilevel"/>
    <w:tmpl w:val="0E260EF0"/>
    <w:lvl w:ilvl="0" w:tplc="FD4E231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0297AA7"/>
    <w:multiLevelType w:val="hybridMultilevel"/>
    <w:tmpl w:val="A4A82EB2"/>
    <w:lvl w:ilvl="0" w:tplc="90523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53F6A"/>
    <w:multiLevelType w:val="hybridMultilevel"/>
    <w:tmpl w:val="230A8162"/>
    <w:lvl w:ilvl="0" w:tplc="434C2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6D1D3E"/>
    <w:multiLevelType w:val="hybridMultilevel"/>
    <w:tmpl w:val="0AC8E3C0"/>
    <w:lvl w:ilvl="0" w:tplc="E716B82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B131AD"/>
    <w:multiLevelType w:val="hybridMultilevel"/>
    <w:tmpl w:val="D50EF51E"/>
    <w:lvl w:ilvl="0" w:tplc="1BEA431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EBD4B52"/>
    <w:multiLevelType w:val="hybridMultilevel"/>
    <w:tmpl w:val="E31A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F74C0"/>
    <w:multiLevelType w:val="hybridMultilevel"/>
    <w:tmpl w:val="21566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0617C9"/>
    <w:multiLevelType w:val="hybridMultilevel"/>
    <w:tmpl w:val="9EBCF8EA"/>
    <w:lvl w:ilvl="0" w:tplc="B33A44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15135A"/>
    <w:multiLevelType w:val="hybridMultilevel"/>
    <w:tmpl w:val="E4FC5230"/>
    <w:lvl w:ilvl="0" w:tplc="0E80AAF4">
      <w:start w:val="1"/>
      <w:numFmt w:val="upperLetter"/>
      <w:lvlText w:val="%1."/>
      <w:lvlJc w:val="left"/>
      <w:pPr>
        <w:ind w:left="1069" w:hanging="36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9"/>
  </w:num>
  <w:num w:numId="3">
    <w:abstractNumId w:val="6"/>
  </w:num>
  <w:num w:numId="4">
    <w:abstractNumId w:val="2"/>
  </w:num>
  <w:num w:numId="5">
    <w:abstractNumId w:val="8"/>
  </w:num>
  <w:num w:numId="6">
    <w:abstractNumId w:val="4"/>
  </w:num>
  <w:num w:numId="7">
    <w:abstractNumId w:val="3"/>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defaultTabStop w:val="720"/>
  <w:characterSpacingControl w:val="doNotCompress"/>
  <w:footnotePr>
    <w:footnote w:id="0"/>
    <w:footnote w:id="1"/>
  </w:footnotePr>
  <w:endnotePr>
    <w:endnote w:id="0"/>
    <w:endnote w:id="1"/>
  </w:endnotePr>
  <w:compat/>
  <w:rsids>
    <w:rsidRoot w:val="00A7050B"/>
    <w:rsid w:val="002966DE"/>
    <w:rsid w:val="003F2422"/>
    <w:rsid w:val="004C5FD5"/>
    <w:rsid w:val="00715BCE"/>
    <w:rsid w:val="00810314"/>
    <w:rsid w:val="009051E4"/>
    <w:rsid w:val="0098559F"/>
    <w:rsid w:val="00A7050B"/>
    <w:rsid w:val="00A8484C"/>
    <w:rsid w:val="00B86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0B"/>
    <w:rPr>
      <w:color w:val="0000FF" w:themeColor="hyperlink"/>
      <w:u w:val="single"/>
    </w:rPr>
  </w:style>
  <w:style w:type="paragraph" w:styleId="ListParagraph">
    <w:name w:val="List Paragraph"/>
    <w:aliases w:val="Heading 10"/>
    <w:basedOn w:val="Normal"/>
    <w:link w:val="ListParagraphChar"/>
    <w:qFormat/>
    <w:rsid w:val="00A7050B"/>
    <w:pPr>
      <w:ind w:left="720"/>
      <w:contextualSpacing/>
    </w:pPr>
  </w:style>
  <w:style w:type="character" w:customStyle="1" w:styleId="ListParagraphChar">
    <w:name w:val="List Paragraph Char"/>
    <w:aliases w:val="Heading 10 Char"/>
    <w:basedOn w:val="DefaultParagraphFont"/>
    <w:link w:val="ListParagraph"/>
    <w:uiPriority w:val="34"/>
    <w:rsid w:val="00A7050B"/>
  </w:style>
  <w:style w:type="paragraph" w:styleId="FootnoteText">
    <w:name w:val="footnote text"/>
    <w:basedOn w:val="Normal"/>
    <w:link w:val="FootnoteTextChar"/>
    <w:uiPriority w:val="99"/>
    <w:unhideWhenUsed/>
    <w:rsid w:val="00A7050B"/>
    <w:pPr>
      <w:spacing w:after="0" w:line="240" w:lineRule="auto"/>
    </w:pPr>
    <w:rPr>
      <w:sz w:val="20"/>
      <w:szCs w:val="20"/>
    </w:rPr>
  </w:style>
  <w:style w:type="character" w:customStyle="1" w:styleId="FootnoteTextChar">
    <w:name w:val="Footnote Text Char"/>
    <w:basedOn w:val="DefaultParagraphFont"/>
    <w:link w:val="FootnoteText"/>
    <w:uiPriority w:val="99"/>
    <w:rsid w:val="00A7050B"/>
    <w:rPr>
      <w:sz w:val="20"/>
      <w:szCs w:val="20"/>
    </w:rPr>
  </w:style>
  <w:style w:type="character" w:styleId="FootnoteReference">
    <w:name w:val="footnote reference"/>
    <w:basedOn w:val="DefaultParagraphFont"/>
    <w:uiPriority w:val="99"/>
    <w:unhideWhenUsed/>
    <w:rsid w:val="00A7050B"/>
    <w:rPr>
      <w:vertAlign w:val="superscript"/>
    </w:rPr>
  </w:style>
  <w:style w:type="character" w:customStyle="1" w:styleId="A3">
    <w:name w:val="A3"/>
    <w:uiPriority w:val="99"/>
    <w:rsid w:val="0098559F"/>
    <w:rPr>
      <w:rFonts w:cs="ZISWCU+BookAntiqu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ularisandi3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6405</Words>
  <Characters>36514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2008-12-18T17:06:00Z</dcterms:created>
  <dcterms:modified xsi:type="dcterms:W3CDTF">2008-12-18T17:21:00Z</dcterms:modified>
</cp:coreProperties>
</file>