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5E084" w14:textId="5C215996" w:rsidR="00DD2C78" w:rsidRDefault="004F3C6F">
      <w:pPr>
        <w:widowControl w:val="0"/>
        <w:spacing w:after="0"/>
      </w:pPr>
      <w:r>
        <w:rPr>
          <w:rFonts w:ascii="Times New Roman" w:eastAsia="Times New Roman" w:hAnsi="Times New Roman" w:cs="Times New Roman"/>
          <w:b/>
          <w:i/>
          <w:noProof/>
          <w:sz w:val="24"/>
          <w:szCs w:val="24"/>
        </w:rPr>
        <w:drawing>
          <wp:anchor distT="0" distB="0" distL="0" distR="0" simplePos="0" relativeHeight="251655680" behindDoc="1" locked="0" layoutInCell="1" allowOverlap="1" wp14:anchorId="00BC9C27" wp14:editId="4D800F5C">
            <wp:simplePos x="0" y="0"/>
            <wp:positionH relativeFrom="page">
              <wp:posOffset>6167120</wp:posOffset>
            </wp:positionH>
            <wp:positionV relativeFrom="page">
              <wp:posOffset>1071880</wp:posOffset>
            </wp:positionV>
            <wp:extent cx="406400" cy="560705"/>
            <wp:effectExtent l="0" t="0" r="0" b="0"/>
            <wp:wrapNone/>
            <wp:docPr id="25" name="image5.png"/>
            <wp:cNvGraphicFramePr/>
            <a:graphic xmlns:a="http://schemas.openxmlformats.org/drawingml/2006/main">
              <a:graphicData uri="http://schemas.openxmlformats.org/drawingml/2006/picture">
                <pic:pic xmlns:pic="http://schemas.openxmlformats.org/drawingml/2006/picture">
                  <pic:nvPicPr>
                    <pic:cNvPr id="25" name="image5.png"/>
                    <pic:cNvPicPr preferRelativeResize="0"/>
                  </pic:nvPicPr>
                  <pic:blipFill>
                    <a:blip r:embed="rId9"/>
                    <a:srcRect/>
                    <a:stretch>
                      <a:fillRect/>
                    </a:stretch>
                  </pic:blipFill>
                  <pic:spPr>
                    <a:xfrm>
                      <a:off x="0" y="0"/>
                      <a:ext cx="406400" cy="560705"/>
                    </a:xfrm>
                    <a:prstGeom prst="rect">
                      <a:avLst/>
                    </a:prstGeom>
                  </pic:spPr>
                </pic:pic>
              </a:graphicData>
            </a:graphic>
          </wp:anchor>
        </w:drawing>
      </w:r>
    </w:p>
    <w:p w14:paraId="6833350A" w14:textId="5E7F7E69" w:rsidR="00DD2C78" w:rsidRDefault="00CF3E11">
      <w:pPr>
        <w:tabs>
          <w:tab w:val="left" w:pos="284"/>
        </w:tabs>
        <w:spacing w:after="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noProof/>
          <w:sz w:val="24"/>
          <w:szCs w:val="24"/>
        </w:rPr>
        <mc:AlternateContent>
          <mc:Choice Requires="wps">
            <w:drawing>
              <wp:anchor distT="0" distB="0" distL="114300" distR="114300" simplePos="0" relativeHeight="251656704" behindDoc="0" locked="0" layoutInCell="1" allowOverlap="1" wp14:anchorId="69284237" wp14:editId="7175AD37">
                <wp:simplePos x="0" y="0"/>
                <wp:positionH relativeFrom="page">
                  <wp:posOffset>2261870</wp:posOffset>
                </wp:positionH>
                <wp:positionV relativeFrom="page">
                  <wp:posOffset>995680</wp:posOffset>
                </wp:positionV>
                <wp:extent cx="3905250" cy="904240"/>
                <wp:effectExtent l="0" t="0" r="0" b="0"/>
                <wp:wrapNone/>
                <wp:docPr id="22" name="Rectangles 22"/>
                <wp:cNvGraphicFramePr/>
                <a:graphic xmlns:a="http://schemas.openxmlformats.org/drawingml/2006/main">
                  <a:graphicData uri="http://schemas.microsoft.com/office/word/2010/wordprocessingShape">
                    <wps:wsp>
                      <wps:cNvSpPr/>
                      <wps:spPr>
                        <a:xfrm>
                          <a:off x="3617850" y="2916000"/>
                          <a:ext cx="3915000" cy="1254600"/>
                        </a:xfrm>
                        <a:prstGeom prst="rect">
                          <a:avLst/>
                        </a:prstGeom>
                        <a:solidFill>
                          <a:schemeClr val="lt1"/>
                        </a:solidFill>
                        <a:ln w="9525" cap="flat" cmpd="sng">
                          <a:solidFill>
                            <a:schemeClr val="lt1"/>
                          </a:solidFill>
                          <a:prstDash val="solid"/>
                          <a:miter lim="800000"/>
                          <a:headEnd type="none" w="sm" len="sm"/>
                          <a:tailEnd type="none" w="sm" len="sm"/>
                        </a:ln>
                      </wps:spPr>
                      <wps:txbx>
                        <w:txbxContent>
                          <w:p w14:paraId="5654638D" w14:textId="77777777" w:rsidR="00DD2C78" w:rsidRDefault="00CF3E11">
                            <w:pPr>
                              <w:spacing w:after="0" w:line="240" w:lineRule="auto"/>
                              <w:jc w:val="right"/>
                            </w:pPr>
                            <w:proofErr w:type="spellStart"/>
                            <w:r>
                              <w:rPr>
                                <w:rFonts w:eastAsia="Calibri"/>
                                <w:b/>
                                <w:color w:val="7030A0"/>
                                <w:sz w:val="16"/>
                              </w:rPr>
                              <w:t>Yurisprudentia</w:t>
                            </w:r>
                            <w:proofErr w:type="spellEnd"/>
                            <w:r>
                              <w:rPr>
                                <w:rFonts w:eastAsia="Calibri"/>
                                <w:b/>
                                <w:color w:val="7030A0"/>
                                <w:sz w:val="16"/>
                              </w:rPr>
                              <w:t xml:space="preserve">: </w:t>
                            </w:r>
                            <w:proofErr w:type="spellStart"/>
                            <w:r>
                              <w:rPr>
                                <w:rFonts w:eastAsia="Calibri"/>
                                <w:b/>
                                <w:color w:val="7030A0"/>
                                <w:sz w:val="16"/>
                              </w:rPr>
                              <w:t>Jurnal</w:t>
                            </w:r>
                            <w:proofErr w:type="spellEnd"/>
                            <w:r>
                              <w:rPr>
                                <w:rFonts w:eastAsia="Calibri"/>
                                <w:b/>
                                <w:color w:val="7030A0"/>
                                <w:sz w:val="16"/>
                              </w:rPr>
                              <w:t xml:space="preserve"> Hukum </w:t>
                            </w:r>
                            <w:proofErr w:type="spellStart"/>
                            <w:r>
                              <w:rPr>
                                <w:rFonts w:eastAsia="Calibri"/>
                                <w:b/>
                                <w:color w:val="7030A0"/>
                                <w:sz w:val="16"/>
                              </w:rPr>
                              <w:t>Ekonomi</w:t>
                            </w:r>
                            <w:proofErr w:type="spellEnd"/>
                          </w:p>
                          <w:p w14:paraId="7E7BF5CE" w14:textId="77777777" w:rsidR="00DD2C78" w:rsidRDefault="00CF3E11">
                            <w:pPr>
                              <w:spacing w:after="0" w:line="240" w:lineRule="auto"/>
                              <w:jc w:val="right"/>
                            </w:pPr>
                            <w:proofErr w:type="spellStart"/>
                            <w:r>
                              <w:rPr>
                                <w:rFonts w:eastAsia="Calibri"/>
                                <w:b/>
                                <w:color w:val="538135"/>
                                <w:sz w:val="16"/>
                              </w:rPr>
                              <w:t>Fakultas</w:t>
                            </w:r>
                            <w:proofErr w:type="spellEnd"/>
                            <w:r>
                              <w:rPr>
                                <w:rFonts w:eastAsia="Calibri"/>
                                <w:b/>
                                <w:color w:val="538135"/>
                                <w:sz w:val="16"/>
                              </w:rPr>
                              <w:t xml:space="preserve"> Syariah dan </w:t>
                            </w:r>
                            <w:proofErr w:type="spellStart"/>
                            <w:r>
                              <w:rPr>
                                <w:rFonts w:eastAsia="Calibri"/>
                                <w:b/>
                                <w:color w:val="538135"/>
                                <w:sz w:val="16"/>
                              </w:rPr>
                              <w:t>Ilmu</w:t>
                            </w:r>
                            <w:proofErr w:type="spellEnd"/>
                            <w:r>
                              <w:rPr>
                                <w:rFonts w:eastAsia="Calibri"/>
                                <w:b/>
                                <w:color w:val="538135"/>
                                <w:sz w:val="16"/>
                              </w:rPr>
                              <w:t xml:space="preserve"> Hukum </w:t>
                            </w:r>
                          </w:p>
                          <w:p w14:paraId="7491DB04" w14:textId="77777777" w:rsidR="00DD2C78" w:rsidRDefault="00CF3E11">
                            <w:pPr>
                              <w:spacing w:after="0" w:line="240" w:lineRule="auto"/>
                              <w:jc w:val="right"/>
                            </w:pPr>
                            <w:r>
                              <w:rPr>
                                <w:rFonts w:eastAsia="Calibri"/>
                                <w:b/>
                                <w:color w:val="538135"/>
                                <w:sz w:val="16"/>
                              </w:rPr>
                              <w:t xml:space="preserve">UIN </w:t>
                            </w:r>
                            <w:proofErr w:type="spellStart"/>
                            <w:r>
                              <w:rPr>
                                <w:rFonts w:eastAsia="Calibri"/>
                                <w:b/>
                                <w:color w:val="538135"/>
                                <w:sz w:val="16"/>
                              </w:rPr>
                              <w:t>Syekh</w:t>
                            </w:r>
                            <w:proofErr w:type="spellEnd"/>
                            <w:r>
                              <w:rPr>
                                <w:rFonts w:eastAsia="Calibri"/>
                                <w:b/>
                                <w:color w:val="538135"/>
                                <w:sz w:val="16"/>
                              </w:rPr>
                              <w:t xml:space="preserve"> Ali Hasan Ahmad </w:t>
                            </w:r>
                            <w:proofErr w:type="spellStart"/>
                            <w:r>
                              <w:rPr>
                                <w:rFonts w:eastAsia="Calibri"/>
                                <w:b/>
                                <w:color w:val="538135"/>
                                <w:sz w:val="16"/>
                              </w:rPr>
                              <w:t>Addary</w:t>
                            </w:r>
                            <w:proofErr w:type="spellEnd"/>
                            <w:r>
                              <w:rPr>
                                <w:rFonts w:eastAsia="Calibri"/>
                                <w:b/>
                                <w:color w:val="538135"/>
                                <w:sz w:val="16"/>
                              </w:rPr>
                              <w:t xml:space="preserve"> </w:t>
                            </w:r>
                            <w:proofErr w:type="spellStart"/>
                            <w:r>
                              <w:rPr>
                                <w:rFonts w:eastAsia="Calibri"/>
                                <w:b/>
                                <w:color w:val="538135"/>
                                <w:sz w:val="16"/>
                              </w:rPr>
                              <w:t>Padangsidimpuan</w:t>
                            </w:r>
                            <w:proofErr w:type="spellEnd"/>
                          </w:p>
                          <w:p w14:paraId="1A8C19F9" w14:textId="77777777" w:rsidR="00DD2C78" w:rsidRDefault="00CF3E11">
                            <w:pPr>
                              <w:spacing w:after="0" w:line="240" w:lineRule="auto"/>
                              <w:jc w:val="right"/>
                            </w:pPr>
                            <w:r>
                              <w:rPr>
                                <w:rFonts w:eastAsia="Calibri"/>
                                <w:b/>
                                <w:color w:val="806000"/>
                                <w:sz w:val="16"/>
                              </w:rPr>
                              <w:t xml:space="preserve">Volume 11 </w:t>
                            </w:r>
                            <w:proofErr w:type="spellStart"/>
                            <w:r>
                              <w:rPr>
                                <w:rFonts w:eastAsia="Calibri"/>
                                <w:b/>
                                <w:color w:val="806000"/>
                                <w:sz w:val="16"/>
                              </w:rPr>
                              <w:t>Nomor</w:t>
                            </w:r>
                            <w:proofErr w:type="spellEnd"/>
                            <w:r>
                              <w:rPr>
                                <w:rFonts w:eastAsia="Calibri"/>
                                <w:b/>
                                <w:color w:val="806000"/>
                                <w:sz w:val="16"/>
                              </w:rPr>
                              <w:t xml:space="preserve"> I </w:t>
                            </w:r>
                            <w:proofErr w:type="spellStart"/>
                            <w:r>
                              <w:rPr>
                                <w:rFonts w:eastAsia="Calibri"/>
                                <w:b/>
                                <w:color w:val="806000"/>
                                <w:sz w:val="16"/>
                              </w:rPr>
                              <w:t>Edisi</w:t>
                            </w:r>
                            <w:proofErr w:type="spellEnd"/>
                            <w:r>
                              <w:rPr>
                                <w:rFonts w:eastAsia="Calibri"/>
                                <w:b/>
                                <w:color w:val="806000"/>
                                <w:sz w:val="16"/>
                              </w:rPr>
                              <w:t xml:space="preserve"> </w:t>
                            </w:r>
                            <w:proofErr w:type="spellStart"/>
                            <w:r>
                              <w:rPr>
                                <w:rFonts w:eastAsia="Calibri"/>
                                <w:b/>
                                <w:color w:val="806000"/>
                                <w:sz w:val="16"/>
                              </w:rPr>
                              <w:t>Januari-Juni</w:t>
                            </w:r>
                            <w:proofErr w:type="spellEnd"/>
                            <w:r>
                              <w:rPr>
                                <w:rFonts w:eastAsia="Calibri"/>
                                <w:b/>
                                <w:color w:val="806000"/>
                                <w:sz w:val="16"/>
                              </w:rPr>
                              <w:t xml:space="preserve"> 2025</w:t>
                            </w:r>
                          </w:p>
                          <w:p w14:paraId="0BCD2021" w14:textId="77777777" w:rsidR="00DD2C78" w:rsidRDefault="00CF3E11">
                            <w:pPr>
                              <w:spacing w:after="0" w:line="240" w:lineRule="auto"/>
                              <w:jc w:val="right"/>
                            </w:pPr>
                            <w:proofErr w:type="gramStart"/>
                            <w:r>
                              <w:rPr>
                                <w:rFonts w:eastAsia="Calibri"/>
                                <w:b/>
                                <w:color w:val="2E75B5"/>
                                <w:sz w:val="16"/>
                              </w:rPr>
                              <w:t>ISSN :</w:t>
                            </w:r>
                            <w:proofErr w:type="gramEnd"/>
                            <w:r>
                              <w:rPr>
                                <w:rFonts w:eastAsia="Calibri"/>
                                <w:b/>
                                <w:color w:val="2E75B5"/>
                                <w:sz w:val="16"/>
                              </w:rPr>
                              <w:t xml:space="preserve"> 2442-6822 e-ISSN: 2580-5134</w:t>
                            </w:r>
                          </w:p>
                          <w:p w14:paraId="57564E14" w14:textId="77777777" w:rsidR="00DD2C78" w:rsidRDefault="00DD2C78">
                            <w:pPr>
                              <w:spacing w:after="0" w:line="240" w:lineRule="auto"/>
                              <w:jc w:val="right"/>
                            </w:pPr>
                          </w:p>
                        </w:txbxContent>
                      </wps:txbx>
                      <wps:bodyPr spcFirstLastPara="1" wrap="square" lIns="91425" tIns="45700" rIns="91425" bIns="45700" anchor="t" anchorCtr="0">
                        <a:noAutofit/>
                      </wps:bodyPr>
                    </wps:wsp>
                  </a:graphicData>
                </a:graphic>
              </wp:anchor>
            </w:drawing>
          </mc:Choice>
          <mc:Fallback>
            <w:pict>
              <v:rect w14:anchorId="69284237" id="Rectangles 22" o:spid="_x0000_s1026" style="position:absolute;left:0;text-align:left;margin-left:178.1pt;margin-top:78.4pt;width:307.5pt;height:71.2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" fillcolor="white [3201]" strokecolor="white [3201]">
                <v:stroke startarrowwidth="narrow" startarrowlength="short" endarrowwidth="narrow" endarrowlength="short"/>
                <v:textbox inset="2.53958mm,1.2694mm,2.53958mm,1.2694mm">
                  <w:txbxContent>
                    <w:p w14:paraId="5654638D" w14:textId="77777777" w:rsidR="00DD2C78" w:rsidRDefault="00CF3E11">
                      <w:pPr>
                        <w:spacing w:after="0" w:line="240" w:lineRule="auto"/>
                        <w:jc w:val="right"/>
                      </w:pPr>
                      <w:proofErr w:type="spellStart"/>
                      <w:r>
                        <w:rPr>
                          <w:rFonts w:eastAsia="Calibri"/>
                          <w:b/>
                          <w:color w:val="7030A0"/>
                          <w:sz w:val="16"/>
                        </w:rPr>
                        <w:t>Yurisprudentia</w:t>
                      </w:r>
                      <w:proofErr w:type="spellEnd"/>
                      <w:r>
                        <w:rPr>
                          <w:rFonts w:eastAsia="Calibri"/>
                          <w:b/>
                          <w:color w:val="7030A0"/>
                          <w:sz w:val="16"/>
                        </w:rPr>
                        <w:t xml:space="preserve">: </w:t>
                      </w:r>
                      <w:proofErr w:type="spellStart"/>
                      <w:r>
                        <w:rPr>
                          <w:rFonts w:eastAsia="Calibri"/>
                          <w:b/>
                          <w:color w:val="7030A0"/>
                          <w:sz w:val="16"/>
                        </w:rPr>
                        <w:t>Jurnal</w:t>
                      </w:r>
                      <w:proofErr w:type="spellEnd"/>
                      <w:r>
                        <w:rPr>
                          <w:rFonts w:eastAsia="Calibri"/>
                          <w:b/>
                          <w:color w:val="7030A0"/>
                          <w:sz w:val="16"/>
                        </w:rPr>
                        <w:t xml:space="preserve"> Hukum </w:t>
                      </w:r>
                      <w:proofErr w:type="spellStart"/>
                      <w:r>
                        <w:rPr>
                          <w:rFonts w:eastAsia="Calibri"/>
                          <w:b/>
                          <w:color w:val="7030A0"/>
                          <w:sz w:val="16"/>
                        </w:rPr>
                        <w:t>Ekonomi</w:t>
                      </w:r>
                      <w:proofErr w:type="spellEnd"/>
                    </w:p>
                    <w:p w14:paraId="7E7BF5CE" w14:textId="77777777" w:rsidR="00DD2C78" w:rsidRDefault="00CF3E11">
                      <w:pPr>
                        <w:spacing w:after="0" w:line="240" w:lineRule="auto"/>
                        <w:jc w:val="right"/>
                      </w:pPr>
                      <w:proofErr w:type="spellStart"/>
                      <w:r>
                        <w:rPr>
                          <w:rFonts w:eastAsia="Calibri"/>
                          <w:b/>
                          <w:color w:val="538135"/>
                          <w:sz w:val="16"/>
                        </w:rPr>
                        <w:t>Fakultas</w:t>
                      </w:r>
                      <w:proofErr w:type="spellEnd"/>
                      <w:r>
                        <w:rPr>
                          <w:rFonts w:eastAsia="Calibri"/>
                          <w:b/>
                          <w:color w:val="538135"/>
                          <w:sz w:val="16"/>
                        </w:rPr>
                        <w:t xml:space="preserve"> Syariah dan </w:t>
                      </w:r>
                      <w:proofErr w:type="spellStart"/>
                      <w:r>
                        <w:rPr>
                          <w:rFonts w:eastAsia="Calibri"/>
                          <w:b/>
                          <w:color w:val="538135"/>
                          <w:sz w:val="16"/>
                        </w:rPr>
                        <w:t>Ilmu</w:t>
                      </w:r>
                      <w:proofErr w:type="spellEnd"/>
                      <w:r>
                        <w:rPr>
                          <w:rFonts w:eastAsia="Calibri"/>
                          <w:b/>
                          <w:color w:val="538135"/>
                          <w:sz w:val="16"/>
                        </w:rPr>
                        <w:t xml:space="preserve"> Hukum </w:t>
                      </w:r>
                    </w:p>
                    <w:p w14:paraId="7491DB04" w14:textId="77777777" w:rsidR="00DD2C78" w:rsidRDefault="00CF3E11">
                      <w:pPr>
                        <w:spacing w:after="0" w:line="240" w:lineRule="auto"/>
                        <w:jc w:val="right"/>
                      </w:pPr>
                      <w:r>
                        <w:rPr>
                          <w:rFonts w:eastAsia="Calibri"/>
                          <w:b/>
                          <w:color w:val="538135"/>
                          <w:sz w:val="16"/>
                        </w:rPr>
                        <w:t xml:space="preserve">UIN </w:t>
                      </w:r>
                      <w:proofErr w:type="spellStart"/>
                      <w:r>
                        <w:rPr>
                          <w:rFonts w:eastAsia="Calibri"/>
                          <w:b/>
                          <w:color w:val="538135"/>
                          <w:sz w:val="16"/>
                        </w:rPr>
                        <w:t>Syekh</w:t>
                      </w:r>
                      <w:proofErr w:type="spellEnd"/>
                      <w:r>
                        <w:rPr>
                          <w:rFonts w:eastAsia="Calibri"/>
                          <w:b/>
                          <w:color w:val="538135"/>
                          <w:sz w:val="16"/>
                        </w:rPr>
                        <w:t xml:space="preserve"> Ali Hasan Ahmad </w:t>
                      </w:r>
                      <w:proofErr w:type="spellStart"/>
                      <w:r>
                        <w:rPr>
                          <w:rFonts w:eastAsia="Calibri"/>
                          <w:b/>
                          <w:color w:val="538135"/>
                          <w:sz w:val="16"/>
                        </w:rPr>
                        <w:t>Addary</w:t>
                      </w:r>
                      <w:proofErr w:type="spellEnd"/>
                      <w:r>
                        <w:rPr>
                          <w:rFonts w:eastAsia="Calibri"/>
                          <w:b/>
                          <w:color w:val="538135"/>
                          <w:sz w:val="16"/>
                        </w:rPr>
                        <w:t xml:space="preserve"> </w:t>
                      </w:r>
                      <w:proofErr w:type="spellStart"/>
                      <w:r>
                        <w:rPr>
                          <w:rFonts w:eastAsia="Calibri"/>
                          <w:b/>
                          <w:color w:val="538135"/>
                          <w:sz w:val="16"/>
                        </w:rPr>
                        <w:t>Padangsidimpuan</w:t>
                      </w:r>
                      <w:proofErr w:type="spellEnd"/>
                    </w:p>
                    <w:p w14:paraId="1A8C19F9" w14:textId="77777777" w:rsidR="00DD2C78" w:rsidRDefault="00CF3E11">
                      <w:pPr>
                        <w:spacing w:after="0" w:line="240" w:lineRule="auto"/>
                        <w:jc w:val="right"/>
                      </w:pPr>
                      <w:r>
                        <w:rPr>
                          <w:rFonts w:eastAsia="Calibri"/>
                          <w:b/>
                          <w:color w:val="806000"/>
                          <w:sz w:val="16"/>
                        </w:rPr>
                        <w:t xml:space="preserve">Volume 11 </w:t>
                      </w:r>
                      <w:proofErr w:type="spellStart"/>
                      <w:r>
                        <w:rPr>
                          <w:rFonts w:eastAsia="Calibri"/>
                          <w:b/>
                          <w:color w:val="806000"/>
                          <w:sz w:val="16"/>
                        </w:rPr>
                        <w:t>Nomor</w:t>
                      </w:r>
                      <w:proofErr w:type="spellEnd"/>
                      <w:r>
                        <w:rPr>
                          <w:rFonts w:eastAsia="Calibri"/>
                          <w:b/>
                          <w:color w:val="806000"/>
                          <w:sz w:val="16"/>
                        </w:rPr>
                        <w:t xml:space="preserve"> I </w:t>
                      </w:r>
                      <w:proofErr w:type="spellStart"/>
                      <w:r>
                        <w:rPr>
                          <w:rFonts w:eastAsia="Calibri"/>
                          <w:b/>
                          <w:color w:val="806000"/>
                          <w:sz w:val="16"/>
                        </w:rPr>
                        <w:t>Edisi</w:t>
                      </w:r>
                      <w:proofErr w:type="spellEnd"/>
                      <w:r>
                        <w:rPr>
                          <w:rFonts w:eastAsia="Calibri"/>
                          <w:b/>
                          <w:color w:val="806000"/>
                          <w:sz w:val="16"/>
                        </w:rPr>
                        <w:t xml:space="preserve"> </w:t>
                      </w:r>
                      <w:proofErr w:type="spellStart"/>
                      <w:r>
                        <w:rPr>
                          <w:rFonts w:eastAsia="Calibri"/>
                          <w:b/>
                          <w:color w:val="806000"/>
                          <w:sz w:val="16"/>
                        </w:rPr>
                        <w:t>Januari-Juni</w:t>
                      </w:r>
                      <w:proofErr w:type="spellEnd"/>
                      <w:r>
                        <w:rPr>
                          <w:rFonts w:eastAsia="Calibri"/>
                          <w:b/>
                          <w:color w:val="806000"/>
                          <w:sz w:val="16"/>
                        </w:rPr>
                        <w:t xml:space="preserve"> 2025</w:t>
                      </w:r>
                    </w:p>
                    <w:p w14:paraId="0BCD2021" w14:textId="77777777" w:rsidR="00DD2C78" w:rsidRDefault="00CF3E11">
                      <w:pPr>
                        <w:spacing w:after="0" w:line="240" w:lineRule="auto"/>
                        <w:jc w:val="right"/>
                      </w:pPr>
                      <w:proofErr w:type="gramStart"/>
                      <w:r>
                        <w:rPr>
                          <w:rFonts w:eastAsia="Calibri"/>
                          <w:b/>
                          <w:color w:val="2E75B5"/>
                          <w:sz w:val="16"/>
                        </w:rPr>
                        <w:t>ISSN :</w:t>
                      </w:r>
                      <w:proofErr w:type="gramEnd"/>
                      <w:r>
                        <w:rPr>
                          <w:rFonts w:eastAsia="Calibri"/>
                          <w:b/>
                          <w:color w:val="2E75B5"/>
                          <w:sz w:val="16"/>
                        </w:rPr>
                        <w:t xml:space="preserve"> 2442-6822 e-ISSN: 2580-5134</w:t>
                      </w:r>
                    </w:p>
                    <w:p w14:paraId="57564E14" w14:textId="77777777" w:rsidR="00DD2C78" w:rsidRDefault="00DD2C78">
                      <w:pPr>
                        <w:spacing w:after="0" w:line="240" w:lineRule="auto"/>
                        <w:jc w:val="right"/>
                      </w:pPr>
                    </w:p>
                  </w:txbxContent>
                </v:textbox>
                <w10:wrap anchorx="page" anchory="page"/>
              </v:rect>
            </w:pict>
          </mc:Fallback>
        </mc:AlternateContent>
      </w:r>
      <w:r>
        <w:rPr>
          <w:noProof/>
        </w:rPr>
        <mc:AlternateContent>
          <mc:Choice Requires="wps">
            <w:drawing>
              <wp:anchor distT="0" distB="0" distL="114300" distR="114300" simplePos="0" relativeHeight="251657728" behindDoc="0" locked="0" layoutInCell="1" allowOverlap="1" wp14:anchorId="1E3BACEF" wp14:editId="1296FB0F">
                <wp:simplePos x="0" y="0"/>
                <wp:positionH relativeFrom="column">
                  <wp:posOffset>-88265</wp:posOffset>
                </wp:positionH>
                <wp:positionV relativeFrom="paragraph">
                  <wp:posOffset>-697865</wp:posOffset>
                </wp:positionV>
                <wp:extent cx="520700" cy="466090"/>
                <wp:effectExtent l="0" t="0" r="0" b="0"/>
                <wp:wrapNone/>
                <wp:docPr id="24" name="Rectangles 24"/>
                <wp:cNvGraphicFramePr/>
                <a:graphic xmlns:a="http://schemas.openxmlformats.org/drawingml/2006/main">
                  <a:graphicData uri="http://schemas.microsoft.com/office/word/2010/wordprocessingShape">
                    <wps:wsp>
                      <wps:cNvSpPr/>
                      <wps:spPr>
                        <a:xfrm>
                          <a:off x="0" y="0"/>
                          <a:ext cx="520700" cy="466090"/>
                        </a:xfrm>
                        <a:prstGeom prst="rect">
                          <a:avLst/>
                        </a:prstGeom>
                        <a:solidFill>
                          <a:schemeClr val="dk1"/>
                        </a:solidFill>
                        <a:ln w="9525" cap="flat" cmpd="sng">
                          <a:solidFill>
                            <a:srgbClr val="FFC000"/>
                          </a:solidFill>
                          <a:prstDash val="solid"/>
                          <a:miter lim="800000"/>
                          <a:headEnd type="none" w="sm" len="sm"/>
                          <a:tailEnd type="none" w="sm" len="sm"/>
                        </a:ln>
                      </wps:spPr>
                      <wps:txbx>
                        <w:txbxContent>
                          <w:p w14:paraId="4A4483BC" w14:textId="77777777" w:rsidR="00DD2C78" w:rsidRDefault="00DD2C78">
                            <w:pPr>
                              <w:spacing w:line="275" w:lineRule="auto"/>
                            </w:pPr>
                          </w:p>
                        </w:txbxContent>
                      </wps:txbx>
                      <wps:bodyPr spcFirstLastPara="1" wrap="square" lIns="91425" tIns="45700" rIns="91425" bIns="45700" anchor="t" anchorCtr="0">
                        <a:noAutofit/>
                      </wps:bodyPr>
                    </wps:wsp>
                  </a:graphicData>
                </a:graphic>
              </wp:anchor>
            </w:drawing>
          </mc:Choice>
          <mc:Fallback>
            <w:pict>
              <v:rect w14:anchorId="1E3BACEF" id="Rectangles 24" o:spid="_x0000_s1027" style="position:absolute;left:0;text-align:left;margin-left:-6.95pt;margin-top:-54.95pt;width:41pt;height:36.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" fillcolor="black [3200]" strokecolor="#ffc000">
                <v:stroke startarrowwidth="narrow" startarrowlength="short" endarrowwidth="narrow" endarrowlength="short"/>
                <v:textbox inset="2.53958mm,1.2694mm,2.53958mm,1.2694mm">
                  <w:txbxContent>
                    <w:p w14:paraId="4A4483BC" w14:textId="77777777" w:rsidR="00DD2C78" w:rsidRDefault="00DD2C78">
                      <w:pPr>
                        <w:spacing w:line="275" w:lineRule="auto"/>
                      </w:pPr>
                    </w:p>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4E96769A" wp14:editId="7D50C423">
                <wp:simplePos x="0" y="0"/>
                <wp:positionH relativeFrom="column">
                  <wp:posOffset>393700</wp:posOffset>
                </wp:positionH>
                <wp:positionV relativeFrom="paragraph">
                  <wp:posOffset>-697865</wp:posOffset>
                </wp:positionV>
                <wp:extent cx="1637665" cy="466090"/>
                <wp:effectExtent l="0" t="0" r="0" b="0"/>
                <wp:wrapNone/>
                <wp:docPr id="23" name="Rectangles 23"/>
                <wp:cNvGraphicFramePr/>
                <a:graphic xmlns:a="http://schemas.openxmlformats.org/drawingml/2006/main">
                  <a:graphicData uri="http://schemas.microsoft.com/office/word/2010/wordprocessingShape">
                    <wps:wsp>
                      <wps:cNvSpPr/>
                      <wps:spPr>
                        <a:xfrm>
                          <a:off x="4531930" y="3551718"/>
                          <a:ext cx="1628140" cy="456565"/>
                        </a:xfrm>
                        <a:prstGeom prst="rect">
                          <a:avLst/>
                        </a:prstGeom>
                        <a:solidFill>
                          <a:schemeClr val="dk1"/>
                        </a:solidFill>
                        <a:ln w="9525" cap="flat" cmpd="sng">
                          <a:solidFill>
                            <a:srgbClr val="FFC000"/>
                          </a:solidFill>
                          <a:prstDash val="solid"/>
                          <a:miter lim="800000"/>
                          <a:headEnd type="none" w="sm" len="sm"/>
                          <a:tailEnd type="none" w="sm" len="sm"/>
                        </a:ln>
                      </wps:spPr>
                      <wps:txbx>
                        <w:txbxContent>
                          <w:p w14:paraId="3056A549" w14:textId="77777777" w:rsidR="00DD2C78" w:rsidRDefault="00CF3E11">
                            <w:pPr>
                              <w:spacing w:after="0" w:line="240" w:lineRule="auto"/>
                            </w:pPr>
                            <w:proofErr w:type="spellStart"/>
                            <w:r>
                              <w:rPr>
                                <w:rFonts w:ascii="Arial Narrow" w:eastAsia="Arial Narrow" w:hAnsi="Arial Narrow" w:cs="Arial Narrow"/>
                                <w:b/>
                                <w:color w:val="FFC000"/>
                                <w:sz w:val="16"/>
                                <w:highlight w:val="black"/>
                              </w:rPr>
                              <w:t>Fakultas</w:t>
                            </w:r>
                            <w:proofErr w:type="spellEnd"/>
                            <w:r>
                              <w:rPr>
                                <w:rFonts w:ascii="Arial Narrow" w:eastAsia="Arial Narrow" w:hAnsi="Arial Narrow" w:cs="Arial Narrow"/>
                                <w:b/>
                                <w:color w:val="FFC000"/>
                                <w:sz w:val="16"/>
                                <w:highlight w:val="black"/>
                              </w:rPr>
                              <w:t xml:space="preserve"> Syariah dan </w:t>
                            </w:r>
                            <w:proofErr w:type="spellStart"/>
                            <w:r>
                              <w:rPr>
                                <w:rFonts w:ascii="Arial Narrow" w:eastAsia="Arial Narrow" w:hAnsi="Arial Narrow" w:cs="Arial Narrow"/>
                                <w:b/>
                                <w:color w:val="FFC000"/>
                                <w:sz w:val="16"/>
                                <w:highlight w:val="black"/>
                              </w:rPr>
                              <w:t>Ilmu</w:t>
                            </w:r>
                            <w:proofErr w:type="spellEnd"/>
                            <w:r>
                              <w:rPr>
                                <w:rFonts w:ascii="Arial Narrow" w:eastAsia="Arial Narrow" w:hAnsi="Arial Narrow" w:cs="Arial Narrow"/>
                                <w:b/>
                                <w:color w:val="FFC000"/>
                                <w:sz w:val="16"/>
                                <w:highlight w:val="black"/>
                              </w:rPr>
                              <w:t xml:space="preserve"> </w:t>
                            </w:r>
                            <w:r>
                              <w:rPr>
                                <w:rFonts w:ascii="Arial Narrow" w:eastAsia="Arial Narrow" w:hAnsi="Arial Narrow" w:cs="Arial Narrow"/>
                                <w:b/>
                                <w:color w:val="FFC000"/>
                                <w:sz w:val="16"/>
                                <w:highlight w:val="black"/>
                              </w:rPr>
                              <w:t>Hukum</w:t>
                            </w:r>
                          </w:p>
                          <w:p w14:paraId="070FB66B" w14:textId="77777777" w:rsidR="00DD2C78" w:rsidRDefault="00CF3E11">
                            <w:pPr>
                              <w:spacing w:after="0" w:line="240" w:lineRule="auto"/>
                            </w:pPr>
                            <w:r>
                              <w:rPr>
                                <w:rFonts w:ascii="Arial Narrow" w:eastAsia="Arial Narrow" w:hAnsi="Arial Narrow" w:cs="Arial Narrow"/>
                                <w:color w:val="FFC000"/>
                                <w:sz w:val="16"/>
                              </w:rPr>
                              <w:t xml:space="preserve">UIN </w:t>
                            </w:r>
                            <w:proofErr w:type="spellStart"/>
                            <w:r>
                              <w:rPr>
                                <w:rFonts w:ascii="Arial Narrow" w:eastAsia="Arial Narrow" w:hAnsi="Arial Narrow" w:cs="Arial Narrow"/>
                                <w:color w:val="FFC000"/>
                                <w:sz w:val="16"/>
                              </w:rPr>
                              <w:t>Syekh</w:t>
                            </w:r>
                            <w:proofErr w:type="spellEnd"/>
                            <w:r>
                              <w:rPr>
                                <w:rFonts w:ascii="Arial Narrow" w:eastAsia="Arial Narrow" w:hAnsi="Arial Narrow" w:cs="Arial Narrow"/>
                                <w:color w:val="FFC000"/>
                                <w:sz w:val="16"/>
                              </w:rPr>
                              <w:t xml:space="preserve"> Ali Hasan Ahmad </w:t>
                            </w:r>
                            <w:proofErr w:type="spellStart"/>
                            <w:r>
                              <w:rPr>
                                <w:rFonts w:ascii="Arial Narrow" w:eastAsia="Arial Narrow" w:hAnsi="Arial Narrow" w:cs="Arial Narrow"/>
                                <w:color w:val="FFC000"/>
                                <w:sz w:val="16"/>
                              </w:rPr>
                              <w:t>Addary</w:t>
                            </w:r>
                            <w:proofErr w:type="spellEnd"/>
                          </w:p>
                          <w:p w14:paraId="00D5D2A2" w14:textId="77777777" w:rsidR="00DD2C78" w:rsidRDefault="00CF3E11">
                            <w:pPr>
                              <w:spacing w:after="0" w:line="240" w:lineRule="auto"/>
                            </w:pPr>
                            <w:proofErr w:type="spellStart"/>
                            <w:r>
                              <w:rPr>
                                <w:rFonts w:ascii="Arial Narrow" w:eastAsia="Arial Narrow" w:hAnsi="Arial Narrow" w:cs="Arial Narrow"/>
                                <w:color w:val="FFC000"/>
                                <w:sz w:val="16"/>
                              </w:rPr>
                              <w:t>Padangsidimpuan</w:t>
                            </w:r>
                            <w:proofErr w:type="spellEnd"/>
                          </w:p>
                          <w:p w14:paraId="25FE4754" w14:textId="77777777" w:rsidR="00DD2C78" w:rsidRDefault="00DD2C78">
                            <w:pPr>
                              <w:spacing w:after="0" w:line="240" w:lineRule="auto"/>
                              <w:jc w:val="right"/>
                            </w:pPr>
                          </w:p>
                        </w:txbxContent>
                      </wps:txbx>
                      <wps:bodyPr spcFirstLastPara="1" wrap="square" lIns="91425" tIns="45700" rIns="91425" bIns="45700" anchor="t" anchorCtr="0">
                        <a:noAutofit/>
                      </wps:bodyPr>
                    </wps:wsp>
                  </a:graphicData>
                </a:graphic>
              </wp:anchor>
            </w:drawing>
          </mc:Choice>
          <mc:Fallback>
            <w:pict>
              <v:rect w14:anchorId="4E96769A" id="Rectangles 23" o:spid="_x0000_s1028" style="position:absolute;left:0;text-align:left;margin-left:31pt;margin-top:-54.95pt;width:128.95pt;height:36.7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" fillcolor="black [3200]" strokecolor="#ffc000">
                <v:stroke startarrowwidth="narrow" startarrowlength="short" endarrowwidth="narrow" endarrowlength="short"/>
                <v:textbox inset="2.53958mm,1.2694mm,2.53958mm,1.2694mm">
                  <w:txbxContent>
                    <w:p w14:paraId="3056A549" w14:textId="77777777" w:rsidR="00DD2C78" w:rsidRDefault="00CF3E11">
                      <w:pPr>
                        <w:spacing w:after="0" w:line="240" w:lineRule="auto"/>
                      </w:pPr>
                      <w:proofErr w:type="spellStart"/>
                      <w:r>
                        <w:rPr>
                          <w:rFonts w:ascii="Arial Narrow" w:eastAsia="Arial Narrow" w:hAnsi="Arial Narrow" w:cs="Arial Narrow"/>
                          <w:b/>
                          <w:color w:val="FFC000"/>
                          <w:sz w:val="16"/>
                          <w:highlight w:val="black"/>
                        </w:rPr>
                        <w:t>Fakultas</w:t>
                      </w:r>
                      <w:proofErr w:type="spellEnd"/>
                      <w:r>
                        <w:rPr>
                          <w:rFonts w:ascii="Arial Narrow" w:eastAsia="Arial Narrow" w:hAnsi="Arial Narrow" w:cs="Arial Narrow"/>
                          <w:b/>
                          <w:color w:val="FFC000"/>
                          <w:sz w:val="16"/>
                          <w:highlight w:val="black"/>
                        </w:rPr>
                        <w:t xml:space="preserve"> Syariah dan </w:t>
                      </w:r>
                      <w:proofErr w:type="spellStart"/>
                      <w:r>
                        <w:rPr>
                          <w:rFonts w:ascii="Arial Narrow" w:eastAsia="Arial Narrow" w:hAnsi="Arial Narrow" w:cs="Arial Narrow"/>
                          <w:b/>
                          <w:color w:val="FFC000"/>
                          <w:sz w:val="16"/>
                          <w:highlight w:val="black"/>
                        </w:rPr>
                        <w:t>Ilmu</w:t>
                      </w:r>
                      <w:proofErr w:type="spellEnd"/>
                      <w:r>
                        <w:rPr>
                          <w:rFonts w:ascii="Arial Narrow" w:eastAsia="Arial Narrow" w:hAnsi="Arial Narrow" w:cs="Arial Narrow"/>
                          <w:b/>
                          <w:color w:val="FFC000"/>
                          <w:sz w:val="16"/>
                          <w:highlight w:val="black"/>
                        </w:rPr>
                        <w:t xml:space="preserve"> </w:t>
                      </w:r>
                      <w:r>
                        <w:rPr>
                          <w:rFonts w:ascii="Arial Narrow" w:eastAsia="Arial Narrow" w:hAnsi="Arial Narrow" w:cs="Arial Narrow"/>
                          <w:b/>
                          <w:color w:val="FFC000"/>
                          <w:sz w:val="16"/>
                          <w:highlight w:val="black"/>
                        </w:rPr>
                        <w:t>Hukum</w:t>
                      </w:r>
                    </w:p>
                    <w:p w14:paraId="070FB66B" w14:textId="77777777" w:rsidR="00DD2C78" w:rsidRDefault="00CF3E11">
                      <w:pPr>
                        <w:spacing w:after="0" w:line="240" w:lineRule="auto"/>
                      </w:pPr>
                      <w:r>
                        <w:rPr>
                          <w:rFonts w:ascii="Arial Narrow" w:eastAsia="Arial Narrow" w:hAnsi="Arial Narrow" w:cs="Arial Narrow"/>
                          <w:color w:val="FFC000"/>
                          <w:sz w:val="16"/>
                        </w:rPr>
                        <w:t xml:space="preserve">UIN </w:t>
                      </w:r>
                      <w:proofErr w:type="spellStart"/>
                      <w:r>
                        <w:rPr>
                          <w:rFonts w:ascii="Arial Narrow" w:eastAsia="Arial Narrow" w:hAnsi="Arial Narrow" w:cs="Arial Narrow"/>
                          <w:color w:val="FFC000"/>
                          <w:sz w:val="16"/>
                        </w:rPr>
                        <w:t>Syekh</w:t>
                      </w:r>
                      <w:proofErr w:type="spellEnd"/>
                      <w:r>
                        <w:rPr>
                          <w:rFonts w:ascii="Arial Narrow" w:eastAsia="Arial Narrow" w:hAnsi="Arial Narrow" w:cs="Arial Narrow"/>
                          <w:color w:val="FFC000"/>
                          <w:sz w:val="16"/>
                        </w:rPr>
                        <w:t xml:space="preserve"> Ali Hasan Ahmad </w:t>
                      </w:r>
                      <w:proofErr w:type="spellStart"/>
                      <w:r>
                        <w:rPr>
                          <w:rFonts w:ascii="Arial Narrow" w:eastAsia="Arial Narrow" w:hAnsi="Arial Narrow" w:cs="Arial Narrow"/>
                          <w:color w:val="FFC000"/>
                          <w:sz w:val="16"/>
                        </w:rPr>
                        <w:t>Addary</w:t>
                      </w:r>
                      <w:proofErr w:type="spellEnd"/>
                    </w:p>
                    <w:p w14:paraId="00D5D2A2" w14:textId="77777777" w:rsidR="00DD2C78" w:rsidRDefault="00CF3E11">
                      <w:pPr>
                        <w:spacing w:after="0" w:line="240" w:lineRule="auto"/>
                      </w:pPr>
                      <w:proofErr w:type="spellStart"/>
                      <w:r>
                        <w:rPr>
                          <w:rFonts w:ascii="Arial Narrow" w:eastAsia="Arial Narrow" w:hAnsi="Arial Narrow" w:cs="Arial Narrow"/>
                          <w:color w:val="FFC000"/>
                          <w:sz w:val="16"/>
                        </w:rPr>
                        <w:t>Padangsidimpuan</w:t>
                      </w:r>
                      <w:proofErr w:type="spellEnd"/>
                    </w:p>
                    <w:p w14:paraId="25FE4754" w14:textId="77777777" w:rsidR="00DD2C78" w:rsidRDefault="00DD2C78">
                      <w:pPr>
                        <w:spacing w:after="0" w:line="240" w:lineRule="auto"/>
                        <w:jc w:val="right"/>
                      </w:pPr>
                    </w:p>
                  </w:txbxContent>
                </v:textbox>
              </v:rect>
            </w:pict>
          </mc:Fallback>
        </mc:AlternateContent>
      </w:r>
      <w:r>
        <w:rPr>
          <w:noProof/>
        </w:rPr>
        <w:drawing>
          <wp:anchor distT="0" distB="0" distL="114300" distR="114300" simplePos="0" relativeHeight="251659776" behindDoc="0" locked="0" layoutInCell="1" allowOverlap="1" wp14:anchorId="1E817CE3" wp14:editId="68A0C1D7">
            <wp:simplePos x="0" y="0"/>
            <wp:positionH relativeFrom="column">
              <wp:posOffset>-18415</wp:posOffset>
            </wp:positionH>
            <wp:positionV relativeFrom="paragraph">
              <wp:posOffset>-671195</wp:posOffset>
            </wp:positionV>
            <wp:extent cx="371475" cy="417830"/>
            <wp:effectExtent l="0" t="0" r="0" b="0"/>
            <wp:wrapNone/>
            <wp:docPr id="26" name="image2.png" descr="https://uinsyahada.ac.id/wp-content/uploads/2022/09/FULL-COLOR.-910x1024.png"/>
            <wp:cNvGraphicFramePr/>
            <a:graphic xmlns:a="http://schemas.openxmlformats.org/drawingml/2006/main">
              <a:graphicData uri="http://schemas.openxmlformats.org/drawingml/2006/picture">
                <pic:pic xmlns:pic="http://schemas.openxmlformats.org/drawingml/2006/picture">
                  <pic:nvPicPr>
                    <pic:cNvPr id="26" name="image2.png" descr="https://uinsyahada.ac.id/wp-content/uploads/2022/09/FULL-COLOR.-910x1024.png"/>
                    <pic:cNvPicPr preferRelativeResize="0"/>
                  </pic:nvPicPr>
                  <pic:blipFill>
                    <a:blip r:embed="rId10"/>
                    <a:srcRect/>
                    <a:stretch>
                      <a:fillRect/>
                    </a:stretch>
                  </pic:blipFill>
                  <pic:spPr>
                    <a:xfrm>
                      <a:off x="0" y="0"/>
                      <a:ext cx="371475" cy="417830"/>
                    </a:xfrm>
                    <a:prstGeom prst="rect">
                      <a:avLst/>
                    </a:prstGeom>
                  </pic:spPr>
                </pic:pic>
              </a:graphicData>
            </a:graphic>
          </wp:anchor>
        </w:drawing>
      </w:r>
    </w:p>
    <w:p w14:paraId="75109125" w14:textId="4C52E11B" w:rsidR="00DD2C78" w:rsidRPr="002F3490" w:rsidRDefault="00CF3E11" w:rsidP="002F3490">
      <w:pPr>
        <w:tabs>
          <w:tab w:val="left" w:pos="840"/>
          <w:tab w:val="center" w:pos="4513"/>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6732CBC5" w14:textId="77777777" w:rsidR="002F3490" w:rsidRDefault="002F3490" w:rsidP="00DC5F04">
      <w:pPr>
        <w:rPr>
          <w:rFonts w:ascii="Times New Roman" w:hAnsi="Times New Roman" w:cs="Times New Roman"/>
          <w:b/>
          <w:bCs/>
          <w:sz w:val="24"/>
          <w:szCs w:val="24"/>
        </w:rPr>
      </w:pPr>
    </w:p>
    <w:p w14:paraId="2091D1A1" w14:textId="312D3A40" w:rsidR="00DD2C78" w:rsidRPr="002F3490" w:rsidRDefault="00DC29FA" w:rsidP="002F3490">
      <w:pPr>
        <w:jc w:val="center"/>
        <w:rPr>
          <w:rFonts w:eastAsia="Calibri"/>
          <w:color w:val="FF0000"/>
        </w:rPr>
      </w:pPr>
      <w:bookmarkStart w:id="0" w:name="_Hlk201337287"/>
      <w:proofErr w:type="gramStart"/>
      <w:r>
        <w:rPr>
          <w:rFonts w:ascii="Times New Roman" w:hAnsi="Times New Roman" w:cs="Times New Roman"/>
          <w:b/>
          <w:bCs/>
          <w:sz w:val="24"/>
          <w:szCs w:val="24"/>
        </w:rPr>
        <w:t>ANALISIS  ZAKAT</w:t>
      </w:r>
      <w:proofErr w:type="gramEnd"/>
      <w:r>
        <w:rPr>
          <w:rFonts w:ascii="Times New Roman" w:hAnsi="Times New Roman" w:cs="Times New Roman"/>
          <w:b/>
          <w:bCs/>
          <w:sz w:val="24"/>
          <w:szCs w:val="24"/>
        </w:rPr>
        <w:t xml:space="preserve"> PRODUKTIF </w:t>
      </w:r>
      <w:r>
        <w:rPr>
          <w:rFonts w:ascii="Times New Roman" w:hAnsi="Times New Roman" w:cs="Times New Roman"/>
          <w:b/>
          <w:bCs/>
          <w:sz w:val="24"/>
          <w:szCs w:val="24"/>
          <w:lang w:val="id-ID"/>
        </w:rPr>
        <w:t>D</w:t>
      </w:r>
      <w:r>
        <w:rPr>
          <w:rFonts w:ascii="Times New Roman" w:hAnsi="Times New Roman" w:cs="Times New Roman"/>
          <w:b/>
          <w:bCs/>
          <w:sz w:val="24"/>
          <w:szCs w:val="24"/>
        </w:rPr>
        <w:t xml:space="preserve">AN MANAJEMEN </w:t>
      </w:r>
      <w:r>
        <w:rPr>
          <w:rFonts w:ascii="Times New Roman" w:hAnsi="Times New Roman" w:cs="Times New Roman"/>
          <w:b/>
          <w:bCs/>
          <w:sz w:val="24"/>
          <w:szCs w:val="24"/>
          <w:lang w:val="id-ID"/>
        </w:rPr>
        <w:t>D</w:t>
      </w:r>
      <w:r>
        <w:rPr>
          <w:rFonts w:ascii="Times New Roman" w:hAnsi="Times New Roman" w:cs="Times New Roman"/>
          <w:b/>
          <w:bCs/>
          <w:sz w:val="24"/>
          <w:szCs w:val="24"/>
        </w:rPr>
        <w:t xml:space="preserve">ALAM MENGOPTIMALKAN POTENSI ZAKAT, INFAQ, SODAQAH MASYARAKAT PEDESAAN </w:t>
      </w:r>
      <w:r>
        <w:rPr>
          <w:rFonts w:ascii="Times New Roman" w:hAnsi="Times New Roman" w:cs="Times New Roman"/>
          <w:b/>
          <w:bCs/>
          <w:sz w:val="24"/>
          <w:szCs w:val="24"/>
          <w:lang w:val="id-ID"/>
        </w:rPr>
        <w:t>D</w:t>
      </w:r>
      <w:r>
        <w:rPr>
          <w:rFonts w:ascii="Times New Roman" w:hAnsi="Times New Roman" w:cs="Times New Roman"/>
          <w:b/>
          <w:bCs/>
          <w:sz w:val="24"/>
          <w:szCs w:val="24"/>
        </w:rPr>
        <w:t>I INDONESIA</w:t>
      </w:r>
      <w:r w:rsidR="00CF3E11">
        <w:rPr>
          <w:rFonts w:eastAsia="Calibri"/>
          <w:color w:val="000000"/>
          <w:sz w:val="24"/>
          <w:szCs w:val="24"/>
        </w:rPr>
        <w:tab/>
      </w:r>
    </w:p>
    <w:p w14:paraId="1523BF9E" w14:textId="77777777" w:rsidR="00DD2C78" w:rsidRDefault="00CF3E11">
      <w:pPr>
        <w:tabs>
          <w:tab w:val="left" w:pos="284"/>
        </w:tabs>
        <w:spacing w:after="0"/>
        <w:jc w:val="center"/>
        <w:rPr>
          <w:rFonts w:eastAsia="Calibri"/>
          <w:color w:val="FF0000"/>
        </w:rPr>
      </w:pPr>
      <w:bookmarkStart w:id="1" w:name="_Hlk201337352"/>
      <w:bookmarkEnd w:id="0"/>
      <w:proofErr w:type="spellStart"/>
      <w:r>
        <w:rPr>
          <w:rFonts w:ascii="Times New Roman" w:hAnsi="Times New Roman" w:cs="Times New Roman"/>
          <w:b/>
          <w:bCs/>
          <w:sz w:val="24"/>
          <w:szCs w:val="24"/>
        </w:rPr>
        <w:t>Ermi</w:t>
      </w:r>
      <w:proofErr w:type="spellEnd"/>
      <w:r>
        <w:rPr>
          <w:rFonts w:ascii="Times New Roman" w:hAnsi="Times New Roman" w:cs="Times New Roman"/>
          <w:b/>
          <w:bCs/>
          <w:sz w:val="24"/>
          <w:szCs w:val="24"/>
        </w:rPr>
        <w:t xml:space="preserve"> Suryani</w:t>
      </w:r>
      <w:r>
        <w:rPr>
          <w:rFonts w:ascii="Times New Roman" w:eastAsia="Calibri" w:hAnsi="Times New Roman" w:cs="Times New Roman"/>
          <w:b/>
          <w:bCs/>
          <w:color w:val="000000"/>
          <w:sz w:val="24"/>
          <w:szCs w:val="24"/>
          <w:vertAlign w:val="superscript"/>
        </w:rPr>
        <w:t>1</w:t>
      </w:r>
      <w:r>
        <w:rPr>
          <w:rFonts w:ascii="Times New Roman" w:eastAsia="Calibri" w:hAnsi="Times New Roman" w:cs="Times New Roman"/>
          <w:b/>
          <w:bCs/>
          <w:color w:val="000000"/>
          <w:sz w:val="24"/>
          <w:szCs w:val="24"/>
        </w:rPr>
        <w:t xml:space="preserve">, </w:t>
      </w:r>
      <w:r>
        <w:rPr>
          <w:rFonts w:ascii="Times New Roman" w:hAnsi="Times New Roman" w:cs="Times New Roman"/>
          <w:b/>
          <w:bCs/>
          <w:sz w:val="24"/>
          <w:szCs w:val="24"/>
        </w:rPr>
        <w:t xml:space="preserve">Nur </w:t>
      </w:r>
      <w:proofErr w:type="spellStart"/>
      <w:r>
        <w:rPr>
          <w:rFonts w:ascii="Times New Roman" w:hAnsi="Times New Roman" w:cs="Times New Roman"/>
          <w:b/>
          <w:bCs/>
          <w:sz w:val="24"/>
          <w:szCs w:val="24"/>
        </w:rPr>
        <w:t>Hotia</w:t>
      </w:r>
      <w:proofErr w:type="spellEnd"/>
      <w:r>
        <w:rPr>
          <w:rFonts w:ascii="Times New Roman" w:hAnsi="Times New Roman" w:cs="Times New Roman"/>
          <w:b/>
          <w:bCs/>
          <w:sz w:val="24"/>
          <w:szCs w:val="24"/>
        </w:rPr>
        <w:t xml:space="preserve"> Harahap</w:t>
      </w:r>
      <w:r>
        <w:rPr>
          <w:rFonts w:ascii="Times New Roman" w:eastAsia="Calibri" w:hAnsi="Times New Roman" w:cs="Times New Roman"/>
          <w:b/>
          <w:bCs/>
          <w:color w:val="000000"/>
          <w:sz w:val="24"/>
          <w:szCs w:val="24"/>
          <w:vertAlign w:val="superscript"/>
        </w:rPr>
        <w:t>2</w:t>
      </w:r>
      <w:r>
        <w:rPr>
          <w:rFonts w:ascii="Times New Roman" w:eastAsia="Calibri" w:hAnsi="Times New Roman" w:cs="Times New Roman"/>
          <w:b/>
          <w:bCs/>
          <w:color w:val="000000"/>
          <w:sz w:val="24"/>
          <w:szCs w:val="24"/>
        </w:rPr>
        <w:t xml:space="preserve">, </w:t>
      </w:r>
      <w:proofErr w:type="spellStart"/>
      <w:r>
        <w:rPr>
          <w:rFonts w:ascii="Times New Roman" w:hAnsi="Times New Roman" w:cs="Times New Roman"/>
          <w:b/>
          <w:bCs/>
          <w:sz w:val="24"/>
          <w:szCs w:val="24"/>
        </w:rPr>
        <w:t>Rully</w:t>
      </w:r>
      <w:proofErr w:type="spellEnd"/>
      <w:r>
        <w:rPr>
          <w:rFonts w:ascii="Times New Roman" w:hAnsi="Times New Roman" w:cs="Times New Roman"/>
          <w:b/>
          <w:bCs/>
          <w:sz w:val="24"/>
          <w:szCs w:val="24"/>
        </w:rPr>
        <w:t xml:space="preserve"> Trihantana</w:t>
      </w:r>
      <w:r>
        <w:rPr>
          <w:rFonts w:ascii="Times New Roman" w:eastAsia="Calibri" w:hAnsi="Times New Roman" w:cs="Times New Roman"/>
          <w:b/>
          <w:bCs/>
          <w:color w:val="000000"/>
          <w:sz w:val="24"/>
          <w:szCs w:val="24"/>
          <w:vertAlign w:val="superscript"/>
        </w:rPr>
        <w:t>3</w:t>
      </w:r>
    </w:p>
    <w:bookmarkEnd w:id="1"/>
    <w:p w14:paraId="177AD7BC" w14:textId="73BE71EC" w:rsidR="00DD2C78" w:rsidRDefault="00CF3E11">
      <w:pPr>
        <w:tabs>
          <w:tab w:val="left" w:pos="284"/>
        </w:tabs>
        <w:spacing w:after="0"/>
        <w:jc w:val="center"/>
        <w:rPr>
          <w:rFonts w:eastAsia="Calibri"/>
          <w:color w:val="000000"/>
          <w:sz w:val="24"/>
          <w:szCs w:val="24"/>
        </w:rPr>
      </w:pP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Agama Islam </w:t>
      </w:r>
      <w:proofErr w:type="spellStart"/>
      <w:r>
        <w:rPr>
          <w:rFonts w:ascii="Times New Roman" w:hAnsi="Times New Roman" w:cs="Times New Roman"/>
          <w:sz w:val="24"/>
          <w:szCs w:val="24"/>
        </w:rPr>
        <w:t>Sahid</w:t>
      </w:r>
      <w:proofErr w:type="spellEnd"/>
      <w:r>
        <w:rPr>
          <w:rFonts w:ascii="Times New Roman" w:hAnsi="Times New Roman" w:cs="Times New Roman"/>
          <w:sz w:val="24"/>
          <w:szCs w:val="24"/>
        </w:rPr>
        <w:t xml:space="preserve"> Bogor</w:t>
      </w:r>
      <w:r>
        <w:rPr>
          <w:rFonts w:ascii="Times New Roman" w:hAnsi="Times New Roman" w:cs="Times New Roman"/>
          <w:sz w:val="24"/>
          <w:szCs w:val="24"/>
          <w:vertAlign w:val="superscript"/>
        </w:rPr>
        <w:t>1,3,</w:t>
      </w:r>
      <w:r>
        <w:rPr>
          <w:rFonts w:ascii="Times New Roman" w:eastAsia="Calibri" w:hAnsi="Times New Roman" w:cs="Times New Roman"/>
          <w:color w:val="000000"/>
          <w:sz w:val="24"/>
          <w:szCs w:val="24"/>
        </w:rPr>
        <w:t xml:space="preserve"> </w:t>
      </w:r>
      <w:r>
        <w:rPr>
          <w:rFonts w:ascii="Times New Roman" w:hAnsi="Times New Roman" w:cs="Times New Roman"/>
          <w:sz w:val="24"/>
          <w:szCs w:val="24"/>
        </w:rPr>
        <w:t xml:space="preserve">UIN </w:t>
      </w:r>
      <w:proofErr w:type="spellStart"/>
      <w:r>
        <w:rPr>
          <w:rFonts w:ascii="Times New Roman" w:hAnsi="Times New Roman" w:cs="Times New Roman"/>
          <w:sz w:val="24"/>
          <w:szCs w:val="24"/>
        </w:rPr>
        <w:t>Syeh</w:t>
      </w:r>
      <w:proofErr w:type="spellEnd"/>
      <w:r>
        <w:rPr>
          <w:rFonts w:ascii="Times New Roman" w:hAnsi="Times New Roman" w:cs="Times New Roman"/>
          <w:sz w:val="24"/>
          <w:szCs w:val="24"/>
        </w:rPr>
        <w:t xml:space="preserve"> Hasan Ahmad </w:t>
      </w:r>
      <w:proofErr w:type="spellStart"/>
      <w:proofErr w:type="gramStart"/>
      <w:r>
        <w:rPr>
          <w:rFonts w:ascii="Times New Roman" w:hAnsi="Times New Roman" w:cs="Times New Roman"/>
          <w:sz w:val="24"/>
          <w:szCs w:val="24"/>
        </w:rPr>
        <w:t>Addary</w:t>
      </w:r>
      <w:proofErr w:type="spellEnd"/>
      <w:r>
        <w:rPr>
          <w:rFonts w:ascii="Times New Roman" w:hAnsi="Times New Roman" w:cs="Times New Roman"/>
          <w:sz w:val="24"/>
          <w:szCs w:val="24"/>
        </w:rPr>
        <w:t xml:space="preserve">  </w:t>
      </w:r>
      <w:r>
        <w:rPr>
          <w:rFonts w:ascii="Times New Roman" w:hAnsi="Times New Roman" w:cs="Times New Roman"/>
          <w:sz w:val="24"/>
          <w:szCs w:val="24"/>
        </w:rPr>
        <w:t>Padangsidimpuan</w:t>
      </w:r>
      <w:proofErr w:type="gramEnd"/>
      <w:r>
        <w:rPr>
          <w:rFonts w:ascii="Times New Roman" w:hAnsi="Times New Roman" w:cs="Times New Roman"/>
          <w:sz w:val="24"/>
          <w:szCs w:val="24"/>
          <w:vertAlign w:val="superscript"/>
        </w:rPr>
        <w:t>2</w:t>
      </w:r>
      <w:r>
        <w:rPr>
          <w:rFonts w:cs="Times New Roman"/>
          <w:sz w:val="24"/>
          <w:szCs w:val="24"/>
          <w:vertAlign w:val="superscript"/>
        </w:rPr>
        <w:t xml:space="preserve"> </w:t>
      </w:r>
    </w:p>
    <w:p w14:paraId="5EB2F7C6" w14:textId="77777777" w:rsidR="00DD2C78" w:rsidRDefault="00DD2C78">
      <w:pPr>
        <w:tabs>
          <w:tab w:val="left" w:pos="284"/>
        </w:tabs>
        <w:spacing w:after="0"/>
        <w:jc w:val="both"/>
        <w:rPr>
          <w:rFonts w:eastAsia="Calibri"/>
          <w:color w:val="FF0000"/>
        </w:rPr>
      </w:pPr>
    </w:p>
    <w:p w14:paraId="12D854C7" w14:textId="1D4B7AAD" w:rsidR="00DD2C78" w:rsidRDefault="00CF3E11">
      <w:pPr>
        <w:tabs>
          <w:tab w:val="left" w:pos="284"/>
        </w:tabs>
        <w:spacing w:after="0"/>
        <w:jc w:val="center"/>
        <w:rPr>
          <w:rFonts w:eastAsia="Calibri"/>
          <w:color w:val="000000"/>
        </w:rPr>
      </w:pPr>
      <w:r>
        <w:rPr>
          <w:rFonts w:ascii="Times New Roman" w:eastAsia="Calibri" w:hAnsi="Times New Roman" w:cs="Times New Roman"/>
          <w:color w:val="000000"/>
          <w:sz w:val="24"/>
          <w:szCs w:val="24"/>
        </w:rPr>
        <w:t>E</w:t>
      </w:r>
      <w:r>
        <w:rPr>
          <w:rFonts w:ascii="Times New Roman" w:eastAsia="Calibri" w:hAnsi="Times New Roman" w:cs="Times New Roman"/>
          <w:color w:val="000000"/>
          <w:sz w:val="24"/>
          <w:szCs w:val="24"/>
        </w:rPr>
        <w:t>mail:</w:t>
      </w:r>
      <w:r>
        <w:rPr>
          <w:rFonts w:ascii="Times New Roman" w:eastAsia="Calibri" w:hAnsi="Times New Roman" w:cs="Times New Roman"/>
          <w:color w:val="000000"/>
          <w:sz w:val="24"/>
          <w:szCs w:val="24"/>
        </w:rPr>
        <w:t xml:space="preserve"> </w:t>
      </w:r>
      <w:hyperlink r:id="rId11" w:history="1">
        <w:r w:rsidR="002F3490" w:rsidRPr="00D50C97">
          <w:rPr>
            <w:rStyle w:val="Hyperlink"/>
            <w:rFonts w:ascii="Times New Roman" w:hAnsi="Times New Roman" w:cs="Times New Roman"/>
            <w:sz w:val="24"/>
            <w:szCs w:val="24"/>
          </w:rPr>
          <w:t>ermi.suryani@inais.ac.id</w:t>
        </w:r>
      </w:hyperlink>
      <w:r>
        <w:rPr>
          <w:rFonts w:ascii="Times New Roman" w:eastAsia="Calibri" w:hAnsi="Times New Roman" w:cs="Times New Roman"/>
          <w:color w:val="000000"/>
          <w:sz w:val="24"/>
          <w:szCs w:val="24"/>
          <w:vertAlign w:val="superscript"/>
        </w:rPr>
        <w:t>1</w:t>
      </w:r>
      <w:r>
        <w:rPr>
          <w:rFonts w:ascii="Times New Roman" w:eastAsia="Calibri" w:hAnsi="Times New Roman" w:cs="Times New Roman"/>
          <w:color w:val="000000"/>
          <w:sz w:val="24"/>
          <w:szCs w:val="24"/>
        </w:rPr>
        <w:t>,</w:t>
      </w:r>
      <w:r w:rsidR="002F3490">
        <w:rPr>
          <w:rFonts w:ascii="Times New Roman" w:eastAsia="Calibri" w:hAnsi="Times New Roman" w:cs="Times New Roman"/>
          <w:color w:val="000000"/>
          <w:sz w:val="24"/>
          <w:szCs w:val="24"/>
          <w:lang w:val="id-ID"/>
        </w:rPr>
        <w:t xml:space="preserve"> </w:t>
      </w:r>
      <w:hyperlink r:id="rId12" w:history="1">
        <w:r w:rsidR="004F3C6F" w:rsidRPr="00D50C97">
          <w:rPr>
            <w:rStyle w:val="Hyperlink"/>
            <w:rFonts w:ascii="Times New Roman" w:hAnsi="Times New Roman" w:cs="Times New Roman"/>
            <w:sz w:val="24"/>
            <w:szCs w:val="24"/>
          </w:rPr>
          <w:t>nurhotiaharahap@gmail.com</w:t>
        </w:r>
      </w:hyperlink>
      <w:r>
        <w:rPr>
          <w:rFonts w:ascii="Times New Roman" w:eastAsia="Calibri" w:hAnsi="Times New Roman" w:cs="Times New Roman"/>
          <w:color w:val="000000"/>
          <w:sz w:val="24"/>
          <w:szCs w:val="24"/>
          <w:vertAlign w:val="superscript"/>
        </w:rPr>
        <w:t>2</w:t>
      </w:r>
      <w:r>
        <w:rPr>
          <w:rFonts w:ascii="Times New Roman" w:eastAsia="Calibri" w:hAnsi="Times New Roman" w:cs="Times New Roman"/>
          <w:color w:val="000000"/>
          <w:sz w:val="24"/>
          <w:szCs w:val="24"/>
        </w:rPr>
        <w:t xml:space="preserve">, </w:t>
      </w:r>
      <w:hyperlink r:id="rId13" w:history="1">
        <w:r w:rsidR="004F3C6F" w:rsidRPr="00D50C97">
          <w:rPr>
            <w:rStyle w:val="Hyperlink"/>
            <w:rFonts w:ascii="Times New Roman" w:hAnsi="Times New Roman" w:cs="Times New Roman"/>
            <w:sz w:val="24"/>
            <w:szCs w:val="24"/>
          </w:rPr>
          <w:t>rully.trihantana@inais.ac.id</w:t>
        </w:r>
      </w:hyperlink>
      <w:r>
        <w:rPr>
          <w:rFonts w:ascii="Times New Roman" w:eastAsia="Calibri" w:hAnsi="Times New Roman" w:cs="Times New Roman"/>
          <w:color w:val="000000"/>
          <w:sz w:val="24"/>
          <w:szCs w:val="24"/>
          <w:vertAlign w:val="superscript"/>
        </w:rPr>
        <w:t>3</w:t>
      </w:r>
      <w:r>
        <w:rPr>
          <w:rFonts w:eastAsia="Calibri"/>
          <w:color w:val="000000"/>
        </w:rPr>
        <w:t xml:space="preserve"> </w:t>
      </w:r>
    </w:p>
    <w:p w14:paraId="103914B6" w14:textId="77777777" w:rsidR="00DD2C78" w:rsidRDefault="00DD2C78">
      <w:pPr>
        <w:tabs>
          <w:tab w:val="left" w:pos="284"/>
        </w:tabs>
        <w:spacing w:after="0" w:line="360" w:lineRule="auto"/>
        <w:rPr>
          <w:rFonts w:ascii="Times New Roman" w:eastAsia="Calibri" w:hAnsi="Times New Roman" w:cs="Times New Roman"/>
          <w:b/>
          <w:i/>
          <w:iCs/>
          <w:color w:val="000000"/>
          <w:sz w:val="24"/>
          <w:szCs w:val="24"/>
        </w:rPr>
      </w:pPr>
    </w:p>
    <w:p w14:paraId="78DC495B" w14:textId="77777777" w:rsidR="00DD2C78" w:rsidRDefault="00CF3E11">
      <w:pPr>
        <w:tabs>
          <w:tab w:val="left" w:pos="284"/>
        </w:tabs>
        <w:spacing w:after="0" w:line="360" w:lineRule="auto"/>
        <w:jc w:val="center"/>
        <w:rPr>
          <w:rFonts w:ascii="Times New Roman" w:eastAsia="Calibri" w:hAnsi="Times New Roman" w:cs="Times New Roman"/>
          <w:b/>
          <w:i/>
          <w:iCs/>
          <w:color w:val="000000"/>
          <w:sz w:val="24"/>
          <w:szCs w:val="24"/>
        </w:rPr>
      </w:pPr>
      <w:r>
        <w:rPr>
          <w:rFonts w:ascii="Times New Roman" w:eastAsia="Calibri" w:hAnsi="Times New Roman" w:cs="Times New Roman"/>
          <w:b/>
          <w:i/>
          <w:iCs/>
          <w:color w:val="000000"/>
          <w:sz w:val="24"/>
          <w:szCs w:val="24"/>
        </w:rPr>
        <w:t>Abstract</w:t>
      </w:r>
    </w:p>
    <w:p w14:paraId="35F70D96" w14:textId="77777777" w:rsidR="00DD2C78" w:rsidRDefault="00CF3E11">
      <w:pPr>
        <w:jc w:val="both"/>
      </w:pPr>
      <w:r>
        <w:rPr>
          <w:rFonts w:ascii="Times New Roman" w:hAnsi="Times New Roman" w:cs="Times New Roman"/>
          <w:i/>
          <w:iCs/>
          <w:sz w:val="24"/>
          <w:szCs w:val="24"/>
        </w:rPr>
        <w:t xml:space="preserve">Management is formed by professional experts together with the Mosque Prosperity Council that already exists in each village. In </w:t>
      </w:r>
      <w:r>
        <w:rPr>
          <w:rFonts w:ascii="Times New Roman" w:hAnsi="Times New Roman" w:cs="Times New Roman"/>
          <w:i/>
          <w:iCs/>
          <w:sz w:val="24"/>
          <w:szCs w:val="24"/>
        </w:rPr>
        <w:t xml:space="preserve">distributing the collected funds, the zakat officer </w:t>
      </w:r>
      <w:proofErr w:type="gramStart"/>
      <w:r>
        <w:rPr>
          <w:rFonts w:ascii="Times New Roman" w:hAnsi="Times New Roman" w:cs="Times New Roman"/>
          <w:i/>
          <w:iCs/>
          <w:sz w:val="24"/>
          <w:szCs w:val="24"/>
        </w:rPr>
        <w:t>do</w:t>
      </w:r>
      <w:proofErr w:type="gramEnd"/>
      <w:r>
        <w:rPr>
          <w:rFonts w:ascii="Times New Roman" w:hAnsi="Times New Roman" w:cs="Times New Roman"/>
          <w:i/>
          <w:iCs/>
          <w:sz w:val="24"/>
          <w:szCs w:val="24"/>
        </w:rPr>
        <w:t xml:space="preserve"> it productive and consumptive.  zakat recipient is only for the elderly poor or </w:t>
      </w:r>
      <w:proofErr w:type="gramStart"/>
      <w:r>
        <w:rPr>
          <w:rFonts w:ascii="Times New Roman" w:hAnsi="Times New Roman" w:cs="Times New Roman"/>
          <w:i/>
          <w:iCs/>
          <w:sz w:val="24"/>
          <w:szCs w:val="24"/>
        </w:rPr>
        <w:t>other  who</w:t>
      </w:r>
      <w:proofErr w:type="gramEnd"/>
      <w:r>
        <w:rPr>
          <w:rFonts w:ascii="Times New Roman" w:hAnsi="Times New Roman" w:cs="Times New Roman"/>
          <w:i/>
          <w:iCs/>
          <w:sz w:val="24"/>
          <w:szCs w:val="24"/>
        </w:rPr>
        <w:t xml:space="preserve"> are unable to work. National standard management and governance so that productive distribution continues to p</w:t>
      </w:r>
      <w:r>
        <w:rPr>
          <w:rFonts w:ascii="Times New Roman" w:hAnsi="Times New Roman" w:cs="Times New Roman"/>
          <w:i/>
          <w:iCs/>
          <w:sz w:val="24"/>
          <w:szCs w:val="24"/>
        </w:rPr>
        <w:t xml:space="preserve">roduce independent zakat recipient and new entrepreneurs. This research method is qualitative descriptive with the primary data used being statements of Indonesian </w:t>
      </w:r>
      <w:proofErr w:type="gramStart"/>
      <w:r>
        <w:rPr>
          <w:rFonts w:ascii="Times New Roman" w:hAnsi="Times New Roman" w:cs="Times New Roman"/>
          <w:i/>
          <w:iCs/>
          <w:sz w:val="24"/>
          <w:szCs w:val="24"/>
        </w:rPr>
        <w:t>rural  recipient</w:t>
      </w:r>
      <w:proofErr w:type="gramEnd"/>
      <w:r>
        <w:rPr>
          <w:rFonts w:ascii="Times New Roman" w:hAnsi="Times New Roman" w:cs="Times New Roman"/>
          <w:i/>
          <w:iCs/>
          <w:sz w:val="24"/>
          <w:szCs w:val="24"/>
        </w:rPr>
        <w:t xml:space="preserve"> zakat obtained through interviews and forms of zakat organizational managem</w:t>
      </w:r>
      <w:r>
        <w:rPr>
          <w:rFonts w:ascii="Times New Roman" w:hAnsi="Times New Roman" w:cs="Times New Roman"/>
          <w:i/>
          <w:iCs/>
          <w:sz w:val="24"/>
          <w:szCs w:val="24"/>
        </w:rPr>
        <w:t>ent in Indonesian rural mosques. The secondary data used are books on zakat and journals. The results of this study are five things that must be done by organizations to realize the acceleration of zakat potential in Indonesia, including: first, zakat offi</w:t>
      </w:r>
      <w:r>
        <w:rPr>
          <w:rFonts w:ascii="Times New Roman" w:hAnsi="Times New Roman" w:cs="Times New Roman"/>
          <w:i/>
          <w:iCs/>
          <w:sz w:val="24"/>
          <w:szCs w:val="24"/>
        </w:rPr>
        <w:t xml:space="preserve">cer must be competent in managing zakat consumptive and productive. Second, zakat treasurers are competent in recording sharia finances, have the expertise to find zakat giver and productive. Third, the secretary is competent </w:t>
      </w:r>
      <w:proofErr w:type="gramStart"/>
      <w:r>
        <w:rPr>
          <w:rFonts w:ascii="Times New Roman" w:hAnsi="Times New Roman" w:cs="Times New Roman"/>
          <w:i/>
          <w:iCs/>
          <w:sz w:val="24"/>
          <w:szCs w:val="24"/>
        </w:rPr>
        <w:t>in  management</w:t>
      </w:r>
      <w:proofErr w:type="gramEnd"/>
      <w:r>
        <w:rPr>
          <w:rFonts w:ascii="Times New Roman" w:hAnsi="Times New Roman" w:cs="Times New Roman"/>
          <w:i/>
          <w:iCs/>
          <w:sz w:val="24"/>
          <w:szCs w:val="24"/>
        </w:rPr>
        <w:t xml:space="preserve"> ZIS and general</w:t>
      </w:r>
      <w:r>
        <w:rPr>
          <w:rFonts w:ascii="Times New Roman" w:hAnsi="Times New Roman" w:cs="Times New Roman"/>
          <w:i/>
          <w:iCs/>
          <w:sz w:val="24"/>
          <w:szCs w:val="24"/>
        </w:rPr>
        <w:t xml:space="preserve">. Fourth, </w:t>
      </w:r>
      <w:proofErr w:type="gramStart"/>
      <w:r>
        <w:rPr>
          <w:rFonts w:ascii="Times New Roman" w:hAnsi="Times New Roman" w:cs="Times New Roman"/>
          <w:i/>
          <w:iCs/>
          <w:sz w:val="24"/>
          <w:szCs w:val="24"/>
        </w:rPr>
        <w:t>the  zakat</w:t>
      </w:r>
      <w:proofErr w:type="gramEnd"/>
      <w:r>
        <w:rPr>
          <w:rFonts w:ascii="Times New Roman" w:hAnsi="Times New Roman" w:cs="Times New Roman"/>
          <w:i/>
          <w:iCs/>
          <w:sz w:val="24"/>
          <w:szCs w:val="24"/>
        </w:rPr>
        <w:t xml:space="preserve"> officer must be an expert in entrepreneurship and graduate with a background in Islamic business management. Fifth, </w:t>
      </w:r>
      <w:proofErr w:type="gramStart"/>
      <w:r>
        <w:rPr>
          <w:rFonts w:ascii="Times New Roman" w:hAnsi="Times New Roman" w:cs="Times New Roman"/>
          <w:i/>
          <w:iCs/>
          <w:sz w:val="24"/>
          <w:szCs w:val="24"/>
        </w:rPr>
        <w:t>the  team</w:t>
      </w:r>
      <w:proofErr w:type="gramEnd"/>
      <w:r>
        <w:rPr>
          <w:rFonts w:ascii="Times New Roman" w:hAnsi="Times New Roman" w:cs="Times New Roman"/>
          <w:i/>
          <w:iCs/>
          <w:sz w:val="24"/>
          <w:szCs w:val="24"/>
        </w:rPr>
        <w:t xml:space="preserve"> work zakat officer in managing the zakat </w:t>
      </w:r>
      <w:proofErr w:type="spellStart"/>
      <w:r>
        <w:rPr>
          <w:rFonts w:ascii="Times New Roman" w:hAnsi="Times New Roman" w:cs="Times New Roman"/>
          <w:i/>
          <w:iCs/>
          <w:sz w:val="24"/>
          <w:szCs w:val="24"/>
        </w:rPr>
        <w:t>recepient</w:t>
      </w:r>
      <w:proofErr w:type="spellEnd"/>
      <w:r>
        <w:rPr>
          <w:rFonts w:ascii="Times New Roman" w:hAnsi="Times New Roman" w:cs="Times New Roman"/>
          <w:i/>
          <w:iCs/>
          <w:sz w:val="24"/>
          <w:szCs w:val="24"/>
        </w:rPr>
        <w:t xml:space="preserve"> business prioritizes young mosque teenagers.</w:t>
      </w:r>
    </w:p>
    <w:p w14:paraId="61D11220" w14:textId="77777777" w:rsidR="00DD2C78" w:rsidRDefault="00CF3E11">
      <w:pPr>
        <w:jc w:val="both"/>
        <w:rPr>
          <w:rFonts w:ascii="Times New Roman" w:eastAsia="Times New Roman" w:hAnsi="Times New Roman" w:cs="Times New Roman"/>
          <w:sz w:val="24"/>
          <w:szCs w:val="24"/>
        </w:rPr>
      </w:pPr>
      <w:r>
        <w:rPr>
          <w:rFonts w:ascii="Times New Roman" w:hAnsi="Times New Roman" w:cs="Times New Roman"/>
          <w:b/>
          <w:bCs/>
          <w:i/>
          <w:iCs/>
          <w:sz w:val="20"/>
          <w:szCs w:val="20"/>
        </w:rPr>
        <w:t>Keywords: Man</w:t>
      </w:r>
      <w:r>
        <w:rPr>
          <w:rFonts w:ascii="Times New Roman" w:hAnsi="Times New Roman" w:cs="Times New Roman"/>
          <w:b/>
          <w:bCs/>
          <w:i/>
          <w:iCs/>
          <w:sz w:val="20"/>
          <w:szCs w:val="20"/>
        </w:rPr>
        <w:t xml:space="preserve">agement, Amil, </w:t>
      </w:r>
      <w:proofErr w:type="spellStart"/>
      <w:r>
        <w:rPr>
          <w:rFonts w:ascii="Times New Roman" w:hAnsi="Times New Roman" w:cs="Times New Roman"/>
          <w:b/>
          <w:bCs/>
          <w:i/>
          <w:iCs/>
          <w:sz w:val="20"/>
          <w:szCs w:val="20"/>
        </w:rPr>
        <w:t>Mustahik</w:t>
      </w:r>
      <w:proofErr w:type="spellEnd"/>
      <w:r>
        <w:rPr>
          <w:rFonts w:ascii="Times New Roman" w:hAnsi="Times New Roman" w:cs="Times New Roman"/>
          <w:b/>
          <w:bCs/>
          <w:i/>
          <w:iCs/>
          <w:sz w:val="20"/>
          <w:szCs w:val="20"/>
        </w:rPr>
        <w:t>, Mosque Teenagers, Productive Zakat</w:t>
      </w:r>
    </w:p>
    <w:p w14:paraId="2CB13F47" w14:textId="77777777" w:rsidR="00DD2C78" w:rsidRDefault="00CF3E11">
      <w:pPr>
        <w:tabs>
          <w:tab w:val="left" w:pos="284"/>
        </w:tabs>
        <w:spacing w:after="0" w:line="360" w:lineRule="auto"/>
        <w:jc w:val="center"/>
        <w:rPr>
          <w:rFonts w:eastAsia="Calibri"/>
          <w:b/>
          <w:color w:val="000000"/>
          <w:sz w:val="24"/>
          <w:szCs w:val="24"/>
        </w:rPr>
      </w:pPr>
      <w:proofErr w:type="spellStart"/>
      <w:r>
        <w:rPr>
          <w:rFonts w:eastAsia="Calibri"/>
          <w:b/>
          <w:color w:val="000000"/>
          <w:sz w:val="24"/>
          <w:szCs w:val="24"/>
        </w:rPr>
        <w:t>Abstrak</w:t>
      </w:r>
      <w:proofErr w:type="spellEnd"/>
    </w:p>
    <w:p w14:paraId="26D53E9E" w14:textId="77777777" w:rsidR="00DD2C78" w:rsidRDefault="00CF3E11">
      <w:pPr>
        <w:tabs>
          <w:tab w:val="left" w:pos="284"/>
        </w:tabs>
        <w:spacing w:after="0" w:line="240" w:lineRule="auto"/>
        <w:jc w:val="both"/>
        <w:rPr>
          <w:sz w:val="24"/>
          <w:szCs w:val="24"/>
        </w:rPr>
      </w:pP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Kemakmuran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(DKM)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mendistribusikan</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terkumpul</w:t>
      </w:r>
      <w:proofErr w:type="spellEnd"/>
      <w:r>
        <w:rPr>
          <w:rFonts w:ascii="Times New Roman" w:hAnsi="Times New Roman" w:cs="Times New Roman"/>
          <w:sz w:val="24"/>
          <w:szCs w:val="24"/>
        </w:rPr>
        <w:t xml:space="preserve"> para amil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Pr>
          <w:rFonts w:ascii="Times New Roman" w:hAnsi="Times New Roman" w:cs="Times New Roman"/>
          <w:sz w:val="24"/>
          <w:szCs w:val="24"/>
        </w:rPr>
        <w:t>roduktif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dibatasi</w:t>
      </w:r>
      <w:proofErr w:type="spellEnd"/>
      <w:r>
        <w:rPr>
          <w:rFonts w:ascii="Times New Roman" w:hAnsi="Times New Roman" w:cs="Times New Roman"/>
          <w:sz w:val="24"/>
          <w:szCs w:val="24"/>
        </w:rPr>
        <w:t xml:space="preserve"> pada fakir </w:t>
      </w:r>
      <w:proofErr w:type="spellStart"/>
      <w:r>
        <w:rPr>
          <w:rFonts w:ascii="Times New Roman" w:hAnsi="Times New Roman" w:cs="Times New Roman"/>
          <w:sz w:val="24"/>
          <w:szCs w:val="24"/>
        </w:rPr>
        <w:t>lansia</w:t>
      </w:r>
      <w:proofErr w:type="spellEnd"/>
      <w:r>
        <w:rPr>
          <w:rFonts w:ascii="Times New Roman" w:hAnsi="Times New Roman" w:cs="Times New Roman"/>
          <w:sz w:val="24"/>
          <w:szCs w:val="24"/>
        </w:rPr>
        <w:t xml:space="preserve"> dan </w:t>
      </w:r>
      <w:proofErr w:type="spellStart"/>
      <w:r>
        <w:rPr>
          <w:rFonts w:ascii="Times New Roman" w:hAnsi="Times New Roman" w:cs="Times New Roman"/>
          <w:i/>
          <w:iCs/>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dan</w:t>
      </w:r>
      <w:proofErr w:type="gram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mencetak</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mustahiq</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mencetak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wirausahawan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w:t>
      </w:r>
      <w:r>
        <w:rPr>
          <w:rFonts w:ascii="Times New Roman" w:hAnsi="Times New Roman" w:cs="Times New Roman"/>
          <w:sz w:val="24"/>
          <w:szCs w:val="24"/>
        </w:rPr>
        <w: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deskeriptif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data primer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amil zakat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Indonesia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zakat pada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Indonesia. Data </w:t>
      </w:r>
      <w:proofErr w:type="spellStart"/>
      <w:r>
        <w:rPr>
          <w:rFonts w:ascii="Times New Roman" w:hAnsi="Times New Roman" w:cs="Times New Roman"/>
          <w:sz w:val="24"/>
          <w:szCs w:val="24"/>
        </w:rPr>
        <w:lastRenderedPageBreak/>
        <w:t>skunder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w:t>
      </w:r>
      <w:r>
        <w:rPr>
          <w:rFonts w:ascii="Times New Roman" w:hAnsi="Times New Roman" w:cs="Times New Roman"/>
          <w:sz w:val="24"/>
          <w:szCs w:val="24"/>
        </w:rPr>
        <w:t>ganisasian</w:t>
      </w:r>
      <w:proofErr w:type="spellEnd"/>
      <w:r>
        <w:rPr>
          <w:rFonts w:ascii="Times New Roman" w:hAnsi="Times New Roman" w:cs="Times New Roman"/>
          <w:sz w:val="24"/>
          <w:szCs w:val="24"/>
        </w:rPr>
        <w:t xml:space="preserve"> zakat yang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penilitian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lima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DKM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zakat di Indonesia,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Amil zakat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w:t>
      </w:r>
      <w:r>
        <w:rPr>
          <w:rFonts w:ascii="Times New Roman" w:hAnsi="Times New Roman" w:cs="Times New Roman"/>
          <w:sz w:val="24"/>
          <w:szCs w:val="24"/>
        </w:rPr>
        <w: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Bendahara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kompeten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Sekretaris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dan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Amil  zakat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diprioritaskan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Team work amil ZIS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memprioritaskan</w:t>
      </w:r>
      <w:proofErr w:type="spellEnd"/>
      <w:r>
        <w:rPr>
          <w:rFonts w:ascii="Times New Roman" w:hAnsi="Times New Roman" w:cs="Times New Roman"/>
          <w:sz w:val="24"/>
          <w:szCs w:val="24"/>
        </w:rPr>
        <w:t xml:space="preserve">  pemuda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w:t>
      </w:r>
    </w:p>
    <w:p w14:paraId="5DCFF33C" w14:textId="77777777" w:rsidR="00DD2C78" w:rsidRDefault="00DD2C78">
      <w:pPr>
        <w:tabs>
          <w:tab w:val="left" w:pos="284"/>
        </w:tabs>
        <w:spacing w:after="0" w:line="240" w:lineRule="auto"/>
        <w:jc w:val="both"/>
        <w:rPr>
          <w:sz w:val="24"/>
          <w:szCs w:val="24"/>
        </w:rPr>
      </w:pPr>
    </w:p>
    <w:p w14:paraId="0DB33BB6" w14:textId="77777777" w:rsidR="00DD2C78" w:rsidRDefault="00CF3E11">
      <w:pPr>
        <w:tabs>
          <w:tab w:val="left" w:pos="284"/>
        </w:tabs>
        <w:spacing w:after="0" w:line="360" w:lineRule="auto"/>
        <w:jc w:val="both"/>
        <w:rPr>
          <w:rFonts w:ascii="Times New Roman" w:eastAsia="Times New Roman" w:hAnsi="Times New Roman" w:cs="Times New Roman"/>
          <w:sz w:val="24"/>
          <w:szCs w:val="24"/>
        </w:rPr>
      </w:pPr>
      <w:r>
        <w:rPr>
          <w:b/>
          <w:sz w:val="24"/>
          <w:szCs w:val="24"/>
        </w:rPr>
        <w:t xml:space="preserve">Kata </w:t>
      </w:r>
      <w:proofErr w:type="spellStart"/>
      <w:proofErr w:type="gramStart"/>
      <w:r>
        <w:rPr>
          <w:b/>
          <w:sz w:val="24"/>
          <w:szCs w:val="24"/>
        </w:rPr>
        <w:t>Kunci</w:t>
      </w:r>
      <w:proofErr w:type="spellEnd"/>
      <w:r>
        <w:rPr>
          <w:sz w:val="24"/>
          <w:szCs w:val="24"/>
        </w:rPr>
        <w:t xml:space="preserve"> :</w:t>
      </w:r>
      <w:proofErr w:type="gramEnd"/>
      <w:r>
        <w:rPr>
          <w:sz w:val="24"/>
          <w:szCs w:val="24"/>
        </w:rPr>
        <w:t xml:space="preserve"> </w:t>
      </w:r>
      <w:proofErr w:type="spellStart"/>
      <w:r>
        <w:rPr>
          <w:rFonts w:ascii="Times New Roman" w:hAnsi="Times New Roman" w:cs="Times New Roman"/>
          <w:b/>
          <w:bCs/>
          <w:sz w:val="20"/>
          <w:szCs w:val="20"/>
        </w:rPr>
        <w:t>Manajemen</w:t>
      </w:r>
      <w:proofErr w:type="spellEnd"/>
      <w:r>
        <w:rPr>
          <w:rFonts w:ascii="Times New Roman" w:hAnsi="Times New Roman" w:cs="Times New Roman"/>
          <w:b/>
          <w:bCs/>
          <w:sz w:val="20"/>
          <w:szCs w:val="20"/>
        </w:rPr>
        <w:t xml:space="preserve">, Amil, </w:t>
      </w:r>
      <w:proofErr w:type="spellStart"/>
      <w:r>
        <w:rPr>
          <w:rFonts w:ascii="Times New Roman" w:hAnsi="Times New Roman" w:cs="Times New Roman"/>
          <w:b/>
          <w:bCs/>
          <w:sz w:val="20"/>
          <w:szCs w:val="20"/>
        </w:rPr>
        <w:t>Musta</w:t>
      </w:r>
      <w:r>
        <w:rPr>
          <w:rFonts w:ascii="Times New Roman" w:hAnsi="Times New Roman" w:cs="Times New Roman"/>
          <w:b/>
          <w:bCs/>
          <w:sz w:val="20"/>
          <w:szCs w:val="20"/>
        </w:rPr>
        <w:t>hik</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Remaja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Mesjid</w:t>
      </w:r>
      <w:proofErr w:type="spellEnd"/>
      <w:r>
        <w:rPr>
          <w:rFonts w:ascii="Times New Roman" w:hAnsi="Times New Roman" w:cs="Times New Roman"/>
          <w:b/>
          <w:bCs/>
          <w:sz w:val="20"/>
          <w:szCs w:val="20"/>
        </w:rPr>
        <w:t xml:space="preserve">, Zakat </w:t>
      </w:r>
      <w:proofErr w:type="spellStart"/>
      <w:r>
        <w:rPr>
          <w:rFonts w:ascii="Times New Roman" w:hAnsi="Times New Roman" w:cs="Times New Roman"/>
          <w:b/>
          <w:bCs/>
          <w:sz w:val="20"/>
          <w:szCs w:val="20"/>
        </w:rPr>
        <w:t>Produktif</w:t>
      </w:r>
      <w:proofErr w:type="spellEnd"/>
    </w:p>
    <w:p w14:paraId="300672B6" w14:textId="77777777" w:rsidR="00DD2C78" w:rsidRDefault="00CF3E11">
      <w:pPr>
        <w:numPr>
          <w:ilvl w:val="0"/>
          <w:numId w:val="1"/>
        </w:numPr>
        <w:tabs>
          <w:tab w:val="left" w:pos="426"/>
        </w:tabs>
        <w:spacing w:after="0" w:line="360" w:lineRule="auto"/>
        <w:ind w:left="426" w:hanging="426"/>
        <w:jc w:val="both"/>
        <w:rPr>
          <w:rFonts w:ascii="Times New Roman" w:eastAsia="Calibri" w:hAnsi="Times New Roman" w:cs="Times New Roman"/>
          <w:color w:val="000000"/>
          <w:sz w:val="24"/>
          <w:szCs w:val="24"/>
        </w:rPr>
      </w:pPr>
      <w:r>
        <w:rPr>
          <w:rFonts w:eastAsia="Calibri"/>
          <w:b/>
          <w:color w:val="000000"/>
          <w:sz w:val="24"/>
          <w:szCs w:val="24"/>
        </w:rPr>
        <w:t xml:space="preserve"> Introduction </w:t>
      </w:r>
    </w:p>
    <w:p w14:paraId="026B6F70" w14:textId="77777777" w:rsidR="00DD2C78" w:rsidRDefault="00CF3E11">
      <w:pPr>
        <w:widowControl w:val="0"/>
        <w:autoSpaceDE w:val="0"/>
        <w:autoSpaceDN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mengentaskan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sejahtera</w:t>
      </w:r>
      <w:proofErr w:type="spellEnd"/>
      <w:r>
        <w:rPr>
          <w:rFonts w:ascii="Times New Roman" w:hAnsi="Times New Roman" w:cs="Times New Roman"/>
          <w:sz w:val="24"/>
          <w:szCs w:val="24"/>
        </w:rPr>
        <w:t>. Hasil</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t>
      </w:r>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juga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kemacetan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beribadah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gejala-gejala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kemacetan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beribadah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keilmuan</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QS. </w:t>
      </w:r>
      <w:r>
        <w:rPr>
          <w:rFonts w:ascii="Times New Roman" w:hAnsi="Times New Roman" w:cs="Times New Roman"/>
          <w:sz w:val="24"/>
          <w:szCs w:val="24"/>
        </w:rPr>
        <w:t>Al-Baqarah</w:t>
      </w:r>
      <w:r>
        <w:rPr>
          <w:rFonts w:ascii="Times New Roman" w:hAnsi="Times New Roman" w:cs="Times New Roman"/>
          <w:sz w:val="24"/>
          <w:szCs w:val="24"/>
        </w:rPr>
        <w:t xml:space="preserve">: 43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i</w:t>
      </w:r>
      <w:r>
        <w:rPr>
          <w:rFonts w:ascii="Times New Roman" w:hAnsi="Times New Roman" w:cs="Times New Roman"/>
          <w:sz w:val="24"/>
          <w:szCs w:val="24"/>
        </w:rPr>
        <w:t xml:space="preserve">badah zakat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rukun</w:t>
      </w:r>
      <w:proofErr w:type="spellEnd"/>
      <w:r>
        <w:rPr>
          <w:rFonts w:ascii="Times New Roman" w:hAnsi="Times New Roman" w:cs="Times New Roman"/>
          <w:sz w:val="24"/>
          <w:szCs w:val="24"/>
        </w:rPr>
        <w:t xml:space="preserve"> Islam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w:t>
      </w:r>
      <w:r>
        <w:rPr>
          <w:rFonts w:ascii="Times New Roman" w:hAnsi="Times New Roman" w:cs="Times New Roman"/>
          <w:sz w:val="24"/>
          <w:szCs w:val="24"/>
        </w:rPr>
        <w:t>uhi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rukun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zakat.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pengkajian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keandalan</w:t>
      </w:r>
      <w:proofErr w:type="spellEnd"/>
      <w:r>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kesahihannya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validitasnya</w:t>
      </w:r>
      <w:proofErr w:type="spellEnd"/>
      <w:r>
        <w:rPr>
          <w:rFonts w:ascii="Times New Roman" w:hAnsi="Times New Roman" w:cs="Times New Roman"/>
          <w:sz w:val="24"/>
          <w:szCs w:val="24"/>
        </w:rPr>
        <w:t>)</w:t>
      </w:r>
      <w:r>
        <w:rPr>
          <w:rFonts w:ascii="Times New Roman" w:hAnsi="Times New Roman" w:cs="Times New Roman"/>
          <w:sz w:val="24"/>
          <w:szCs w:val="24"/>
        </w:rPr>
        <w:t>.</w:t>
      </w:r>
    </w:p>
    <w:p w14:paraId="6E9EBB74" w14:textId="77777777" w:rsidR="00DD2C78" w:rsidRDefault="00CF3E11">
      <w:pPr>
        <w:widowControl w:val="0"/>
        <w:autoSpaceDE w:val="0"/>
        <w:autoSpaceDN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Islam dan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(DKM)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Infak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Sedekah</w:t>
      </w:r>
      <w:proofErr w:type="spellEnd"/>
      <w:r>
        <w:rPr>
          <w:rFonts w:ascii="Times New Roman" w:hAnsi="Times New Roman" w:cs="Times New Roman"/>
          <w:sz w:val="24"/>
          <w:szCs w:val="24"/>
        </w:rPr>
        <w:t xml:space="preserve"> (ZIS). Masyarakat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di  Indonesia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serentak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w:t>
      </w:r>
      <w:r>
        <w:rPr>
          <w:rFonts w:ascii="Times New Roman" w:hAnsi="Times New Roman" w:cs="Times New Roman"/>
          <w:sz w:val="24"/>
          <w:szCs w:val="24"/>
        </w:rPr>
        <w:t>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ummat</w:t>
      </w:r>
      <w:proofErr w:type="spellEnd"/>
      <w:r>
        <w:rPr>
          <w:rFonts w:ascii="Times New Roman" w:hAnsi="Times New Roman" w:cs="Times New Roman"/>
          <w:sz w:val="24"/>
          <w:szCs w:val="24"/>
        </w:rPr>
        <w:t xml:space="preserve"> Islam.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e</w:t>
      </w:r>
      <w:r>
        <w:rPr>
          <w:rFonts w:ascii="Times New Roman" w:hAnsi="Times New Roman" w:cs="Times New Roman"/>
          <w:sz w:val="24"/>
          <w:szCs w:val="24"/>
        </w:rPr>
        <w:t>sjid</w:t>
      </w:r>
      <w:proofErr w:type="spellEnd"/>
      <w:r>
        <w:rPr>
          <w:rFonts w:ascii="Times New Roman" w:hAnsi="Times New Roman" w:cs="Times New Roman"/>
          <w:sz w:val="24"/>
          <w:szCs w:val="24"/>
        </w:rPr>
        <w:t xml:space="preserve"> Jami Nurul Huda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Barat,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Gariang</w:t>
      </w:r>
      <w:proofErr w:type="spellEnd"/>
      <w:r>
        <w:rPr>
          <w:rFonts w:ascii="Times New Roman" w:hAnsi="Times New Roman" w:cs="Times New Roman"/>
          <w:sz w:val="24"/>
          <w:szCs w:val="24"/>
        </w:rPr>
        <w:t xml:space="preserve">, Sumatra Utara dan </w:t>
      </w:r>
      <w:proofErr w:type="spellStart"/>
      <w:proofErr w:type="gram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Hidayatus</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Sholihn</w:t>
      </w:r>
      <w:proofErr w:type="spellEnd"/>
      <w:r>
        <w:rPr>
          <w:rFonts w:ascii="Times New Roman" w:hAnsi="Times New Roman"/>
          <w:sz w:val="24"/>
          <w:szCs w:val="24"/>
        </w:rPr>
        <w:t xml:space="preserve">, </w:t>
      </w:r>
      <w:proofErr w:type="spellStart"/>
      <w:r>
        <w:rPr>
          <w:rFonts w:ascii="Times New Roman" w:hAnsi="Times New Roman"/>
          <w:sz w:val="24"/>
          <w:szCs w:val="24"/>
        </w:rPr>
        <w:t>Mesjid</w:t>
      </w:r>
      <w:proofErr w:type="spellEnd"/>
      <w:r>
        <w:rPr>
          <w:rFonts w:ascii="Times New Roman" w:hAnsi="Times New Roman"/>
          <w:sz w:val="24"/>
          <w:szCs w:val="24"/>
        </w:rPr>
        <w:t xml:space="preserve"> Nurul Iman </w:t>
      </w:r>
      <w:r>
        <w:rPr>
          <w:rFonts w:ascii="Times New Roman" w:hAnsi="Times New Roman" w:cs="Times New Roman"/>
          <w:sz w:val="24"/>
          <w:szCs w:val="24"/>
        </w:rPr>
        <w:t xml:space="preserve">Palembang Sumatra Selatan.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optimalis</w:t>
      </w:r>
      <w:r>
        <w:rPr>
          <w:rFonts w:ascii="Times New Roman" w:hAnsi="Times New Roman" w:cs="Times New Roman"/>
          <w:sz w:val="24"/>
          <w:szCs w:val="24"/>
        </w:rPr>
        <w:t>asi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kepengurusan</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en-US" w:bidi="ar"/>
        </w:rPr>
        <w:t>Aprilianto</w:t>
      </w:r>
      <w:proofErr w:type="spellEnd"/>
      <w:r>
        <w:rPr>
          <w:rFonts w:ascii="Times New Roman" w:hAnsi="Times New Roman" w:cs="Times New Roman"/>
          <w:sz w:val="24"/>
          <w:szCs w:val="24"/>
          <w:lang w:eastAsia="en-US" w:bidi="ar"/>
        </w:rPr>
        <w:t xml:space="preserve"> dan</w:t>
      </w:r>
      <w:r>
        <w:rPr>
          <w:rFonts w:ascii="Times New Roman" w:eastAsia="Times New Roman" w:hAnsi="Times New Roman" w:cs="Times New Roman"/>
          <w:sz w:val="24"/>
          <w:szCs w:val="24"/>
          <w:lang w:eastAsia="en-US" w:bidi="ar"/>
        </w:rPr>
        <w:t xml:space="preserve"> </w:t>
      </w:r>
      <w:proofErr w:type="spellStart"/>
      <w:r>
        <w:rPr>
          <w:rFonts w:ascii="Times New Roman" w:eastAsia="Times New Roman" w:hAnsi="Times New Roman" w:cs="Times New Roman"/>
          <w:sz w:val="24"/>
          <w:szCs w:val="24"/>
          <w:lang w:eastAsia="en-US" w:bidi="ar"/>
        </w:rPr>
        <w:t>Widiastuti</w:t>
      </w:r>
      <w:proofErr w:type="spellEnd"/>
      <w:r>
        <w:rPr>
          <w:rFonts w:ascii="Times New Roman" w:hAnsi="Times New Roman" w:cs="Times New Roman"/>
          <w:sz w:val="24"/>
          <w:szCs w:val="24"/>
          <w:lang w:eastAsia="en-US" w:bidi="ar"/>
        </w:rPr>
        <w:t>, 2021)</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ZIS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Indonesia. </w:t>
      </w:r>
    </w:p>
    <w:p w14:paraId="5A8A51F2" w14:textId="77777777" w:rsidR="00DD2C78" w:rsidRDefault="00CF3E1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Indonesia </w:t>
      </w:r>
      <w:proofErr w:type="gramStart"/>
      <w:r>
        <w:rPr>
          <w:rFonts w:ascii="Times New Roman" w:hAnsi="Times New Roman" w:cs="Times New Roman"/>
          <w:sz w:val="24"/>
          <w:szCs w:val="24"/>
        </w:rPr>
        <w:t xml:space="preserve">dan </w:t>
      </w:r>
      <w:r>
        <w:rPr>
          <w:rFonts w:ascii="Times New Roman" w:hAnsi="Times New Roman" w:cs="Times New Roman"/>
          <w:sz w:val="24"/>
          <w:szCs w:val="24"/>
        </w:rPr>
        <w:t xml:space="preserve"> </w:t>
      </w:r>
      <w:proofErr w:type="spellStart"/>
      <w:r>
        <w:rPr>
          <w:rFonts w:ascii="Times New Roman" w:hAnsi="Times New Roman" w:cs="Times New Roman"/>
          <w:sz w:val="24"/>
          <w:szCs w:val="24"/>
        </w:rPr>
        <w:t>terkhusus</w:t>
      </w:r>
      <w:proofErr w:type="spellEnd"/>
      <w:proofErr w:type="gramEnd"/>
      <w:r>
        <w:rPr>
          <w:rFonts w:ascii="Times New Roman" w:hAnsi="Times New Roman" w:cs="Times New Roman"/>
          <w:sz w:val="24"/>
          <w:szCs w:val="24"/>
        </w:rPr>
        <w:t xml:space="preserve"> di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w:t>
      </w:r>
      <w:r>
        <w:rPr>
          <w:rFonts w:ascii="Times New Roman" w:hAnsi="Times New Roman" w:cs="Times New Roman"/>
          <w:sz w:val="24"/>
          <w:szCs w:val="24"/>
        </w:rPr>
        <w: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terwujudnya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Program  </w:t>
      </w:r>
      <w:proofErr w:type="spellStart"/>
      <w:r>
        <w:rPr>
          <w:rFonts w:ascii="Times New Roman" w:hAnsi="Times New Roman" w:cs="Times New Roman"/>
          <w:sz w:val="24"/>
          <w:szCs w:val="24"/>
        </w:rPr>
        <w:t>mandiri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diimplementasikan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masyrakat</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dimaksimalkan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w:t>
      </w:r>
      <w:r>
        <w:rPr>
          <w:rFonts w:ascii="Times New Roman" w:hAnsi="Times New Roman" w:cs="Times New Roman"/>
          <w:sz w:val="24"/>
          <w:szCs w:val="24"/>
        </w:rPr>
        <w:t>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berkepanjangan</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Program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bergulir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w:t>
      </w:r>
      <w:r>
        <w:rPr>
          <w:rFonts w:ascii="Times New Roman" w:hAnsi="Times New Roman" w:cs="Times New Roman"/>
          <w:sz w:val="24"/>
          <w:szCs w:val="24"/>
        </w:rPr>
        <w:t>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diprioritaskan</w:t>
      </w:r>
      <w:proofErr w:type="spellEnd"/>
      <w:r>
        <w:rPr>
          <w:rFonts w:ascii="Times New Roman" w:hAnsi="Times New Roman" w:cs="Times New Roman"/>
          <w:sz w:val="24"/>
          <w:szCs w:val="24"/>
        </w:rPr>
        <w:t xml:space="preserve"> dana zakat yang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masyakat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ditegakkan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berkepanjangan</w:t>
      </w:r>
      <w:proofErr w:type="spellEnd"/>
      <w:r>
        <w:rPr>
          <w:rFonts w:ascii="Times New Roman" w:hAnsi="Times New Roman" w:cs="Times New Roman"/>
          <w:sz w:val="24"/>
          <w:szCs w:val="24"/>
        </w:rPr>
        <w:t xml:space="preserve"> (SDGS).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w:t>
      </w:r>
      <w:r>
        <w:rPr>
          <w:rFonts w:ascii="Times New Roman" w:hAnsi="Times New Roman" w:cs="Times New Roman"/>
          <w:sz w:val="24"/>
          <w:szCs w:val="24"/>
        </w:rPr>
        <w:t>ha-usaha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eastAsia="Arial-BoldMT" w:hAnsi="Times New Roman" w:cs="Times New Roman"/>
          <w:color w:val="231F20"/>
          <w:sz w:val="24"/>
          <w:szCs w:val="24"/>
          <w:lang w:eastAsia="zh-CN" w:bidi="ar"/>
        </w:rPr>
        <w:t>Eja</w:t>
      </w:r>
      <w:proofErr w:type="spellEnd"/>
      <w:r>
        <w:rPr>
          <w:rFonts w:ascii="Times New Roman" w:eastAsia="Arial-BoldMT" w:hAnsi="Times New Roman" w:cs="Times New Roman"/>
          <w:color w:val="231F20"/>
          <w:sz w:val="24"/>
          <w:szCs w:val="24"/>
          <w:lang w:eastAsia="zh-CN" w:bidi="ar"/>
        </w:rPr>
        <w:t xml:space="preserve"> </w:t>
      </w:r>
      <w:proofErr w:type="spellStart"/>
      <w:r>
        <w:rPr>
          <w:rFonts w:ascii="Times New Roman" w:eastAsia="Arial-BoldMT" w:hAnsi="Times New Roman" w:cs="Times New Roman"/>
          <w:color w:val="231F20"/>
          <w:sz w:val="24"/>
          <w:szCs w:val="24"/>
          <w:lang w:eastAsia="zh-CN" w:bidi="ar"/>
        </w:rPr>
        <w:t>Armaz</w:t>
      </w:r>
      <w:proofErr w:type="spellEnd"/>
      <w:r>
        <w:rPr>
          <w:rFonts w:ascii="Times New Roman" w:eastAsia="Arial-BoldMT" w:hAnsi="Times New Roman" w:cs="Times New Roman"/>
          <w:color w:val="231F20"/>
          <w:sz w:val="24"/>
          <w:szCs w:val="24"/>
          <w:lang w:eastAsia="zh-CN" w:bidi="ar"/>
        </w:rPr>
        <w:t xml:space="preserve"> </w:t>
      </w:r>
      <w:proofErr w:type="spellStart"/>
      <w:r>
        <w:rPr>
          <w:rFonts w:ascii="Times New Roman" w:eastAsia="Arial-BoldMT" w:hAnsi="Times New Roman" w:cs="Times New Roman"/>
          <w:color w:val="231F20"/>
          <w:sz w:val="24"/>
          <w:szCs w:val="24"/>
          <w:lang w:eastAsia="zh-CN" w:bidi="ar"/>
        </w:rPr>
        <w:t>Hardi</w:t>
      </w:r>
      <w:proofErr w:type="spellEnd"/>
      <w:r>
        <w:rPr>
          <w:rFonts w:ascii="Times New Roman" w:eastAsia="Arial-BoldMT" w:hAnsi="Times New Roman" w:cs="Times New Roman"/>
          <w:color w:val="231F20"/>
          <w:sz w:val="24"/>
          <w:szCs w:val="24"/>
          <w:lang w:eastAsia="zh-CN" w:bidi="ar"/>
        </w:rPr>
        <w:t>, 2020)</w:t>
      </w:r>
      <w:r>
        <w:rPr>
          <w:rFonts w:ascii="Times New Roman" w:hAnsi="Times New Roman" w:cs="Times New Roman"/>
          <w:sz w:val="24"/>
          <w:szCs w:val="24"/>
        </w:rPr>
        <w:t>.</w:t>
      </w:r>
    </w:p>
    <w:p w14:paraId="0776849D" w14:textId="77777777" w:rsidR="00DD2C78" w:rsidRDefault="00CF3E1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Amil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dana zakat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pro </w:t>
      </w:r>
      <w:proofErr w:type="spellStart"/>
      <w:r>
        <w:rPr>
          <w:rFonts w:ascii="Times New Roman" w:hAnsi="Times New Roman" w:cs="Times New Roman"/>
          <w:sz w:val="24"/>
          <w:szCs w:val="24"/>
        </w:rPr>
        <w:t>kontra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memecah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SDM yang </w:t>
      </w:r>
      <w:proofErr w:type="spellStart"/>
      <w:r>
        <w:rPr>
          <w:rFonts w:ascii="Times New Roman" w:hAnsi="Times New Roman" w:cs="Times New Roman"/>
          <w:sz w:val="24"/>
          <w:szCs w:val="24"/>
        </w:rPr>
        <w:t>bertanggungjawab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progr</w:t>
      </w:r>
      <w:r>
        <w:rPr>
          <w:rFonts w:ascii="Times New Roman" w:hAnsi="Times New Roman" w:cs="Times New Roman"/>
          <w:sz w:val="24"/>
          <w:szCs w:val="24"/>
        </w:rPr>
        <w:t xml:space="preserve">am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pro </w:t>
      </w:r>
      <w:proofErr w:type="spellStart"/>
      <w:r>
        <w:rPr>
          <w:rFonts w:ascii="Times New Roman" w:hAnsi="Times New Roman" w:cs="Times New Roman"/>
          <w:sz w:val="24"/>
          <w:szCs w:val="24"/>
        </w:rPr>
        <w:t>kontra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kekhawatiran</w:t>
      </w:r>
      <w:proofErr w:type="spellEnd"/>
      <w:r>
        <w:rPr>
          <w:rFonts w:ascii="Times New Roman" w:hAnsi="Times New Roman" w:cs="Times New Roman"/>
          <w:sz w:val="24"/>
          <w:szCs w:val="24"/>
        </w:rPr>
        <w:t xml:space="preserve"> amil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usaha-usaha</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ZIS. Program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optimalisasi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infak</w:t>
      </w:r>
      <w:proofErr w:type="spellEnd"/>
      <w:r>
        <w:rPr>
          <w:rFonts w:ascii="Times New Roman" w:hAnsi="Times New Roman" w:cs="Times New Roman"/>
          <w:sz w:val="24"/>
          <w:szCs w:val="24"/>
        </w:rPr>
        <w:t xml:space="preserve"> d</w:t>
      </w:r>
      <w:r>
        <w:rPr>
          <w:rFonts w:ascii="Times New Roman" w:hAnsi="Times New Roman" w:cs="Times New Roman"/>
          <w:sz w:val="24"/>
          <w:szCs w:val="24"/>
        </w:rPr>
        <w:t xml:space="preserve">an </w:t>
      </w:r>
      <w:proofErr w:type="spellStart"/>
      <w:r>
        <w:rPr>
          <w:rFonts w:ascii="Times New Roman" w:hAnsi="Times New Roman" w:cs="Times New Roman"/>
          <w:sz w:val="24"/>
          <w:szCs w:val="24"/>
        </w:rPr>
        <w:t>sedekah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resiko-resiko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didampingi</w:t>
      </w:r>
      <w:proofErr w:type="spellEnd"/>
      <w:r>
        <w:rPr>
          <w:rFonts w:ascii="Times New Roman" w:hAnsi="Times New Roman" w:cs="Times New Roman"/>
          <w:sz w:val="24"/>
          <w:szCs w:val="24"/>
        </w:rPr>
        <w:t xml:space="preserve"> amil.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para amil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merencanakan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miliki</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en-US" w:bidi="ar"/>
        </w:rPr>
        <w:t>Fitriani</w:t>
      </w:r>
      <w:r>
        <w:rPr>
          <w:rFonts w:ascii="Times New Roman" w:hAnsi="Times New Roman" w:cs="Times New Roman"/>
          <w:sz w:val="24"/>
          <w:szCs w:val="24"/>
          <w:lang w:eastAsia="en-US" w:bidi="ar"/>
        </w:rPr>
        <w:t>.</w:t>
      </w:r>
      <w:r>
        <w:rPr>
          <w:rFonts w:ascii="Times New Roman" w:eastAsia="Times New Roman" w:hAnsi="Times New Roman" w:cs="Times New Roman"/>
          <w:sz w:val="24"/>
          <w:szCs w:val="24"/>
          <w:lang w:eastAsia="en-US" w:bidi="ar"/>
        </w:rPr>
        <w:t>H</w:t>
      </w:r>
      <w:proofErr w:type="spellEnd"/>
      <w:r>
        <w:rPr>
          <w:rFonts w:ascii="Times New Roman" w:hAnsi="Times New Roman" w:cs="Times New Roman"/>
          <w:sz w:val="24"/>
          <w:szCs w:val="24"/>
          <w:lang w:eastAsia="en-US" w:bidi="ar"/>
        </w:rPr>
        <w:t>, 2</w:t>
      </w:r>
      <w:r>
        <w:rPr>
          <w:rFonts w:ascii="Times New Roman" w:hAnsi="Times New Roman" w:cs="Times New Roman"/>
          <w:sz w:val="24"/>
          <w:szCs w:val="24"/>
          <w:lang w:eastAsia="en-US" w:bidi="ar"/>
        </w:rPr>
        <w:t>021).</w:t>
      </w:r>
    </w:p>
    <w:p w14:paraId="68CA2A63" w14:textId="77777777" w:rsidR="00DD2C78" w:rsidRDefault="00CF3E1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Mendatangkan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muzakki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mengentaskan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Banyak para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dana ZIS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diberdayakan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w:t>
      </w:r>
      <w:r>
        <w:rPr>
          <w:rFonts w:ascii="Times New Roman" w:hAnsi="Times New Roman" w:cs="Times New Roman"/>
          <w:sz w:val="24"/>
          <w:szCs w:val="24"/>
        </w:rPr>
        <w: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melaui</w:t>
      </w:r>
      <w:proofErr w:type="spellEnd"/>
      <w:r>
        <w:rPr>
          <w:rFonts w:ascii="Times New Roman" w:hAnsi="Times New Roman" w:cs="Times New Roman"/>
          <w:sz w:val="24"/>
          <w:szCs w:val="24"/>
        </w:rPr>
        <w:t xml:space="preserve"> program ZIS.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progres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skill </w:t>
      </w:r>
      <w:proofErr w:type="spellStart"/>
      <w:r>
        <w:rPr>
          <w:rFonts w:ascii="Times New Roman" w:hAnsi="Times New Roman" w:cs="Times New Roman"/>
          <w:sz w:val="24"/>
          <w:szCs w:val="24"/>
        </w:rPr>
        <w:t>berwirausaha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terorganisir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w:t>
      </w:r>
    </w:p>
    <w:p w14:paraId="2EC91060" w14:textId="77777777" w:rsidR="00DD2C78" w:rsidRDefault="00CF3E1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D</w:t>
      </w:r>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zakat di Indonesia,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RI</w:t>
      </w:r>
      <w:r>
        <w:rPr>
          <w:rFonts w:ascii="Times New Roman" w:hAnsi="Times New Roman" w:cs="Times New Roman"/>
          <w:sz w:val="24"/>
          <w:szCs w:val="24"/>
        </w:rPr>
        <w:t xml:space="preserve">, </w:t>
      </w:r>
      <w:r>
        <w:rPr>
          <w:rFonts w:ascii="Times New Roman" w:hAnsi="Times New Roman" w:cs="Times New Roman"/>
          <w:sz w:val="24"/>
          <w:szCs w:val="24"/>
        </w:rPr>
        <w:t>DPR RI</w:t>
      </w:r>
      <w:r>
        <w:rPr>
          <w:rFonts w:ascii="Times New Roman" w:hAnsi="Times New Roman" w:cs="Times New Roman"/>
          <w:sz w:val="24"/>
          <w:szCs w:val="24"/>
        </w:rPr>
        <w:t xml:space="preserve">, </w:t>
      </w:r>
      <w:r>
        <w:rPr>
          <w:rFonts w:ascii="Times New Roman" w:hAnsi="Times New Roman" w:cs="Times New Roman"/>
          <w:sz w:val="24"/>
          <w:szCs w:val="24"/>
        </w:rPr>
        <w:t>Menteri</w:t>
      </w:r>
      <w:r>
        <w:rPr>
          <w:rFonts w:ascii="Times New Roman" w:hAnsi="Times New Roman" w:cs="Times New Roman"/>
          <w:sz w:val="24"/>
          <w:szCs w:val="24"/>
        </w:rPr>
        <w:t xml:space="preserve"> </w:t>
      </w:r>
      <w:r>
        <w:rPr>
          <w:rFonts w:ascii="Times New Roman" w:hAnsi="Times New Roman" w:cs="Times New Roman"/>
          <w:sz w:val="24"/>
          <w:szCs w:val="24"/>
        </w:rPr>
        <w:t xml:space="preserve">Agama </w:t>
      </w:r>
      <w:proofErr w:type="gramStart"/>
      <w:r>
        <w:rPr>
          <w:rFonts w:ascii="Times New Roman" w:hAnsi="Times New Roman" w:cs="Times New Roman"/>
          <w:sz w:val="24"/>
          <w:szCs w:val="24"/>
        </w:rPr>
        <w:t>RI</w:t>
      </w:r>
      <w:r>
        <w:rPr>
          <w:rFonts w:ascii="Times New Roman" w:hAnsi="Times New Roman" w:cs="Times New Roman"/>
          <w:sz w:val="24"/>
          <w:szCs w:val="24"/>
        </w:rPr>
        <w:t xml:space="preserve">, </w:t>
      </w:r>
      <w:r>
        <w:rPr>
          <w:rFonts w:ascii="Times New Roman" w:hAnsi="Times New Roman" w:cs="Times New Roman"/>
          <w:sz w:val="24"/>
          <w:szCs w:val="24"/>
        </w:rPr>
        <w:t xml:space="preserve"> BAZNAS</w:t>
      </w:r>
      <w:proofErr w:type="gramEnd"/>
      <w:r>
        <w:rPr>
          <w:rFonts w:ascii="Times New Roman" w:hAnsi="Times New Roman" w:cs="Times New Roman"/>
          <w:sz w:val="24"/>
          <w:szCs w:val="24"/>
        </w:rPr>
        <w:t>,</w:t>
      </w:r>
      <w:r>
        <w:rPr>
          <w:rFonts w:ascii="Times New Roman" w:hAnsi="Times New Roman" w:cs="Times New Roman"/>
          <w:sz w:val="24"/>
          <w:szCs w:val="24"/>
        </w:rPr>
        <w:t xml:space="preserve"> BAZNAS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BAZNAS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/Kota</w:t>
      </w:r>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Daerah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/Kota)</w:t>
      </w:r>
      <w:r>
        <w:rPr>
          <w:rFonts w:ascii="Times New Roman" w:hAnsi="Times New Roman" w:cs="Times New Roman"/>
          <w:sz w:val="24"/>
          <w:szCs w:val="24"/>
        </w:rPr>
        <w:t xml:space="preserve">, </w:t>
      </w:r>
      <w:r>
        <w:rPr>
          <w:rFonts w:ascii="Times New Roman" w:hAnsi="Times New Roman" w:cs="Times New Roman"/>
          <w:sz w:val="24"/>
          <w:szCs w:val="24"/>
        </w:rPr>
        <w:t>DPRD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/Kota)</w:t>
      </w:r>
      <w:r>
        <w:rPr>
          <w:rFonts w:ascii="Times New Roman" w:hAnsi="Times New Roman" w:cs="Times New Roman"/>
          <w:sz w:val="24"/>
          <w:szCs w:val="24"/>
        </w:rPr>
        <w:t xml:space="preserve">, </w:t>
      </w:r>
      <w:r>
        <w:rPr>
          <w:rFonts w:ascii="Times New Roman" w:hAnsi="Times New Roman" w:cs="Times New Roman"/>
          <w:sz w:val="24"/>
          <w:szCs w:val="24"/>
        </w:rPr>
        <w:t>LAZ</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BAZNAS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zakat</w:t>
      </w:r>
      <w:r>
        <w:rPr>
          <w:rFonts w:ascii="Times New Roman" w:hAnsi="Times New Roman" w:cs="Times New Roman"/>
          <w:sz w:val="24"/>
          <w:szCs w:val="24"/>
        </w:rPr>
        <w:t xml:space="preserve"> di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2011</w:t>
      </w:r>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Lembaga Amil Zakat (LAZ).</w:t>
      </w:r>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banya</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mengentaskan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penggugur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w:t>
      </w:r>
    </w:p>
    <w:p w14:paraId="71C7876D" w14:textId="77777777" w:rsidR="00DD2C78" w:rsidRDefault="00CF3E11">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tercipta</w:t>
      </w:r>
      <w:proofErr w:type="spellEnd"/>
      <w:r>
        <w:rPr>
          <w:rFonts w:ascii="Times New Roman" w:hAnsi="Times New Roman" w:cs="Times New Roman"/>
          <w:sz w:val="24"/>
          <w:szCs w:val="24"/>
        </w:rPr>
        <w:t xml:space="preserve"> good amil </w:t>
      </w:r>
      <w:r>
        <w:rPr>
          <w:rFonts w:ascii="Times New Roman" w:hAnsi="Times New Roman" w:cs="Times New Roman"/>
          <w:sz w:val="24"/>
          <w:szCs w:val="24"/>
        </w:rPr>
        <w:t xml:space="preserve">governance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penguatan</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t>
      </w:r>
      <w:r>
        <w:rPr>
          <w:rFonts w:ascii="Times New Roman" w:hAnsi="Times New Roman" w:cs="Times New Roman"/>
          <w:sz w:val="24"/>
          <w:szCs w:val="24"/>
        </w:rPr>
        <w:t>kara</w:t>
      </w:r>
      <w:proofErr w:type="spellEnd"/>
      <w:r>
        <w:rPr>
          <w:rFonts w:ascii="Times New Roman" w:hAnsi="Times New Roman" w:cs="Times New Roman"/>
          <w:sz w:val="24"/>
          <w:szCs w:val="24"/>
        </w:rPr>
        <w:t xml:space="preserve"> </w:t>
      </w:r>
      <w:r>
        <w:rPr>
          <w:rFonts w:ascii="Times New Roman" w:hAnsi="Times New Roman" w:cs="Times New Roman"/>
          <w:sz w:val="24"/>
          <w:szCs w:val="24"/>
        </w:rPr>
        <w:t>zakat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infak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sedekah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berke</w:t>
      </w:r>
      <w:r>
        <w:rPr>
          <w:rFonts w:ascii="Times New Roman" w:hAnsi="Times New Roman" w:cs="Times New Roman"/>
          <w:sz w:val="24"/>
          <w:szCs w:val="24"/>
        </w:rPr>
        <w:t>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pertanggungjawaban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zakat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optimalisasi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terwu</w:t>
      </w:r>
      <w:r w:rsidR="002F3490">
        <w:rPr>
          <w:rFonts w:ascii="Times New Roman" w:hAnsi="Times New Roman" w:cs="Times New Roman"/>
          <w:sz w:val="24"/>
          <w:szCs w:val="24"/>
          <w:lang w:val="id-ID"/>
        </w:rPr>
        <w:t>jud</w:t>
      </w:r>
      <w:proofErr w:type="spellEnd"/>
      <w:r w:rsidR="002F3490">
        <w:rPr>
          <w:rFonts w:ascii="Times New Roman" w:hAnsi="Times New Roman" w:cs="Times New Roman"/>
          <w:sz w:val="24"/>
          <w:szCs w:val="24"/>
          <w:lang w:val="id-ID"/>
        </w:rPr>
        <w:t xml:space="preserve">. </w:t>
      </w:r>
    </w:p>
    <w:p w14:paraId="736CB76D" w14:textId="77777777" w:rsidR="00DD2C78" w:rsidRDefault="00CF3E11">
      <w:pPr>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eastAsia="Calibri" w:hAnsi="Times New Roman" w:cs="Times New Roman"/>
          <w:b/>
          <w:color w:val="000000"/>
          <w:sz w:val="24"/>
          <w:szCs w:val="24"/>
        </w:rPr>
        <w:t>Research Method</w:t>
      </w:r>
      <w:r>
        <w:rPr>
          <w:rFonts w:ascii="Times New Roman" w:eastAsia="Calibri" w:hAnsi="Times New Roman" w:cs="Times New Roman"/>
          <w:b/>
          <w:color w:val="000000"/>
          <w:sz w:val="24"/>
          <w:szCs w:val="24"/>
        </w:rPr>
        <w:t xml:space="preserve"> </w:t>
      </w:r>
    </w:p>
    <w:p w14:paraId="2CC5B84D" w14:textId="77777777" w:rsidR="00DD2C78" w:rsidRDefault="00CF3E11">
      <w:pPr>
        <w:widowControl w:val="0"/>
        <w:autoSpaceDE w:val="0"/>
        <w:autoSpaceDN w:val="0"/>
        <w:spacing w:after="0" w:line="360" w:lineRule="auto"/>
        <w:ind w:leftChars="100" w:left="220" w:firstLine="718"/>
        <w:jc w:val="both"/>
        <w:rPr>
          <w:rFonts w:ascii="Times New Roman" w:hAnsi="Times New Roman" w:cs="Times New Roman"/>
          <w:sz w:val="24"/>
          <w:szCs w:val="24"/>
          <w:lang w:val="id-ID"/>
        </w:rPr>
      </w:pPr>
      <w:bookmarkStart w:id="2" w:name="_Toc143598219"/>
      <w:bookmarkStart w:id="3" w:name="_Toc135421850"/>
      <w:bookmarkStart w:id="4" w:name="_Toc143543308"/>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Pr>
          <w:rFonts w:ascii="Times New Roman" w:hAnsi="Times New Roman" w:cs="Times New Roman"/>
          <w:sz w:val="24"/>
          <w:szCs w:val="24"/>
        </w:rPr>
        <w:t>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j</w:t>
      </w:r>
      <w:r>
        <w:rPr>
          <w:rFonts w:ascii="Times New Roman" w:hAnsi="Times New Roman" w:cs="Times New Roman"/>
          <w:sz w:val="24"/>
          <w:szCs w:val="24"/>
          <w:lang w:val="zh-CN"/>
        </w:rPr>
        <w:t xml:space="preserve">enis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lang w:val="zh-CN"/>
        </w:rPr>
        <w:t xml:space="preserve"> ini adalah kualitatif</w:t>
      </w:r>
      <w:r>
        <w:rPr>
          <w:rFonts w:ascii="Times New Roman" w:hAnsi="Times New Roman" w:cs="Times New Roman"/>
          <w:sz w:val="24"/>
          <w:szCs w:val="24"/>
        </w:rPr>
        <w:t xml:space="preserve"> </w:t>
      </w:r>
      <w:r>
        <w:rPr>
          <w:rFonts w:ascii="Times New Roman" w:hAnsi="Times New Roman" w:cs="Times New Roman"/>
          <w:sz w:val="24"/>
          <w:szCs w:val="24"/>
          <w:lang w:val="id-ID"/>
        </w:rPr>
        <w:t>deskriptif</w:t>
      </w:r>
      <w:r>
        <w:rPr>
          <w:rFonts w:ascii="Times New Roman" w:hAnsi="Times New Roman" w:cs="Times New Roman"/>
          <w:sz w:val="24"/>
          <w:szCs w:val="24"/>
          <w:lang w:val="zh-CN"/>
        </w:rPr>
        <w:t xml:space="preserve">. </w:t>
      </w:r>
      <w:r>
        <w:rPr>
          <w:rFonts w:ascii="Times New Roman" w:hAnsi="Times New Roman" w:cs="Times New Roman"/>
          <w:sz w:val="24"/>
          <w:szCs w:val="24"/>
          <w:lang w:eastAsia="zh-CN"/>
        </w:rPr>
        <w:t xml:space="preserve">Hal </w:t>
      </w:r>
      <w:proofErr w:type="spellStart"/>
      <w:r>
        <w:rPr>
          <w:rFonts w:ascii="Times New Roman" w:hAnsi="Times New Roman" w:cs="Times New Roman"/>
          <w:sz w:val="24"/>
          <w:szCs w:val="24"/>
          <w:lang w:eastAsia="zh-CN"/>
        </w:rPr>
        <w:t>ini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sesuai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dengan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teori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Sugiono</w:t>
      </w:r>
      <w:proofErr w:type="spellEnd"/>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2017)</w:t>
      </w:r>
      <w:r>
        <w:rPr>
          <w:rFonts w:ascii="Times New Roman" w:hAnsi="Times New Roman" w:cs="Times New Roman"/>
          <w:sz w:val="24"/>
          <w:szCs w:val="24"/>
          <w:lang w:eastAsia="zh-CN"/>
        </w:rPr>
        <w:t xml:space="preserve"> yang </w:t>
      </w:r>
      <w:proofErr w:type="spellStart"/>
      <w:r>
        <w:rPr>
          <w:rFonts w:ascii="Times New Roman" w:hAnsi="Times New Roman" w:cs="Times New Roman"/>
          <w:sz w:val="24"/>
          <w:szCs w:val="24"/>
          <w:lang w:eastAsia="zh-CN"/>
        </w:rPr>
        <w:t>menyatakan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w:t>
      </w:r>
      <w:r>
        <w:rPr>
          <w:rFonts w:ascii="Times New Roman" w:hAnsi="Times New Roman" w:cs="Times New Roman"/>
          <w:sz w:val="24"/>
          <w:szCs w:val="24"/>
          <w:lang w:eastAsia="zh-CN"/>
        </w:rPr>
        <w:t>enelitian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kualitatif</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dituntut</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untuk</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memiliki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wawasan</w:t>
      </w:r>
      <w:proofErr w:type="spellEnd"/>
      <w:r>
        <w:rPr>
          <w:rFonts w:ascii="Times New Roman" w:hAnsi="Times New Roman" w:cs="Times New Roman"/>
          <w:sz w:val="24"/>
          <w:szCs w:val="24"/>
          <w:lang w:eastAsia="zh-CN"/>
        </w:rPr>
        <w:t xml:space="preserve"> yang </w:t>
      </w:r>
      <w:proofErr w:type="spellStart"/>
      <w:r>
        <w:rPr>
          <w:rFonts w:ascii="Times New Roman" w:hAnsi="Times New Roman" w:cs="Times New Roman"/>
          <w:sz w:val="24"/>
          <w:szCs w:val="24"/>
          <w:lang w:eastAsia="zh-CN"/>
        </w:rPr>
        <w:t>luas</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baik</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wawasan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teoritis</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maupun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wawasan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praktis</w:t>
      </w:r>
      <w:proofErr w:type="spellEnd"/>
      <w:r>
        <w:rPr>
          <w:rFonts w:ascii="Times New Roman" w:hAnsi="Times New Roman" w:cs="Times New Roman"/>
          <w:sz w:val="24"/>
          <w:szCs w:val="24"/>
          <w:lang w:eastAsia="zh-CN"/>
        </w:rPr>
        <w:t xml:space="preserve"> yang </w:t>
      </w:r>
      <w:proofErr w:type="spellStart"/>
      <w:r>
        <w:rPr>
          <w:rFonts w:ascii="Times New Roman" w:hAnsi="Times New Roman" w:cs="Times New Roman"/>
          <w:sz w:val="24"/>
          <w:szCs w:val="24"/>
          <w:lang w:eastAsia="zh-CN"/>
        </w:rPr>
        <w:t>terjadi</w:t>
      </w:r>
      <w:proofErr w:type="spellEnd"/>
      <w:r>
        <w:rPr>
          <w:rFonts w:ascii="Times New Roman" w:hAnsi="Times New Roman" w:cs="Times New Roman"/>
          <w:sz w:val="24"/>
          <w:szCs w:val="24"/>
          <w:lang w:eastAsia="zh-CN"/>
        </w:rPr>
        <w:t xml:space="preserve"> dan </w:t>
      </w:r>
      <w:proofErr w:type="spellStart"/>
      <w:r>
        <w:rPr>
          <w:rFonts w:ascii="Times New Roman" w:hAnsi="Times New Roman" w:cs="Times New Roman"/>
          <w:sz w:val="24"/>
          <w:szCs w:val="24"/>
          <w:lang w:eastAsia="zh-CN"/>
        </w:rPr>
        <w:t>berkembang</w:t>
      </w:r>
      <w:proofErr w:type="spellEnd"/>
      <w:r>
        <w:rPr>
          <w:rFonts w:ascii="Times New Roman" w:hAnsi="Times New Roman" w:cs="Times New Roman"/>
          <w:sz w:val="24"/>
          <w:szCs w:val="24"/>
          <w:lang w:eastAsia="zh-CN"/>
        </w:rPr>
        <w:t xml:space="preserve"> pada </w:t>
      </w:r>
      <w:proofErr w:type="spellStart"/>
      <w:r>
        <w:rPr>
          <w:rFonts w:ascii="Times New Roman" w:hAnsi="Times New Roman" w:cs="Times New Roman"/>
          <w:sz w:val="24"/>
          <w:szCs w:val="24"/>
          <w:lang w:eastAsia="zh-CN"/>
        </w:rPr>
        <w:t>konteks</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Pr>
          <w:rFonts w:ascii="Times New Roman" w:hAnsi="Times New Roman" w:cs="Times New Roman"/>
          <w:sz w:val="24"/>
          <w:szCs w:val="24"/>
        </w:rPr>
        <w:t>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Pr>
          <w:rFonts w:ascii="Times New Roman" w:hAnsi="Times New Roman" w:cs="Times New Roman"/>
          <w:sz w:val="24"/>
          <w:szCs w:val="24"/>
        </w:rPr>
        <w:t>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alamiah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Tujuan dari penelitian </w:t>
      </w:r>
      <w:r>
        <w:rPr>
          <w:rFonts w:ascii="Times New Roman" w:hAnsi="Times New Roman" w:cs="Times New Roman"/>
          <w:sz w:val="24"/>
          <w:szCs w:val="24"/>
          <w:lang w:val="zh-CN"/>
        </w:rPr>
        <w:t xml:space="preserve">kualitatif </w:t>
      </w:r>
      <w:r>
        <w:rPr>
          <w:rFonts w:ascii="Times New Roman" w:hAnsi="Times New Roman" w:cs="Times New Roman"/>
          <w:sz w:val="24"/>
          <w:szCs w:val="24"/>
          <w:lang w:val="id-ID"/>
        </w:rPr>
        <w:t>deskriptif ini adala</w:t>
      </w:r>
      <w:r>
        <w:rPr>
          <w:rFonts w:ascii="Times New Roman" w:hAnsi="Times New Roman" w:cs="Times New Roman"/>
          <w:sz w:val="24"/>
          <w:szCs w:val="24"/>
          <w:lang w:val="id-ID"/>
        </w:rPr>
        <w:t>h untuk mendeskripsikan atau menulis secara sistematis, faktual dan sistematis. Hubungan antara fakta, sifat, dan fenomena yang diteliti akurat.</w:t>
      </w:r>
      <w:bookmarkStart w:id="5" w:name="_Toc143543309"/>
      <w:bookmarkStart w:id="6" w:name="_Toc135421851"/>
      <w:bookmarkStart w:id="7" w:name="_Toc143598220"/>
      <w:bookmarkEnd w:id="2"/>
      <w:bookmarkEnd w:id="3"/>
      <w:bookmarkEnd w:id="4"/>
    </w:p>
    <w:p w14:paraId="383C246F" w14:textId="68A6E25E" w:rsidR="00DD2C78" w:rsidRDefault="00CF3E11">
      <w:pPr>
        <w:widowControl w:val="0"/>
        <w:autoSpaceDE w:val="0"/>
        <w:autoSpaceDN w:val="0"/>
        <w:spacing w:after="0" w:line="360" w:lineRule="auto"/>
        <w:ind w:leftChars="100" w:left="220" w:firstLine="718"/>
        <w:jc w:val="both"/>
        <w:rPr>
          <w:rFonts w:ascii="Times New Roman" w:hAnsi="Times New Roman" w:cs="Times New Roman"/>
          <w:sz w:val="24"/>
          <w:szCs w:val="24"/>
        </w:rPr>
      </w:pPr>
      <w:r>
        <w:rPr>
          <w:rFonts w:ascii="Times New Roman" w:hAnsi="Times New Roman" w:cs="Times New Roman"/>
          <w:sz w:val="24"/>
          <w:szCs w:val="24"/>
          <w:lang w:val="id-ID"/>
        </w:rPr>
        <w:t>Tipe penelitian yang digunakan adalah fenomenologi yaitu untuk memberi gambaran tentang situasi atau fenomena s</w:t>
      </w:r>
      <w:r>
        <w:rPr>
          <w:rFonts w:ascii="Times New Roman" w:hAnsi="Times New Roman" w:cs="Times New Roman"/>
          <w:sz w:val="24"/>
          <w:szCs w:val="24"/>
          <w:lang w:val="id-ID"/>
        </w:rPr>
        <w:t xml:space="preserve">osial secara detail. Metode fenomenologi ini merupakan suatu </w:t>
      </w:r>
      <w:r>
        <w:rPr>
          <w:rFonts w:ascii="Times New Roman" w:hAnsi="Times New Roman" w:cs="Times New Roman"/>
          <w:sz w:val="24"/>
          <w:szCs w:val="24"/>
          <w:lang w:val="id-ID"/>
        </w:rPr>
        <w:lastRenderedPageBreak/>
        <w:t>metode untuk mendeskripsikan suatu fenomena</w:t>
      </w:r>
      <w:r>
        <w:rPr>
          <w:rFonts w:ascii="Times New Roman" w:hAnsi="Times New Roman" w:cs="Times New Roman"/>
          <w:sz w:val="24"/>
          <w:szCs w:val="24"/>
        </w:rPr>
        <w:t xml:space="preserve">. </w:t>
      </w:r>
      <w:r>
        <w:rPr>
          <w:rFonts w:ascii="Times New Roman" w:hAnsi="Times New Roman" w:cs="Times New Roman"/>
          <w:sz w:val="24"/>
          <w:szCs w:val="24"/>
          <w:lang w:val="id-ID"/>
        </w:rPr>
        <w:t>Metode</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fenomenologi diprakarsai oleh </w:t>
      </w:r>
      <w:proofErr w:type="spellStart"/>
      <w:r>
        <w:rPr>
          <w:rFonts w:ascii="Times New Roman" w:hAnsi="Times New Roman" w:cs="Times New Roman"/>
          <w:sz w:val="24"/>
          <w:szCs w:val="24"/>
          <w:lang w:val="id-ID"/>
        </w:rPr>
        <w:t>Edmund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Husserl</w:t>
      </w:r>
      <w:proofErr w:type="spellEnd"/>
      <w:r>
        <w:rPr>
          <w:rFonts w:ascii="Times New Roman" w:hAnsi="Times New Roman" w:cs="Times New Roman"/>
          <w:sz w:val="24"/>
          <w:szCs w:val="24"/>
          <w:lang w:val="id-ID"/>
        </w:rPr>
        <w:t xml:space="preserve"> (1982) dan dikemukakan oleh Martin </w:t>
      </w:r>
      <w:proofErr w:type="spellStart"/>
      <w:r>
        <w:rPr>
          <w:rFonts w:ascii="Times New Roman" w:hAnsi="Times New Roman" w:cs="Times New Roman"/>
          <w:sz w:val="24"/>
          <w:szCs w:val="24"/>
          <w:lang w:val="id-ID"/>
        </w:rPr>
        <w:t>Heidegger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w:t>
      </w:r>
      <w:proofErr w:type="spellStart"/>
      <w:r>
        <w:rPr>
          <w:rFonts w:ascii="Times New Roman" w:hAnsi="Times New Roman" w:cs="Times New Roman"/>
          <w:sz w:val="24"/>
          <w:szCs w:val="24"/>
          <w:lang w:val="id-ID"/>
        </w:rPr>
        <w:t>ujuan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memahami atau mempelajari pengalaman h</w:t>
      </w:r>
      <w:r>
        <w:rPr>
          <w:rFonts w:ascii="Times New Roman" w:hAnsi="Times New Roman" w:cs="Times New Roman"/>
          <w:sz w:val="24"/>
          <w:szCs w:val="24"/>
          <w:lang w:val="id-ID"/>
        </w:rPr>
        <w:t xml:space="preserve">idup </w:t>
      </w:r>
      <w:proofErr w:type="spellStart"/>
      <w:r>
        <w:rPr>
          <w:rFonts w:ascii="Times New Roman" w:hAnsi="Times New Roman" w:cs="Times New Roman"/>
          <w:sz w:val="24"/>
          <w:szCs w:val="24"/>
          <w:lang w:val="id-ID"/>
        </w:rPr>
        <w:t>manusi</w:t>
      </w:r>
      <w:proofErr w:type="spellEnd"/>
      <w:r>
        <w:rPr>
          <w:rFonts w:ascii="Times New Roman" w:hAnsi="Times New Roman" w:cs="Times New Roman"/>
          <w:sz w:val="24"/>
          <w:szCs w:val="24"/>
        </w:rPr>
        <w:t xml:space="preserve">a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lang w:val="id-ID"/>
        </w:rPr>
        <w:t xml:space="preserve"> mendeskripsikan konsep tertentu yang mempengaruhi orang tertentu. Jadi </w:t>
      </w:r>
      <w:proofErr w:type="spellStart"/>
      <w:r>
        <w:rPr>
          <w:rFonts w:ascii="Times New Roman" w:hAnsi="Times New Roman" w:cs="Times New Roman"/>
          <w:sz w:val="24"/>
          <w:szCs w:val="24"/>
          <w:lang w:val="id-ID"/>
        </w:rPr>
        <w:t>disini</w:t>
      </w:r>
      <w:proofErr w:type="spellEnd"/>
      <w:r>
        <w:rPr>
          <w:rFonts w:ascii="Times New Roman" w:hAnsi="Times New Roman" w:cs="Times New Roman"/>
          <w:sz w:val="24"/>
          <w:szCs w:val="24"/>
          <w:lang w:val="id-ID"/>
        </w:rPr>
        <w:t xml:space="preserve"> peneliti ingin mengetahui sistem</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pendistributian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dan </w:t>
      </w:r>
      <w:r>
        <w:rPr>
          <w:rFonts w:ascii="Times New Roman" w:hAnsi="Times New Roman" w:cs="Times New Roman"/>
          <w:sz w:val="24"/>
          <w:szCs w:val="24"/>
          <w:lang w:val="id-ID"/>
        </w:rPr>
        <w:t>pemberdayaan</w:t>
      </w:r>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w:t>
      </w:r>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produktif</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bookmarkEnd w:id="5"/>
      <w:bookmarkEnd w:id="6"/>
      <w:bookmarkEnd w:id="7"/>
      <w:proofErr w:type="spellStart"/>
      <w:r>
        <w:rPr>
          <w:rFonts w:ascii="Times New Roman" w:hAnsi="Times New Roman" w:cs="Times New Roman"/>
          <w:sz w:val="24"/>
          <w:szCs w:val="24"/>
        </w:rPr>
        <w:t>Pelaksana</w:t>
      </w:r>
      <w:r>
        <w:rPr>
          <w:rFonts w:ascii="Times New Roman" w:hAnsi="Times New Roman" w:cs="Times New Roman"/>
          <w:sz w:val="24"/>
          <w:szCs w:val="24"/>
        </w:rPr>
        <w:t>a</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program ZIS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berdiskusi</w:t>
      </w:r>
      <w:proofErr w:type="spellEnd"/>
      <w:r>
        <w:rPr>
          <w:rFonts w:ascii="Times New Roman" w:hAnsi="Times New Roman" w:cs="Times New Roman"/>
          <w:sz w:val="24"/>
          <w:szCs w:val="24"/>
        </w:rPr>
        <w:t xml:space="preserve"> d</w:t>
      </w:r>
      <w:r>
        <w:rPr>
          <w:rFonts w:ascii="Times New Roman" w:hAnsi="Times New Roman" w:cs="Times New Roman"/>
          <w:sz w:val="24"/>
          <w:szCs w:val="24"/>
        </w:rPr>
        <w:t xml:space="preserve">an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Pr>
          <w:rFonts w:ascii="Times New Roman" w:hAnsi="Times New Roman" w:cs="Times New Roman"/>
          <w:sz w:val="24"/>
          <w:szCs w:val="24"/>
        </w:rPr>
        <w:t>etua</w:t>
      </w:r>
      <w:proofErr w:type="spellEnd"/>
      <w:r>
        <w:rPr>
          <w:rFonts w:ascii="Times New Roman" w:hAnsi="Times New Roman" w:cs="Times New Roman"/>
          <w:sz w:val="24"/>
          <w:szCs w:val="24"/>
        </w:rPr>
        <w:t xml:space="preserve"> DKM</w:t>
      </w:r>
      <w:r>
        <w:rPr>
          <w:rFonts w:ascii="Times New Roman" w:hAnsi="Times New Roman" w:cs="Times New Roman"/>
          <w:sz w:val="24"/>
          <w:szCs w:val="24"/>
        </w:rPr>
        <w:t xml:space="preserve"> pada </w:t>
      </w:r>
      <w:proofErr w:type="spellStart"/>
      <w:proofErr w:type="gram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mewakili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pendistribusian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infak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sedekah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Indonesia. </w:t>
      </w:r>
    </w:p>
    <w:p w14:paraId="654726D5" w14:textId="77777777" w:rsidR="00DC5F04" w:rsidRDefault="00DC5F04">
      <w:pPr>
        <w:widowControl w:val="0"/>
        <w:autoSpaceDE w:val="0"/>
        <w:autoSpaceDN w:val="0"/>
        <w:spacing w:after="0" w:line="360" w:lineRule="auto"/>
        <w:ind w:leftChars="100" w:left="220" w:firstLine="718"/>
        <w:jc w:val="both"/>
        <w:rPr>
          <w:rFonts w:eastAsia="Calibri"/>
          <w:b/>
          <w:color w:val="000000"/>
          <w:sz w:val="24"/>
          <w:szCs w:val="24"/>
        </w:rPr>
      </w:pPr>
    </w:p>
    <w:p w14:paraId="764E9495" w14:textId="77777777" w:rsidR="00DD2C78" w:rsidRDefault="00CF3E11">
      <w:pPr>
        <w:numPr>
          <w:ilvl w:val="0"/>
          <w:numId w:val="1"/>
        </w:numPr>
        <w:spacing w:after="0" w:line="360" w:lineRule="auto"/>
        <w:ind w:left="220" w:hanging="426"/>
        <w:jc w:val="both"/>
        <w:rPr>
          <w:rFonts w:eastAsia="Calibri"/>
          <w:b/>
          <w:color w:val="000000"/>
          <w:sz w:val="24"/>
          <w:szCs w:val="24"/>
        </w:rPr>
      </w:pPr>
      <w:r>
        <w:rPr>
          <w:rFonts w:ascii="Times New Roman" w:eastAsia="Times New Roman" w:hAnsi="Times New Roman" w:cs="Times New Roman"/>
          <w:b/>
          <w:color w:val="000000"/>
          <w:sz w:val="24"/>
          <w:szCs w:val="24"/>
        </w:rPr>
        <w:t>Research Findi</w:t>
      </w:r>
      <w:r>
        <w:rPr>
          <w:rFonts w:ascii="Times New Roman" w:eastAsia="Times New Roman" w:hAnsi="Times New Roman" w:cs="Times New Roman"/>
          <w:b/>
          <w:color w:val="000000"/>
          <w:sz w:val="24"/>
          <w:szCs w:val="24"/>
        </w:rPr>
        <w:t>ngs and Discussion</w:t>
      </w:r>
    </w:p>
    <w:p w14:paraId="3FA7054D" w14:textId="77777777" w:rsidR="00DD2C78" w:rsidRDefault="00CF3E11">
      <w:pPr>
        <w:widowControl w:val="0"/>
        <w:autoSpaceDE w:val="0"/>
        <w:autoSpaceDN w:val="0"/>
        <w:spacing w:after="0" w:line="360" w:lineRule="auto"/>
        <w:ind w:firstLineChars="91" w:firstLine="218"/>
        <w:jc w:val="both"/>
        <w:rPr>
          <w:rFonts w:ascii="Times New Roman" w:hAnsi="Times New Roman" w:cs="Times New Roman"/>
          <w:sz w:val="24"/>
          <w:szCs w:val="24"/>
        </w:rPr>
      </w:pPr>
      <w:r>
        <w:rPr>
          <w:rFonts w:ascii="Times New Roman" w:hAnsi="Times New Roman" w:cs="Times New Roman"/>
          <w:b/>
          <w:bCs/>
          <w:sz w:val="24"/>
          <w:szCs w:val="24"/>
        </w:rPr>
        <w:t xml:space="preserve">Zakat </w:t>
      </w:r>
      <w:proofErr w:type="spellStart"/>
      <w:r>
        <w:rPr>
          <w:rFonts w:ascii="Times New Roman" w:hAnsi="Times New Roman" w:cs="Times New Roman"/>
          <w:b/>
          <w:bCs/>
          <w:sz w:val="24"/>
          <w:szCs w:val="24"/>
        </w:rPr>
        <w:t>Produktif</w:t>
      </w:r>
      <w:proofErr w:type="spellEnd"/>
      <w:r>
        <w:rPr>
          <w:rFonts w:ascii="Times New Roman" w:hAnsi="Times New Roman" w:cs="Times New Roman"/>
          <w:sz w:val="24"/>
          <w:szCs w:val="24"/>
        </w:rPr>
        <w:t xml:space="preserve"> </w:t>
      </w:r>
    </w:p>
    <w:p w14:paraId="0583277A" w14:textId="77777777" w:rsidR="00DD2C78" w:rsidRDefault="00CF3E11">
      <w:pPr>
        <w:widowControl w:val="0"/>
        <w:autoSpaceDE w:val="0"/>
        <w:autoSpaceDN w:val="0"/>
        <w:spacing w:after="0" w:line="360" w:lineRule="auto"/>
        <w:ind w:leftChars="100" w:left="220"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mustahiq</w:t>
      </w:r>
      <w:proofErr w:type="spellEnd"/>
      <w:r>
        <w:rPr>
          <w:rFonts w:cs="Times New Roman"/>
          <w:sz w:val="24"/>
          <w:szCs w:val="24"/>
        </w:rPr>
        <w:t xml:space="preserve">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A</w:t>
      </w:r>
      <w:r>
        <w:rPr>
          <w:rFonts w:ascii="Times New Roman" w:hAnsi="Times New Roman" w:cs="Times New Roman"/>
          <w:sz w:val="24"/>
          <w:szCs w:val="24"/>
        </w:rPr>
        <w:t>l</w:t>
      </w:r>
      <w:r>
        <w:rPr>
          <w:rFonts w:ascii="Times New Roman" w:hAnsi="Times New Roman" w:cs="Times New Roman"/>
          <w:sz w:val="24"/>
          <w:szCs w:val="24"/>
        </w:rPr>
        <w:t xml:space="preserve">-Quran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qotiy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produktif</w:t>
      </w:r>
      <w:proofErr w:type="spellEnd"/>
      <w:r>
        <w:rPr>
          <w:rFonts w:cs="Times New Roman"/>
          <w:sz w:val="24"/>
          <w:szCs w:val="24"/>
        </w:rPr>
        <w:t xml:space="preserve"> </w:t>
      </w:r>
      <w:proofErr w:type="spellStart"/>
      <w:r>
        <w:rPr>
          <w:rFonts w:cs="Times New Roman"/>
          <w:sz w:val="24"/>
          <w:szCs w:val="24"/>
        </w:rPr>
        <w:t>namun</w:t>
      </w:r>
      <w:proofErr w:type="spellEnd"/>
      <w:r>
        <w:rPr>
          <w:rFonts w:cs="Times New Roman"/>
          <w:sz w:val="24"/>
          <w:szCs w:val="24"/>
        </w:rPr>
        <w:t xml:space="preserve"> </w:t>
      </w:r>
      <w:proofErr w:type="spellStart"/>
      <w:r>
        <w:rPr>
          <w:rFonts w:cs="Times New Roman"/>
          <w:sz w:val="24"/>
          <w:szCs w:val="24"/>
        </w:rPr>
        <w:t>s</w:t>
      </w:r>
      <w:r>
        <w:rPr>
          <w:rFonts w:ascii="Times New Roman" w:hAnsi="Times New Roman" w:cs="Times New Roman"/>
          <w:sz w:val="24"/>
          <w:szCs w:val="24"/>
        </w:rPr>
        <w:t>ecara</w:t>
      </w:r>
      <w:proofErr w:type="spellEnd"/>
      <w:r>
        <w:rPr>
          <w:rFonts w:cs="Times New Roman"/>
          <w:sz w:val="24"/>
          <w:szCs w:val="24"/>
        </w:rPr>
        <w:t xml:space="preserve"> </w:t>
      </w:r>
      <w:proofErr w:type="spellStart"/>
      <w:r>
        <w:rPr>
          <w:rFonts w:ascii="Times New Roman" w:hAnsi="Times New Roman" w:cs="Times New Roman"/>
          <w:sz w:val="24"/>
          <w:szCs w:val="24"/>
        </w:rPr>
        <w:t>dzonniy</w:t>
      </w:r>
      <w:proofErr w:type="spellEnd"/>
      <w:r>
        <w:rPr>
          <w:rFonts w:cs="Times New Roman"/>
          <w:sz w:val="24"/>
          <w:szCs w:val="24"/>
        </w:rPr>
        <w:t xml:space="preserve"> Hadis</w:t>
      </w:r>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Hadis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38E3842" w14:textId="77777777" w:rsidR="00DD2C78" w:rsidRDefault="00CF3E11">
      <w:pPr>
        <w:tabs>
          <w:tab w:val="left" w:pos="8580"/>
        </w:tabs>
        <w:spacing w:after="0" w:line="360" w:lineRule="auto"/>
        <w:ind w:leftChars="100" w:left="220" w:rightChars="-18" w:right="-40" w:firstLineChars="300" w:firstLine="840"/>
        <w:jc w:val="both"/>
        <w:rPr>
          <w:rFonts w:ascii="Times New Roman" w:hAnsi="Times New Roman" w:cs="Times New Roman"/>
          <w:sz w:val="28"/>
          <w:szCs w:val="28"/>
        </w:rPr>
      </w:pPr>
      <w:r>
        <w:rPr>
          <w:rFonts w:ascii="Times New Roman" w:hAnsi="Times New Roman" w:cs="Times New Roman"/>
          <w:sz w:val="28"/>
          <w:szCs w:val="28"/>
          <w:rtl/>
        </w:rPr>
        <w:t xml:space="preserve">خُذْهُ </w:t>
      </w:r>
      <w:r>
        <w:rPr>
          <w:rFonts w:ascii="Times New Roman" w:hAnsi="Times New Roman" w:cs="Times New Roman"/>
          <w:sz w:val="28"/>
          <w:szCs w:val="28"/>
          <w:rtl/>
        </w:rPr>
        <w:t>فَتَمَوَّلْهُ, أَوْ تَصَدَّقْ بِهِ, وَمَا جَاءَكَ مِنْ هَذَا اَلْمَالِ, وَأَنْتَ غَيْرُ مُشْرِفٍ وَلَا سَائِلٍ فَخُذْهُ, وَمَا لَا فَلَا تُتْبِعْهُ نَفْسَك</w:t>
      </w:r>
    </w:p>
    <w:p w14:paraId="5210F3A6" w14:textId="77777777" w:rsidR="00DD2C78" w:rsidRDefault="00CF3E11">
      <w:pPr>
        <w:spacing w:after="0" w:line="360" w:lineRule="auto"/>
        <w:ind w:leftChars="100" w:left="220"/>
        <w:jc w:val="both"/>
        <w:rPr>
          <w:rFonts w:ascii="Times New Roman" w:hAnsi="Times New Roman" w:cs="Times New Roman"/>
          <w:sz w:val="24"/>
          <w:szCs w:val="24"/>
        </w:rPr>
      </w:pP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z w:val="24"/>
          <w:szCs w:val="24"/>
        </w:rPr>
        <w:t>mbilah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berdayakanlah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sedekahkan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orang lain dan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ambilah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apa-apa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nafsumu</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(HR. Muslim). </w:t>
      </w:r>
      <w:r>
        <w:rPr>
          <w:rFonts w:ascii="Times New Roman" w:hAnsi="Times New Roman" w:cs="Times New Roman"/>
          <w:sz w:val="24"/>
          <w:szCs w:val="24"/>
        </w:rPr>
        <w:t xml:space="preserve">Hadis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Rasulullah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SAW  pada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Kah</w:t>
      </w:r>
      <w:r>
        <w:rPr>
          <w:rFonts w:ascii="Times New Roman" w:hAnsi="Times New Roman" w:cs="Times New Roman"/>
          <w:sz w:val="24"/>
          <w:szCs w:val="24"/>
        </w:rPr>
        <w:t>alifah</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Umar bin </w:t>
      </w:r>
      <w:proofErr w:type="spellStart"/>
      <w:r>
        <w:rPr>
          <w:rFonts w:ascii="Times New Roman" w:hAnsi="Times New Roman" w:cs="Times New Roman"/>
          <w:sz w:val="24"/>
          <w:szCs w:val="24"/>
        </w:rPr>
        <w:t>Khatab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amil</w:t>
      </w:r>
      <w:r>
        <w:rPr>
          <w:rFonts w:ascii="Times New Roman" w:hAnsi="Times New Roman" w:cs="Times New Roman"/>
          <w:sz w:val="24"/>
          <w:szCs w:val="24"/>
        </w:rPr>
        <w:t xml:space="preserve"> zakat.</w:t>
      </w:r>
    </w:p>
    <w:p w14:paraId="6F5FFF91" w14:textId="77777777" w:rsidR="00DD2C78" w:rsidRDefault="00CF3E11">
      <w:pPr>
        <w:spacing w:after="0" w:line="360" w:lineRule="auto"/>
        <w:ind w:leftChars="100" w:left="220" w:firstLine="718"/>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w:t>
      </w:r>
      <w:r>
        <w:rPr>
          <w:rFonts w:ascii="Times New Roman" w:hAnsi="Times New Roman" w:cs="Times New Roman"/>
          <w:sz w:val="24"/>
          <w:szCs w:val="24"/>
        </w:rPr>
        <w:t>u</w:t>
      </w:r>
      <w:r>
        <w:rPr>
          <w:rFonts w:ascii="Times New Roman" w:hAnsi="Times New Roman" w:cs="Times New Roman"/>
          <w:sz w:val="24"/>
          <w:szCs w:val="24"/>
        </w:rPr>
        <w:t>ndang</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No.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2011</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27 (1)</w:t>
      </w:r>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sz w:val="24"/>
          <w:szCs w:val="24"/>
        </w:rPr>
        <w:t>z</w:t>
      </w:r>
      <w:r>
        <w:rPr>
          <w:rFonts w:ascii="Times New Roman" w:hAnsi="Times New Roman" w:cs="Times New Roman"/>
          <w:sz w:val="24"/>
          <w:szCs w:val="24"/>
        </w:rPr>
        <w:t xml:space="preserve">akat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didayagunakan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f</w:t>
      </w:r>
      <w:r>
        <w:rPr>
          <w:rFonts w:ascii="Times New Roman" w:hAnsi="Times New Roman" w:cs="Times New Roman"/>
          <w:sz w:val="24"/>
          <w:szCs w:val="24"/>
        </w:rPr>
        <w:t xml:space="preserve">akir miskin dan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Ayat (2) </w:t>
      </w:r>
      <w:proofErr w:type="spellStart"/>
      <w:r>
        <w:rPr>
          <w:rFonts w:ascii="Times New Roman" w:hAnsi="Times New Roman" w:cs="Times New Roman"/>
          <w:sz w:val="24"/>
          <w:szCs w:val="24"/>
        </w:rPr>
        <w:t>p</w:t>
      </w:r>
      <w:r>
        <w:rPr>
          <w:rFonts w:ascii="Times New Roman" w:hAnsi="Times New Roman" w:cs="Times New Roman"/>
          <w:sz w:val="24"/>
          <w:szCs w:val="24"/>
        </w:rPr>
        <w:t>endayagunaan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Ayat</w:t>
      </w:r>
      <w:r>
        <w:rPr>
          <w:rFonts w:ascii="Times New Roman" w:hAnsi="Times New Roman" w:cs="Times New Roman"/>
          <w:sz w:val="24"/>
          <w:szCs w:val="24"/>
        </w:rPr>
        <w:t xml:space="preserve"> </w:t>
      </w:r>
      <w:r>
        <w:rPr>
          <w:rFonts w:ascii="Times New Roman" w:hAnsi="Times New Roman" w:cs="Times New Roman"/>
          <w:sz w:val="24"/>
          <w:szCs w:val="24"/>
        </w:rPr>
        <w:t xml:space="preserve">(3) </w:t>
      </w:r>
      <w:proofErr w:type="spellStart"/>
      <w:r>
        <w:rPr>
          <w:rFonts w:ascii="Times New Roman" w:hAnsi="Times New Roman" w:cs="Times New Roman"/>
          <w:sz w:val="24"/>
          <w:szCs w:val="24"/>
        </w:rPr>
        <w:t>k</w:t>
      </w:r>
      <w:r>
        <w:rPr>
          <w:rFonts w:ascii="Times New Roman" w:hAnsi="Times New Roman" w:cs="Times New Roman"/>
          <w:sz w:val="24"/>
          <w:szCs w:val="24"/>
        </w:rPr>
        <w:t>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pendayagunaan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lastRenderedPageBreak/>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Zakat  </w:t>
      </w:r>
      <w:proofErr w:type="spellStart"/>
      <w:r>
        <w:rPr>
          <w:rFonts w:ascii="Times New Roman" w:hAnsi="Times New Roman" w:cs="Times New Roman"/>
          <w:sz w:val="24"/>
          <w:szCs w:val="24"/>
        </w:rPr>
        <w:t>produktif</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Pr>
          <w:rFonts w:ascii="Times New Roman" w:hAnsi="Times New Roman" w:cs="Times New Roman"/>
          <w:sz w:val="24"/>
          <w:szCs w:val="24"/>
        </w:rPr>
        <w:t>endapatan</w:t>
      </w:r>
      <w:proofErr w:type="spellEnd"/>
      <w:r>
        <w:rPr>
          <w:rFonts w:ascii="Times New Roman" w:hAnsi="Times New Roman" w:cs="Times New Roman"/>
          <w:sz w:val="24"/>
          <w:szCs w:val="24"/>
        </w:rPr>
        <w:t xml:space="preserve"> </w:t>
      </w:r>
      <w:r>
        <w:rPr>
          <w:rFonts w:ascii="Times New Roman" w:hAnsi="Times New Roman" w:cs="Times New Roman"/>
          <w:sz w:val="24"/>
          <w:szCs w:val="24"/>
        </w:rPr>
        <w:t>H</w:t>
      </w:r>
      <w:r>
        <w:rPr>
          <w:rFonts w:ascii="Times New Roman" w:hAnsi="Times New Roman" w:cs="Times New Roman"/>
          <w:sz w:val="24"/>
          <w:szCs w:val="24"/>
        </w:rPr>
        <w:t xml:space="preserve">asil </w:t>
      </w:r>
      <w:r>
        <w:rPr>
          <w:rFonts w:ascii="Times New Roman" w:hAnsi="Times New Roman" w:cs="Times New Roman"/>
          <w:sz w:val="24"/>
          <w:szCs w:val="24"/>
        </w:rPr>
        <w:t>D</w:t>
      </w:r>
      <w:r>
        <w:rPr>
          <w:rFonts w:ascii="Times New Roman" w:hAnsi="Times New Roman" w:cs="Times New Roman"/>
          <w:sz w:val="24"/>
          <w:szCs w:val="24"/>
        </w:rPr>
        <w:t>aerah</w:t>
      </w:r>
      <w:r>
        <w:rPr>
          <w:rFonts w:ascii="Times New Roman" w:hAnsi="Times New Roman" w:cs="Times New Roman"/>
          <w:sz w:val="24"/>
          <w:szCs w:val="24"/>
        </w:rPr>
        <w:t xml:space="preserve">  (</w:t>
      </w:r>
      <w:r>
        <w:rPr>
          <w:rFonts w:ascii="Times New Roman" w:hAnsi="Times New Roman" w:cs="Times New Roman"/>
          <w:sz w:val="24"/>
          <w:szCs w:val="24"/>
        </w:rPr>
        <w:t xml:space="preserve">PAD)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PAD,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Zakat.</w:t>
      </w:r>
    </w:p>
    <w:p w14:paraId="50DC5CD4" w14:textId="77777777" w:rsidR="00DD2C78" w:rsidRDefault="00CF3E11">
      <w:pPr>
        <w:spacing w:after="0" w:line="360" w:lineRule="auto"/>
        <w:ind w:leftChars="100" w:left="220" w:firstLine="718"/>
        <w:jc w:val="both"/>
        <w:rPr>
          <w:rFonts w:ascii="Times New Roman" w:hAnsi="Times New Roman" w:cs="Times New Roman"/>
          <w:sz w:val="24"/>
          <w:szCs w:val="24"/>
        </w:rPr>
      </w:pP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arti yang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Orang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QS. At-</w:t>
      </w:r>
      <w:proofErr w:type="spellStart"/>
      <w:proofErr w:type="gramStart"/>
      <w:r>
        <w:rPr>
          <w:rFonts w:ascii="Times New Roman" w:hAnsi="Times New Roman" w:cs="Times New Roman"/>
          <w:sz w:val="24"/>
          <w:szCs w:val="24"/>
        </w:rPr>
        <w:t>Taubah</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60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30E2144C" w14:textId="77777777" w:rsidR="00DD2C78" w:rsidRDefault="00CF3E11">
      <w:pPr>
        <w:spacing w:after="0" w:line="240" w:lineRule="auto"/>
        <w:ind w:leftChars="100" w:left="220" w:firstLine="720"/>
        <w:rPr>
          <w:rFonts w:eastAsia="Calibri" w:cs="LPMQ Isep Misbah"/>
          <w:sz w:val="28"/>
          <w:szCs w:val="28"/>
          <w:rtl/>
          <w:cs/>
          <w:lang w:eastAsia="en-US"/>
        </w:rPr>
      </w:pPr>
      <w:r>
        <w:rPr>
          <w:rFonts w:eastAsia="Calibri" w:cs="LPMQ Isep Misbah" w:hint="cs"/>
          <w:sz w:val="28"/>
          <w:szCs w:val="28"/>
          <w:rtl/>
          <w:cs/>
          <w:lang w:eastAsia="en-US"/>
        </w:rPr>
        <w:t>اِنَّمَا الصَّدَقٰتُ لِلْفُقَرَاۤءِ وَالْمَسٰكِيْنِ وَالْعٰمِلِيْنَ عَلَيْهَا وَالْمُؤَلَّفَةِ قُلُوْبُهُمْ وَفِى الرِّقَاب</w:t>
      </w:r>
      <w:r>
        <w:rPr>
          <w:rFonts w:eastAsia="Calibri" w:cs="LPMQ Isep Misbah" w:hint="cs"/>
          <w:sz w:val="24"/>
          <w:szCs w:val="24"/>
          <w:rtl/>
          <w:cs/>
          <w:lang w:eastAsia="en-US"/>
        </w:rPr>
        <w:t>ِ وَالْغٰرِمِيْنَ وَفِيْ سَبِيْلِ اللّٰهِ وَابْنِ السَّبِيْلِۗ فَرِيْضَةً مِّنَ ا</w:t>
      </w:r>
      <w:r>
        <w:rPr>
          <w:rFonts w:eastAsia="Calibri" w:cs="LPMQ Isep Misbah" w:hint="cs"/>
          <w:sz w:val="24"/>
          <w:szCs w:val="24"/>
          <w:rtl/>
          <w:cs/>
          <w:lang w:eastAsia="en-US"/>
        </w:rPr>
        <w:t>للّٰهِ ۗوَاللّٰهُ عَل</w:t>
      </w:r>
      <w:r>
        <w:rPr>
          <w:rFonts w:eastAsia="Calibri" w:cs="LPMQ Isep Misbah" w:hint="cs"/>
          <w:sz w:val="28"/>
          <w:szCs w:val="28"/>
          <w:rtl/>
          <w:cs/>
          <w:lang w:eastAsia="en-US"/>
        </w:rPr>
        <w:t>ِيْمٌ حَكِيْمٌ</w:t>
      </w:r>
    </w:p>
    <w:p w14:paraId="6C3174EF" w14:textId="77777777" w:rsidR="00DD2C78" w:rsidRDefault="00DD2C78">
      <w:pPr>
        <w:spacing w:after="0" w:line="240" w:lineRule="auto"/>
        <w:ind w:leftChars="100" w:left="220" w:firstLine="720"/>
        <w:rPr>
          <w:rFonts w:eastAsia="Calibri" w:cs="LPMQ Isep Misbah"/>
          <w:sz w:val="28"/>
          <w:szCs w:val="28"/>
          <w:rtl/>
          <w:cs/>
          <w:lang w:eastAsia="en-US"/>
        </w:rPr>
      </w:pPr>
    </w:p>
    <w:p w14:paraId="405FE00C" w14:textId="77777777" w:rsidR="00DD2C78" w:rsidRDefault="00CF3E11">
      <w:pPr>
        <w:spacing w:after="0" w:line="360" w:lineRule="auto"/>
        <w:ind w:leftChars="109" w:left="240"/>
        <w:jc w:val="both"/>
        <w:rPr>
          <w:rFonts w:ascii="Times New Roman" w:hAnsi="Times New Roman" w:cs="Times New Roman"/>
          <w:sz w:val="24"/>
          <w:szCs w:val="24"/>
        </w:rPr>
      </w:pPr>
      <w:proofErr w:type="spellStart"/>
      <w:r>
        <w:rPr>
          <w:rFonts w:ascii="Times New Roman" w:hAnsi="Times New Roman" w:cs="Times New Roman"/>
          <w:sz w:val="24"/>
          <w:szCs w:val="24"/>
        </w:rPr>
        <w:t>Sesungguhnya</w:t>
      </w:r>
      <w:proofErr w:type="spellEnd"/>
      <w:r>
        <w:rPr>
          <w:rFonts w:ascii="Times New Roman" w:hAnsi="Times New Roman" w:cs="Times New Roman"/>
          <w:sz w:val="24"/>
          <w:szCs w:val="24"/>
        </w:rPr>
        <w:t xml:space="preserve"> zakat-zakat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orang-orang fakir,</w:t>
      </w:r>
      <w:r>
        <w:rPr>
          <w:rFonts w:ascii="Times New Roman" w:hAnsi="Times New Roman" w:cs="Times New Roman"/>
          <w:sz w:val="24"/>
          <w:szCs w:val="24"/>
        </w:rPr>
        <w:t xml:space="preserve"> </w:t>
      </w:r>
      <w:r>
        <w:rPr>
          <w:rFonts w:ascii="Times New Roman" w:hAnsi="Times New Roman" w:cs="Times New Roman"/>
          <w:sz w:val="24"/>
          <w:szCs w:val="24"/>
        </w:rPr>
        <w:t xml:space="preserve">orang miskin, </w:t>
      </w:r>
      <w:proofErr w:type="spellStart"/>
      <w:r>
        <w:rPr>
          <w:rFonts w:ascii="Times New Roman" w:hAnsi="Times New Roman" w:cs="Times New Roman"/>
          <w:sz w:val="24"/>
          <w:szCs w:val="24"/>
        </w:rPr>
        <w:t>pengurus-pengurus</w:t>
      </w:r>
      <w:proofErr w:type="spellEnd"/>
      <w:r>
        <w:rPr>
          <w:rFonts w:ascii="Times New Roman" w:hAnsi="Times New Roman" w:cs="Times New Roman"/>
          <w:sz w:val="24"/>
          <w:szCs w:val="24"/>
        </w:rPr>
        <w:t xml:space="preserve"> zakat, </w:t>
      </w:r>
      <w:r>
        <w:rPr>
          <w:rFonts w:cs="Times New Roman"/>
          <w:sz w:val="24"/>
          <w:szCs w:val="24"/>
        </w:rPr>
        <w:t>p</w:t>
      </w:r>
      <w:r>
        <w:rPr>
          <w:rFonts w:ascii="Times New Roman" w:hAnsi="Times New Roman" w:cs="Times New Roman"/>
          <w:sz w:val="24"/>
          <w:szCs w:val="24"/>
        </w:rPr>
        <w:t xml:space="preserve">ara </w:t>
      </w:r>
      <w:proofErr w:type="spellStart"/>
      <w:r>
        <w:rPr>
          <w:rFonts w:ascii="Times New Roman" w:hAnsi="Times New Roman" w:cs="Times New Roman"/>
          <w:sz w:val="24"/>
          <w:szCs w:val="24"/>
        </w:rPr>
        <w:t>mu'allaf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memerdekakan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budak</w:t>
      </w:r>
      <w:proofErr w:type="spellEnd"/>
      <w:r>
        <w:rPr>
          <w:rFonts w:ascii="Times New Roman" w:hAnsi="Times New Roman" w:cs="Times New Roman"/>
          <w:sz w:val="24"/>
          <w:szCs w:val="24"/>
        </w:rPr>
        <w:t xml:space="preserve">, orang-orang yang </w:t>
      </w:r>
      <w:proofErr w:type="spellStart"/>
      <w:r>
        <w:rPr>
          <w:rFonts w:ascii="Times New Roman" w:hAnsi="Times New Roman" w:cs="Times New Roman"/>
          <w:sz w:val="24"/>
          <w:szCs w:val="24"/>
        </w:rPr>
        <w:t>berhutang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Allah dan </w:t>
      </w:r>
      <w:proofErr w:type="spellStart"/>
      <w:r>
        <w:rPr>
          <w:rFonts w:ascii="Times New Roman" w:hAnsi="Times New Roman" w:cs="Times New Roman"/>
          <w:sz w:val="24"/>
          <w:szCs w:val="24"/>
        </w:rPr>
        <w:t>untu</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ketetapan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diwajibkan</w:t>
      </w:r>
      <w:proofErr w:type="spellEnd"/>
      <w:r>
        <w:rPr>
          <w:rFonts w:ascii="Times New Roman" w:hAnsi="Times New Roman" w:cs="Times New Roman"/>
          <w:sz w:val="24"/>
          <w:szCs w:val="24"/>
        </w:rPr>
        <w:t xml:space="preserve"> Allah, dan Allah </w:t>
      </w:r>
      <w:proofErr w:type="spellStart"/>
      <w:r>
        <w:rPr>
          <w:rFonts w:ascii="Times New Roman" w:hAnsi="Times New Roman" w:cs="Times New Roman"/>
          <w:sz w:val="24"/>
          <w:szCs w:val="24"/>
        </w:rPr>
        <w:t>Maha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Bijaksana</w:t>
      </w:r>
      <w:proofErr w:type="spellEnd"/>
      <w:r>
        <w:rPr>
          <w:rFonts w:ascii="Times New Roman" w:hAnsi="Times New Roman" w:cs="Times New Roman"/>
          <w:sz w:val="24"/>
          <w:szCs w:val="24"/>
        </w:rPr>
        <w:t xml:space="preserve">. </w:t>
      </w:r>
    </w:p>
    <w:p w14:paraId="39230380" w14:textId="77777777" w:rsidR="00DD2C78" w:rsidRDefault="00CF3E11">
      <w:pPr>
        <w:spacing w:after="0" w:line="360" w:lineRule="auto"/>
        <w:ind w:leftChars="109" w:left="240" w:firstLine="718"/>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Imam </w:t>
      </w:r>
      <w:proofErr w:type="spellStart"/>
      <w:r>
        <w:rPr>
          <w:rFonts w:ascii="Times New Roman" w:hAnsi="Times New Roman" w:cs="Times New Roman"/>
          <w:sz w:val="24"/>
          <w:szCs w:val="24"/>
        </w:rPr>
        <w:t>Syafi’i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pencaharian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M</w:t>
      </w:r>
      <w:r>
        <w:rPr>
          <w:rFonts w:ascii="Times New Roman" w:hAnsi="Times New Roman" w:cs="Times New Roman"/>
          <w:sz w:val="24"/>
          <w:szCs w:val="24"/>
        </w:rPr>
        <w:t>iskin</w:t>
      </w: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z w:val="24"/>
          <w:szCs w:val="24"/>
        </w:rPr>
        <w:t>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sangat minim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fakir,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sangat minim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w:t>
      </w:r>
      <w:r>
        <w:rPr>
          <w:rFonts w:ascii="Times New Roman" w:hAnsi="Times New Roman" w:cs="Times New Roman"/>
          <w:sz w:val="24"/>
          <w:szCs w:val="24"/>
        </w:rPr>
        <w:t xml:space="preserve"> Adapun a</w:t>
      </w:r>
      <w:r>
        <w:rPr>
          <w:rFonts w:ascii="Times New Roman" w:hAnsi="Times New Roman" w:cs="Times New Roman"/>
          <w:sz w:val="24"/>
          <w:szCs w:val="24"/>
        </w:rPr>
        <w:t>mil</w:t>
      </w: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z w:val="24"/>
          <w:szCs w:val="24"/>
        </w:rPr>
        <w:t>dalah</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bertugas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mendistribusikan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mendayagunakan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zakat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infak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sedekah</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Amil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terkumpul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12,5%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imbalan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payahnya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kelancaran</w:t>
      </w:r>
      <w:proofErr w:type="spellEnd"/>
      <w:r>
        <w:rPr>
          <w:rFonts w:ascii="Times New Roman" w:hAnsi="Times New Roman" w:cs="Times New Roman"/>
          <w:sz w:val="24"/>
          <w:szCs w:val="24"/>
        </w:rPr>
        <w:t xml:space="preserve"> zakat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ualla</w:t>
      </w:r>
      <w:r>
        <w:rPr>
          <w:rFonts w:ascii="Times New Roman" w:hAnsi="Times New Roman" w:cs="Times New Roman"/>
          <w:sz w:val="24"/>
          <w:szCs w:val="24"/>
        </w:rPr>
        <w:t>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orang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Islam</w:t>
      </w:r>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minim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keimanannya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Orang  </w:t>
      </w:r>
      <w:proofErr w:type="spellStart"/>
      <w:r>
        <w:rPr>
          <w:rFonts w:ascii="Times New Roman" w:hAnsi="Times New Roman" w:cs="Times New Roman"/>
          <w:sz w:val="24"/>
          <w:szCs w:val="24"/>
        </w:rPr>
        <w:t>muslim</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musuh</w:t>
      </w:r>
      <w:proofErr w:type="spellEnd"/>
      <w:r>
        <w:rPr>
          <w:rFonts w:ascii="Times New Roman" w:hAnsi="Times New Roman" w:cs="Times New Roman"/>
          <w:sz w:val="24"/>
          <w:szCs w:val="24"/>
        </w:rPr>
        <w:t>.</w:t>
      </w:r>
    </w:p>
    <w:p w14:paraId="0F4A28DC" w14:textId="77777777" w:rsidR="00DD2C78" w:rsidRDefault="00CF3E11">
      <w:pPr>
        <w:spacing w:after="0" w:line="360" w:lineRule="auto"/>
        <w:ind w:leftChars="109" w:left="240" w:firstLine="718"/>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w:t>
      </w:r>
      <w:r>
        <w:rPr>
          <w:rFonts w:ascii="Times New Roman" w:hAnsi="Times New Roman" w:cs="Times New Roman"/>
          <w:sz w:val="24"/>
          <w:szCs w:val="24"/>
        </w:rPr>
        <w:t>hari</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orang yang </w:t>
      </w:r>
      <w:proofErr w:type="spellStart"/>
      <w:r>
        <w:rPr>
          <w:rFonts w:ascii="Times New Roman" w:hAnsi="Times New Roman" w:cs="Times New Roman"/>
          <w:sz w:val="24"/>
          <w:szCs w:val="24"/>
        </w:rPr>
        <w:t>berhutang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primer dan </w:t>
      </w:r>
      <w:proofErr w:type="spellStart"/>
      <w:r>
        <w:rPr>
          <w:rFonts w:ascii="Times New Roman" w:hAnsi="Times New Roman" w:cs="Times New Roman"/>
          <w:sz w:val="24"/>
          <w:szCs w:val="24"/>
        </w:rPr>
        <w:t>skunder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dan orang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dinafkahi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dan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Orang yang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pailit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orang yang punya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Pr>
          <w:rFonts w:ascii="Times New Roman" w:hAnsi="Times New Roman" w:cs="Times New Roman"/>
          <w:sz w:val="24"/>
          <w:szCs w:val="24"/>
        </w:rPr>
        <w:t>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gharim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Riqab</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hamba </w:t>
      </w:r>
      <w:proofErr w:type="spellStart"/>
      <w:r>
        <w:rPr>
          <w:rFonts w:ascii="Times New Roman" w:hAnsi="Times New Roman" w:cs="Times New Roman"/>
          <w:sz w:val="24"/>
          <w:szCs w:val="24"/>
        </w:rPr>
        <w:t>sahaya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memerdekakan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diistilahkan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mukatib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fisabilillah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kemaslahatan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mendekatkan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Allah</w:t>
      </w:r>
      <w:r>
        <w:rPr>
          <w:rFonts w:ascii="Times New Roman" w:hAnsi="Times New Roman" w:cs="Times New Roman"/>
          <w:sz w:val="24"/>
          <w:szCs w:val="24"/>
        </w:rPr>
        <w:t xml:space="preserve"> (Yusuf Al-</w:t>
      </w:r>
      <w:proofErr w:type="spellStart"/>
      <w:r>
        <w:rPr>
          <w:rFonts w:ascii="Times New Roman" w:hAnsi="Times New Roman" w:cs="Times New Roman"/>
          <w:sz w:val="24"/>
          <w:szCs w:val="24"/>
        </w:rPr>
        <w:t>Qardhawi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denga  </w:t>
      </w:r>
      <w:proofErr w:type="spellStart"/>
      <w:r>
        <w:rPr>
          <w:rFonts w:ascii="Times New Roman" w:hAnsi="Times New Roman" w:cs="Times New Roman"/>
          <w:sz w:val="24"/>
          <w:szCs w:val="24"/>
        </w:rPr>
        <w:t>Ibnu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Sabil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Ulama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arti </w:t>
      </w:r>
      <w:proofErr w:type="spellStart"/>
      <w:r>
        <w:rPr>
          <w:rFonts w:ascii="Times New Roman" w:hAnsi="Times New Roman" w:cs="Times New Roman"/>
          <w:sz w:val="24"/>
          <w:szCs w:val="24"/>
        </w:rPr>
        <w:t>siapapun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kehabisan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kaya di negeri </w:t>
      </w:r>
      <w:proofErr w:type="spellStart"/>
      <w:r>
        <w:rPr>
          <w:rFonts w:ascii="Times New Roman" w:hAnsi="Times New Roman" w:cs="Times New Roman"/>
          <w:sz w:val="24"/>
          <w:szCs w:val="24"/>
        </w:rPr>
        <w:t>asal</w:t>
      </w:r>
      <w:r>
        <w:rPr>
          <w:rFonts w:ascii="Times New Roman" w:hAnsi="Times New Roman" w:cs="Times New Roman"/>
          <w:sz w:val="24"/>
          <w:szCs w:val="24"/>
        </w:rPr>
        <w:t>nya</w:t>
      </w:r>
      <w:proofErr w:type="spellEnd"/>
      <w:r>
        <w:rPr>
          <w:rFonts w:ascii="Times New Roman" w:hAnsi="Times New Roman" w:cs="Times New Roman"/>
          <w:sz w:val="24"/>
          <w:szCs w:val="24"/>
        </w:rPr>
        <w:t>.</w:t>
      </w:r>
    </w:p>
    <w:p w14:paraId="2B0E2DDB" w14:textId="77777777" w:rsidR="00DD2C78" w:rsidRDefault="00CF3E11">
      <w:pPr>
        <w:spacing w:after="0" w:line="360" w:lineRule="auto"/>
        <w:ind w:leftChars="109" w:left="240" w:firstLine="718"/>
        <w:jc w:val="both"/>
        <w:rPr>
          <w:rFonts w:ascii="Times New Roman" w:hAnsi="Times New Roman" w:cs="Times New Roman"/>
          <w:sz w:val="24"/>
          <w:szCs w:val="24"/>
        </w:rPr>
      </w:pP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rukun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rukun</w:t>
      </w:r>
      <w:proofErr w:type="spellEnd"/>
      <w:r>
        <w:rPr>
          <w:rFonts w:ascii="Times New Roman" w:hAnsi="Times New Roman" w:cs="Times New Roman"/>
          <w:sz w:val="24"/>
          <w:szCs w:val="24"/>
        </w:rPr>
        <w:t xml:space="preserve"> </w:t>
      </w:r>
      <w:r>
        <w:rPr>
          <w:rFonts w:ascii="Times New Roman" w:hAnsi="Times New Roman" w:cs="Times New Roman"/>
          <w:sz w:val="24"/>
          <w:szCs w:val="24"/>
        </w:rPr>
        <w:t>zak</w:t>
      </w:r>
      <w:r>
        <w:rPr>
          <w:rFonts w:ascii="Times New Roman" w:hAnsi="Times New Roman" w:cs="Times New Roman"/>
          <w:sz w:val="24"/>
          <w:szCs w:val="24"/>
        </w:rPr>
        <w:t xml:space="preserve">at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Pr>
          <w:rFonts w:ascii="Times New Roman" w:hAnsi="Times New Roman" w:cs="Times New Roman"/>
          <w:sz w:val="24"/>
          <w:szCs w:val="24"/>
        </w:rPr>
        <w:t>eragama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Islam,  </w:t>
      </w:r>
      <w:proofErr w:type="spellStart"/>
      <w:r>
        <w:rPr>
          <w:rFonts w:ascii="Times New Roman" w:hAnsi="Times New Roman" w:cs="Times New Roman"/>
          <w:sz w:val="24"/>
          <w:szCs w:val="24"/>
        </w:rPr>
        <w:t>kewajiban</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zakat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 muslim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ibadah  orang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erdeka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orang</w:t>
      </w:r>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w:t>
      </w:r>
      <w:r>
        <w:rPr>
          <w:rFonts w:ascii="Times New Roman" w:hAnsi="Times New Roman" w:cs="Times New Roman"/>
          <w:sz w:val="24"/>
          <w:szCs w:val="24"/>
        </w:rPr>
        <w: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para ulama zakat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hamba </w:t>
      </w:r>
      <w:proofErr w:type="spellStart"/>
      <w:r>
        <w:rPr>
          <w:rFonts w:ascii="Times New Roman" w:hAnsi="Times New Roman" w:cs="Times New Roman"/>
          <w:sz w:val="24"/>
          <w:szCs w:val="24"/>
        </w:rPr>
        <w:t>sahaya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Pr>
          <w:rFonts w:ascii="Times New Roman" w:hAnsi="Times New Roman" w:cs="Times New Roman"/>
          <w:sz w:val="24"/>
          <w:szCs w:val="24"/>
        </w:rPr>
        <w:t>aligh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orang yan</w:t>
      </w:r>
      <w:r>
        <w:rPr>
          <w:rFonts w:ascii="Times New Roman" w:hAnsi="Times New Roman" w:cs="Times New Roman"/>
          <w:sz w:val="24"/>
          <w:szCs w:val="24"/>
        </w:rPr>
        <w:t xml:space="preserve">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w:t>
      </w:r>
      <w:r>
        <w:rPr>
          <w:rFonts w:ascii="Times New Roman" w:hAnsi="Times New Roman" w:cs="Times New Roman"/>
          <w:sz w:val="24"/>
          <w:szCs w:val="24"/>
        </w:rPr>
        <w:t>rjakan</w:t>
      </w:r>
      <w:proofErr w:type="spellEnd"/>
      <w:r>
        <w:rPr>
          <w:rFonts w:ascii="Times New Roman" w:hAnsi="Times New Roman" w:cs="Times New Roman"/>
          <w:sz w:val="24"/>
          <w:szCs w:val="24"/>
        </w:rPr>
        <w:t xml:space="preserve"> ibadah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Pr>
          <w:rFonts w:ascii="Times New Roman" w:hAnsi="Times New Roman" w:cs="Times New Roman"/>
          <w:sz w:val="24"/>
          <w:szCs w:val="24"/>
        </w:rPr>
        <w:t>erakal</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z</w:t>
      </w:r>
      <w:r>
        <w:rPr>
          <w:rFonts w:ascii="Times New Roman" w:hAnsi="Times New Roman" w:cs="Times New Roman"/>
          <w:sz w:val="24"/>
          <w:szCs w:val="24"/>
        </w:rPr>
        <w:t xml:space="preserve">akat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gila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mengeluarkan</w:t>
      </w:r>
      <w:proofErr w:type="spellEnd"/>
      <w:r>
        <w:rPr>
          <w:rFonts w:ascii="Times New Roman" w:hAnsi="Times New Roman" w:cs="Times New Roman"/>
          <w:sz w:val="24"/>
          <w:szCs w:val="24"/>
        </w:rPr>
        <w:t xml:space="preserve"> ibadah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Pr>
          <w:rFonts w:ascii="Times New Roman" w:hAnsi="Times New Roman" w:cs="Times New Roman"/>
          <w:sz w:val="24"/>
          <w:szCs w:val="24"/>
        </w:rPr>
        <w:t>arta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diza</w:t>
      </w:r>
      <w:r>
        <w:rPr>
          <w:rFonts w:ascii="Times New Roman" w:hAnsi="Times New Roman" w:cs="Times New Roman"/>
          <w:sz w:val="24"/>
          <w:szCs w:val="24"/>
        </w:rPr>
        <w:t>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dizakati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nishab</w:t>
      </w:r>
      <w:proofErr w:type="spellEnd"/>
      <w:r>
        <w:rPr>
          <w:rFonts w:ascii="Times New Roman" w:hAnsi="Times New Roman" w:cs="Times New Roman"/>
          <w:sz w:val="24"/>
          <w:szCs w:val="24"/>
        </w:rPr>
        <w:t xml:space="preserve"> dan haul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haul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nisab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w:t>
      </w:r>
    </w:p>
    <w:p w14:paraId="5A01EB4C" w14:textId="77777777" w:rsidR="00DD2C78" w:rsidRDefault="00CF3E11">
      <w:pPr>
        <w:spacing w:after="0" w:line="360" w:lineRule="auto"/>
        <w:ind w:leftChars="109" w:left="240" w:firstLine="718"/>
        <w:jc w:val="both"/>
        <w:rPr>
          <w:rFonts w:ascii="Times New Roman" w:hAnsi="Times New Roman" w:cs="Times New Roman"/>
          <w:sz w:val="24"/>
          <w:szCs w:val="24"/>
        </w:rPr>
      </w:pP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modal dan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dijalanka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Pr>
          <w:rFonts w:ascii="Times New Roman" w:hAnsi="Times New Roman" w:cs="Times New Roman"/>
          <w:sz w:val="24"/>
          <w:szCs w:val="24"/>
        </w:rPr>
        <w:t>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priorotas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r>
        <w:rPr>
          <w:rFonts w:ascii="Times New Roman" w:hAnsi="Times New Roman" w:cs="Times New Roman"/>
          <w:bCs/>
          <w:sz w:val="24"/>
          <w:szCs w:val="24"/>
        </w:rPr>
        <w:t xml:space="preserve">Ria </w:t>
      </w:r>
      <w:proofErr w:type="spellStart"/>
      <w:r>
        <w:rPr>
          <w:rFonts w:ascii="Times New Roman" w:hAnsi="Times New Roman" w:cs="Times New Roman"/>
          <w:bCs/>
          <w:sz w:val="24"/>
          <w:szCs w:val="24"/>
        </w:rPr>
        <w:t>Kusuma</w:t>
      </w:r>
      <w:r>
        <w:rPr>
          <w:rFonts w:ascii="Times New Roman" w:hAnsi="Times New Roman" w:cs="Times New Roman"/>
          <w:bCs/>
          <w:sz w:val="24"/>
          <w:szCs w:val="24"/>
        </w:rPr>
        <w:t>n</w:t>
      </w:r>
      <w:r>
        <w:rPr>
          <w:rFonts w:ascii="Times New Roman" w:hAnsi="Times New Roman" w:cs="Times New Roman"/>
          <w:bCs/>
          <w:sz w:val="24"/>
          <w:szCs w:val="24"/>
        </w:rPr>
        <w:t>ingrum</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Et al</w:t>
      </w:r>
      <w:r>
        <w:rPr>
          <w:rFonts w:ascii="Times New Roman" w:hAnsi="Times New Roman" w:cs="Times New Roman"/>
          <w:bCs/>
          <w:sz w:val="24"/>
          <w:szCs w:val="24"/>
        </w:rPr>
        <w:t>,2021)</w:t>
      </w:r>
      <w:r>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Zakat  </w:t>
      </w:r>
      <w:proofErr w:type="spellStart"/>
      <w:r>
        <w:rPr>
          <w:rFonts w:ascii="Times New Roman" w:hAnsi="Times New Roman" w:cs="Times New Roman"/>
          <w:sz w:val="24"/>
          <w:szCs w:val="24"/>
        </w:rPr>
        <w:t>produktif</w:t>
      </w:r>
      <w:proofErr w:type="spellEnd"/>
      <w:proofErr w:type="gram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pendayagunaan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punya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w:t>
      </w:r>
      <w:r>
        <w:rPr>
          <w:rFonts w:ascii="Times New Roman" w:hAnsi="Times New Roman" w:cs="Times New Roman"/>
          <w:sz w:val="24"/>
          <w:szCs w:val="24"/>
        </w:rPr>
        <w: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r>
        <w:rPr>
          <w:rFonts w:ascii="Times New Roman" w:hAnsi="Times New Roman" w:cs="Times New Roman"/>
          <w:sz w:val="24"/>
          <w:szCs w:val="24"/>
        </w:rPr>
        <w:t>Zakat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direalisasikan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kecemburuan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menghimpit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disekelilingnya</w:t>
      </w:r>
      <w:proofErr w:type="spellEnd"/>
      <w:r>
        <w:rPr>
          <w:rFonts w:ascii="Times New Roman" w:hAnsi="Times New Roman" w:cs="Times New Roman"/>
          <w:sz w:val="24"/>
          <w:szCs w:val="24"/>
        </w:rPr>
        <w:t xml:space="preserve"> o</w:t>
      </w:r>
      <w:r>
        <w:rPr>
          <w:rFonts w:ascii="Times New Roman" w:hAnsi="Times New Roman" w:cs="Times New Roman"/>
          <w:sz w:val="24"/>
          <w:szCs w:val="24"/>
        </w:rPr>
        <w:t xml:space="preserve">rang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berkecukupan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peduli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El-Madani</w:t>
      </w:r>
      <w:r>
        <w:rPr>
          <w:rFonts w:ascii="Times New Roman" w:hAnsi="Times New Roman" w:cs="Times New Roman"/>
          <w:sz w:val="24"/>
          <w:szCs w:val="24"/>
        </w:rPr>
        <w:t>,2013)</w:t>
      </w:r>
      <w:r>
        <w:rPr>
          <w:rFonts w:ascii="Times New Roman" w:hAnsi="Times New Roman" w:cs="Times New Roman"/>
          <w:sz w:val="24"/>
          <w:szCs w:val="24"/>
        </w:rPr>
        <w:t>.</w:t>
      </w:r>
    </w:p>
    <w:p w14:paraId="0F051B70" w14:textId="75A9AECA" w:rsidR="00DD2C78" w:rsidRDefault="00CF3E11" w:rsidP="002F3490">
      <w:pPr>
        <w:spacing w:after="0" w:line="360" w:lineRule="auto"/>
        <w:ind w:leftChars="109" w:left="240" w:firstLine="718"/>
        <w:jc w:val="both"/>
        <w:rPr>
          <w:rFonts w:ascii="Times New Roman" w:hAnsi="Times New Roman" w:cs="Times New Roman"/>
          <w:sz w:val="24"/>
          <w:szCs w:val="24"/>
        </w:rPr>
      </w:pPr>
      <w:r>
        <w:rPr>
          <w:rFonts w:ascii="Times New Roman" w:hAnsi="Times New Roman" w:cs="Times New Roman"/>
          <w:sz w:val="24"/>
          <w:szCs w:val="24"/>
        </w:rPr>
        <w:t xml:space="preserve">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mencontohkan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pembimb</w:t>
      </w:r>
      <w:r>
        <w:rPr>
          <w:rFonts w:ascii="Times New Roman" w:hAnsi="Times New Roman" w:cs="Times New Roman"/>
          <w:sz w:val="24"/>
          <w:szCs w:val="24"/>
        </w:rPr>
        <w: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Jadi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Hujj</w:t>
      </w:r>
      <w:r>
        <w:rPr>
          <w:rFonts w:ascii="Times New Roman" w:eastAsia="SimSun" w:hAnsi="Times New Roman" w:cs="Times New Roman"/>
          <w:sz w:val="24"/>
          <w:szCs w:val="24"/>
        </w:rPr>
        <w:t>atullah</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Fazlurrahman,</w:t>
      </w:r>
      <w:r>
        <w:rPr>
          <w:rFonts w:ascii="Times New Roman" w:eastAsia="SimSun" w:hAnsi="Times New Roman" w:cs="Times New Roman"/>
          <w:sz w:val="24"/>
          <w:szCs w:val="24"/>
        </w:rPr>
        <w:t>dkk</w:t>
      </w:r>
      <w:proofErr w:type="spellEnd"/>
      <w:proofErr w:type="gramEnd"/>
      <w:r>
        <w:rPr>
          <w:rFonts w:ascii="Times New Roman" w:eastAsia="SimSun" w:hAnsi="Times New Roman" w:cs="Times New Roman"/>
          <w:sz w:val="24"/>
          <w:szCs w:val="24"/>
        </w:rPr>
        <w:t>, 2017)</w:t>
      </w:r>
      <w:r>
        <w:rPr>
          <w:rFonts w:ascii="Times New Roman" w:hAnsi="Times New Roman" w:cs="Times New Roman"/>
          <w:sz w:val="24"/>
          <w:szCs w:val="24"/>
        </w:rPr>
        <w:t xml:space="preserve">.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lastRenderedPageBreak/>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muzakki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malas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dana ZIS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Satu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modal dan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skill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
    <w:p w14:paraId="09A36D6D" w14:textId="77777777" w:rsidR="00DC5F04" w:rsidRDefault="00DC5F04" w:rsidP="002F3490">
      <w:pPr>
        <w:spacing w:after="0" w:line="360" w:lineRule="auto"/>
        <w:ind w:leftChars="109" w:left="240" w:firstLine="718"/>
        <w:jc w:val="both"/>
        <w:rPr>
          <w:rFonts w:ascii="Times New Roman" w:hAnsi="Times New Roman" w:cs="Times New Roman"/>
          <w:sz w:val="24"/>
          <w:szCs w:val="24"/>
        </w:rPr>
      </w:pPr>
    </w:p>
    <w:p w14:paraId="51FA41A6" w14:textId="77777777" w:rsidR="00DD2C78" w:rsidRDefault="00CF3E1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Zakat </w:t>
      </w:r>
      <w:proofErr w:type="spellStart"/>
      <w:r>
        <w:rPr>
          <w:rFonts w:ascii="Times New Roman" w:hAnsi="Times New Roman" w:cs="Times New Roman"/>
          <w:b/>
          <w:bCs/>
          <w:sz w:val="24"/>
          <w:szCs w:val="24"/>
        </w:rPr>
        <w:t>Konsumtif</w:t>
      </w:r>
      <w:proofErr w:type="spellEnd"/>
      <w:r>
        <w:rPr>
          <w:rFonts w:ascii="Times New Roman" w:hAnsi="Times New Roman" w:cs="Times New Roman"/>
          <w:b/>
          <w:bCs/>
          <w:sz w:val="24"/>
          <w:szCs w:val="24"/>
        </w:rPr>
        <w:t xml:space="preserve"> </w:t>
      </w:r>
    </w:p>
    <w:p w14:paraId="08B54C5C" w14:textId="77777777" w:rsidR="00DD2C78" w:rsidRDefault="00CF3E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Zakat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diperuntukan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w:t>
      </w:r>
      <w:r>
        <w:rPr>
          <w:rFonts w:ascii="Times New Roman" w:hAnsi="Times New Roman" w:cs="Times New Roman"/>
          <w:sz w:val="24"/>
          <w:szCs w:val="24"/>
        </w:rPr>
        <w:t>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fakir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kreatif</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fisabilillha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honorer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beasiswa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ibadah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ibadah. </w:t>
      </w:r>
      <w:r>
        <w:rPr>
          <w:rFonts w:ascii="Times New Roman" w:hAnsi="Times New Roman" w:cs="Times New Roman"/>
          <w:sz w:val="24"/>
          <w:szCs w:val="24"/>
        </w:rPr>
        <w:t xml:space="preserve"> Zakat</w:t>
      </w:r>
      <w:r>
        <w:rPr>
          <w:rFonts w:ascii="Times New Roman" w:hAnsi="Times New Roman" w:cs="Times New Roman"/>
          <w:sz w:val="24"/>
          <w:szCs w:val="24"/>
        </w:rPr>
        <w:t xml:space="preserve"> </w:t>
      </w:r>
      <w:r>
        <w:rPr>
          <w:rFonts w:ascii="Times New Roman" w:hAnsi="Times New Roman" w:cs="Times New Roman"/>
          <w:sz w:val="24"/>
          <w:szCs w:val="24"/>
        </w:rPr>
        <w:t>fitrah</w:t>
      </w:r>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juga zakat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diwajibkan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hamba, orang </w:t>
      </w:r>
      <w:proofErr w:type="spellStart"/>
      <w:r>
        <w:rPr>
          <w:rFonts w:ascii="Times New Roman" w:hAnsi="Times New Roman" w:cs="Times New Roman"/>
          <w:sz w:val="24"/>
          <w:szCs w:val="24"/>
        </w:rPr>
        <w:t>merdeka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orang-orang Islam, dan </w:t>
      </w:r>
      <w:proofErr w:type="spellStart"/>
      <w:r>
        <w:rPr>
          <w:rFonts w:ascii="Times New Roman" w:hAnsi="Times New Roman" w:cs="Times New Roman"/>
          <w:sz w:val="24"/>
          <w:szCs w:val="24"/>
        </w:rPr>
        <w:t>Rasulullah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memerintahkan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orang-orang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Ied</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Muttafaq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Alaihi</w:t>
      </w:r>
      <w:proofErr w:type="spellEnd"/>
      <w:r>
        <w:rPr>
          <w:rFonts w:ascii="Times New Roman" w:hAnsi="Times New Roman" w:cs="Times New Roman"/>
          <w:sz w:val="24"/>
          <w:szCs w:val="24"/>
        </w:rPr>
        <w:t>).</w:t>
      </w:r>
    </w:p>
    <w:p w14:paraId="2E3F0ABD" w14:textId="77777777" w:rsidR="00DD2C78" w:rsidRDefault="00DD2C78">
      <w:pPr>
        <w:spacing w:after="0" w:line="360" w:lineRule="auto"/>
        <w:ind w:firstLine="720"/>
        <w:jc w:val="both"/>
        <w:rPr>
          <w:rFonts w:ascii="Times New Roman" w:hAnsi="Times New Roman" w:cs="Times New Roman"/>
          <w:sz w:val="24"/>
          <w:szCs w:val="24"/>
        </w:rPr>
      </w:pPr>
    </w:p>
    <w:p w14:paraId="438BB9AB" w14:textId="77777777" w:rsidR="00DD2C78" w:rsidRDefault="00CF3E11">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Implementasi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Keorganisasian</w:t>
      </w:r>
      <w:proofErr w:type="spellEnd"/>
      <w:r>
        <w:rPr>
          <w:rFonts w:ascii="Times New Roman" w:hAnsi="Times New Roman" w:cs="Times New Roman"/>
          <w:b/>
          <w:bCs/>
          <w:sz w:val="24"/>
          <w:szCs w:val="24"/>
        </w:rPr>
        <w:t xml:space="preserve"> ZIS </w:t>
      </w:r>
      <w:proofErr w:type="spellStart"/>
      <w:r>
        <w:rPr>
          <w:rFonts w:ascii="Times New Roman" w:hAnsi="Times New Roman" w:cs="Times New Roman"/>
          <w:b/>
          <w:bCs/>
          <w:sz w:val="24"/>
          <w:szCs w:val="24"/>
        </w:rPr>
        <w:t>Pedesaan</w:t>
      </w:r>
      <w:proofErr w:type="spellEnd"/>
      <w:r>
        <w:rPr>
          <w:rFonts w:ascii="Times New Roman" w:hAnsi="Times New Roman" w:cs="Times New Roman"/>
          <w:b/>
          <w:bCs/>
          <w:sz w:val="24"/>
          <w:szCs w:val="24"/>
        </w:rPr>
        <w:t xml:space="preserve"> di Ind</w:t>
      </w:r>
      <w:r>
        <w:rPr>
          <w:rFonts w:ascii="Times New Roman" w:hAnsi="Times New Roman" w:cs="Times New Roman"/>
          <w:b/>
          <w:bCs/>
          <w:sz w:val="24"/>
          <w:szCs w:val="24"/>
        </w:rPr>
        <w:t>onesia</w:t>
      </w:r>
    </w:p>
    <w:p w14:paraId="625EBA1F" w14:textId="77777777" w:rsidR="00DD2C78" w:rsidRDefault="00CF3E11">
      <w:pPr>
        <w:widowControl w:val="0"/>
        <w:autoSpaceDE w:val="0"/>
        <w:autoSpaceDN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w:t>
      </w:r>
      <w:r>
        <w:rPr>
          <w:rFonts w:ascii="Times New Roman" w:hAnsi="Times New Roman" w:cs="Times New Roman"/>
          <w:sz w:val="24"/>
          <w:szCs w:val="24"/>
        </w:rPr>
        <w:t>epengurusan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zakat yang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w:t>
      </w:r>
      <w:r>
        <w:rPr>
          <w:rFonts w:ascii="Times New Roman" w:hAnsi="Times New Roman" w:cs="Times New Roman"/>
          <w:sz w:val="24"/>
          <w:szCs w:val="24"/>
        </w:rPr>
        <w:t>DKM</w:t>
      </w:r>
      <w:r>
        <w:rPr>
          <w:rFonts w:ascii="Times New Roman" w:hAnsi="Times New Roman" w:cs="Times New Roman"/>
          <w:sz w:val="24"/>
          <w:szCs w:val="24"/>
        </w:rPr>
        <w:t xml:space="preserve"> di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Pamijahan</w:t>
      </w:r>
      <w:proofErr w:type="spellEnd"/>
      <w:r>
        <w:rPr>
          <w:rFonts w:ascii="Times New Roman" w:hAnsi="Times New Roman" w:cs="Times New Roman"/>
          <w:sz w:val="24"/>
          <w:szCs w:val="24"/>
        </w:rPr>
        <w:t xml:space="preserve">, Bogor, Indonesia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Kepengurusan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Wakil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Sekretaris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seksi-seksi</w:t>
      </w:r>
      <w:proofErr w:type="spellEnd"/>
      <w:r>
        <w:rPr>
          <w:rFonts w:ascii="Times New Roman" w:hAnsi="Times New Roman" w:cs="Times New Roman"/>
          <w:sz w:val="24"/>
          <w:szCs w:val="24"/>
        </w:rPr>
        <w:t>.</w:t>
      </w:r>
      <w:r>
        <w:rPr>
          <w:rFonts w:ascii="Times New Roman" w:hAnsi="Times New Roman" w:cs="Times New Roman"/>
          <w:sz w:val="24"/>
          <w:szCs w:val="24"/>
        </w:rPr>
        <w:t xml:space="preserve"> Adapun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Sibli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wakilnya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Sekretaris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Enjum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bendahara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Darto</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seksi-seksi</w:t>
      </w:r>
      <w:proofErr w:type="spellEnd"/>
      <w:r>
        <w:rPr>
          <w:rFonts w:ascii="Times New Roman" w:hAnsi="Times New Roman" w:cs="Times New Roman"/>
          <w:sz w:val="24"/>
          <w:szCs w:val="24"/>
        </w:rPr>
        <w:t xml:space="preserve">: </w:t>
      </w:r>
      <w:r>
        <w:rPr>
          <w:rFonts w:ascii="Times New Roman" w:hAnsi="Times New Roman" w:cs="Times New Roman"/>
          <w:sz w:val="24"/>
        </w:rPr>
        <w:t>Nata (RW 011)</w:t>
      </w:r>
      <w:r>
        <w:rPr>
          <w:rFonts w:ascii="Times New Roman" w:hAnsi="Times New Roman" w:cs="Times New Roman"/>
          <w:sz w:val="24"/>
        </w:rPr>
        <w:t>,</w:t>
      </w:r>
      <w:r>
        <w:rPr>
          <w:rFonts w:ascii="Times New Roman" w:hAnsi="Times New Roman" w:cs="Times New Roman"/>
          <w:spacing w:val="1"/>
          <w:sz w:val="24"/>
        </w:rPr>
        <w:t xml:space="preserve"> </w:t>
      </w:r>
      <w:proofErr w:type="spellStart"/>
      <w:r>
        <w:rPr>
          <w:rFonts w:ascii="Times New Roman" w:hAnsi="Times New Roman" w:cs="Times New Roman"/>
          <w:sz w:val="24"/>
        </w:rPr>
        <w:t>Acan</w:t>
      </w:r>
      <w:proofErr w:type="spellEnd"/>
      <w:r>
        <w:rPr>
          <w:rFonts w:ascii="Times New Roman" w:hAnsi="Times New Roman" w:cs="Times New Roman"/>
          <w:sz w:val="24"/>
        </w:rPr>
        <w:t xml:space="preserve"> (RT 001)</w:t>
      </w:r>
      <w:r>
        <w:rPr>
          <w:rFonts w:ascii="Times New Roman" w:hAnsi="Times New Roman" w:cs="Times New Roman"/>
          <w:spacing w:val="1"/>
          <w:sz w:val="24"/>
        </w:rPr>
        <w:t xml:space="preserve"> </w:t>
      </w:r>
      <w:proofErr w:type="spellStart"/>
      <w:r>
        <w:rPr>
          <w:rFonts w:ascii="Times New Roman" w:hAnsi="Times New Roman" w:cs="Times New Roman"/>
          <w:sz w:val="24"/>
        </w:rPr>
        <w:t>Bpk</w:t>
      </w:r>
      <w:proofErr w:type="spellEnd"/>
      <w:r>
        <w:rPr>
          <w:rFonts w:ascii="Times New Roman" w:hAnsi="Times New Roman" w:cs="Times New Roman"/>
          <w:sz w:val="24"/>
        </w:rPr>
        <w:t xml:space="preserve">. </w:t>
      </w:r>
      <w:proofErr w:type="spellStart"/>
      <w:r>
        <w:rPr>
          <w:rFonts w:ascii="Times New Roman" w:hAnsi="Times New Roman" w:cs="Times New Roman"/>
          <w:sz w:val="24"/>
        </w:rPr>
        <w:t>Asep</w:t>
      </w:r>
      <w:proofErr w:type="spellEnd"/>
      <w:r>
        <w:rPr>
          <w:rFonts w:ascii="Times New Roman" w:hAnsi="Times New Roman" w:cs="Times New Roman"/>
          <w:sz w:val="24"/>
        </w:rPr>
        <w:t xml:space="preserve"> (RT 002)</w:t>
      </w:r>
      <w:r>
        <w:rPr>
          <w:rFonts w:ascii="Times New Roman" w:hAnsi="Times New Roman" w:cs="Times New Roman"/>
          <w:sz w:val="24"/>
        </w:rPr>
        <w:t>,</w:t>
      </w:r>
      <w:r>
        <w:rPr>
          <w:rFonts w:ascii="Times New Roman" w:hAnsi="Times New Roman" w:cs="Times New Roman"/>
          <w:spacing w:val="1"/>
          <w:sz w:val="24"/>
        </w:rPr>
        <w:t xml:space="preserve"> </w:t>
      </w:r>
      <w:proofErr w:type="spellStart"/>
      <w:r>
        <w:rPr>
          <w:rFonts w:ascii="Times New Roman" w:hAnsi="Times New Roman" w:cs="Times New Roman"/>
          <w:sz w:val="24"/>
        </w:rPr>
        <w:t>Bpk</w:t>
      </w:r>
      <w:proofErr w:type="spellEnd"/>
      <w:r>
        <w:rPr>
          <w:rFonts w:ascii="Times New Roman" w:hAnsi="Times New Roman" w:cs="Times New Roman"/>
          <w:sz w:val="24"/>
        </w:rPr>
        <w:t>.</w:t>
      </w:r>
      <w:r>
        <w:rPr>
          <w:rFonts w:ascii="Times New Roman" w:hAnsi="Times New Roman" w:cs="Times New Roman"/>
          <w:spacing w:val="-6"/>
          <w:sz w:val="24"/>
        </w:rPr>
        <w:t xml:space="preserve"> </w:t>
      </w:r>
      <w:r>
        <w:rPr>
          <w:rFonts w:ascii="Times New Roman" w:hAnsi="Times New Roman" w:cs="Times New Roman"/>
          <w:sz w:val="24"/>
        </w:rPr>
        <w:t>Mansur</w:t>
      </w:r>
      <w:r>
        <w:rPr>
          <w:rFonts w:ascii="Times New Roman" w:hAnsi="Times New Roman" w:cs="Times New Roman"/>
          <w:spacing w:val="-6"/>
          <w:sz w:val="24"/>
        </w:rPr>
        <w:t xml:space="preserve"> </w:t>
      </w:r>
      <w:r>
        <w:rPr>
          <w:rFonts w:ascii="Times New Roman" w:hAnsi="Times New Roman" w:cs="Times New Roman"/>
          <w:sz w:val="24"/>
        </w:rPr>
        <w:t>(RT</w:t>
      </w:r>
      <w:r>
        <w:rPr>
          <w:rFonts w:ascii="Times New Roman" w:hAnsi="Times New Roman" w:cs="Times New Roman"/>
          <w:spacing w:val="-6"/>
          <w:sz w:val="24"/>
        </w:rPr>
        <w:t xml:space="preserve"> </w:t>
      </w:r>
      <w:r>
        <w:rPr>
          <w:rFonts w:ascii="Times New Roman" w:hAnsi="Times New Roman" w:cs="Times New Roman"/>
          <w:sz w:val="24"/>
        </w:rPr>
        <w:t>003)</w:t>
      </w:r>
      <w:r>
        <w:rPr>
          <w:rFonts w:ascii="Times New Roman" w:hAnsi="Times New Roman" w:cs="Times New Roman"/>
          <w:sz w:val="24"/>
        </w:rPr>
        <w:t xml:space="preserve"> dan </w:t>
      </w:r>
      <w:proofErr w:type="spellStart"/>
      <w:r>
        <w:rPr>
          <w:rFonts w:ascii="Times New Roman" w:hAnsi="Times New Roman" w:cs="Times New Roman"/>
          <w:sz w:val="24"/>
        </w:rPr>
        <w:t>Bpk</w:t>
      </w:r>
      <w:proofErr w:type="spellEnd"/>
      <w:r>
        <w:rPr>
          <w:rFonts w:ascii="Times New Roman" w:hAnsi="Times New Roman" w:cs="Times New Roman"/>
          <w:sz w:val="24"/>
        </w:rPr>
        <w:t>.</w:t>
      </w:r>
      <w:r>
        <w:rPr>
          <w:rFonts w:ascii="Times New Roman" w:hAnsi="Times New Roman" w:cs="Times New Roman"/>
          <w:spacing w:val="-1"/>
          <w:sz w:val="24"/>
        </w:rPr>
        <w:t xml:space="preserve"> </w:t>
      </w:r>
      <w:proofErr w:type="spellStart"/>
      <w:r>
        <w:rPr>
          <w:rFonts w:ascii="Times New Roman" w:hAnsi="Times New Roman" w:cs="Times New Roman"/>
          <w:sz w:val="24"/>
        </w:rPr>
        <w:t>Ujang</w:t>
      </w:r>
      <w:proofErr w:type="spellEnd"/>
      <w:r>
        <w:rPr>
          <w:rFonts w:ascii="Times New Roman" w:hAnsi="Times New Roman" w:cs="Times New Roman"/>
          <w:spacing w:val="-3"/>
          <w:sz w:val="24"/>
        </w:rPr>
        <w:t xml:space="preserve"> </w:t>
      </w:r>
      <w:r>
        <w:rPr>
          <w:rFonts w:ascii="Times New Roman" w:hAnsi="Times New Roman" w:cs="Times New Roman"/>
          <w:sz w:val="24"/>
        </w:rPr>
        <w:t>(RT</w:t>
      </w:r>
      <w:r>
        <w:rPr>
          <w:rFonts w:ascii="Times New Roman" w:hAnsi="Times New Roman" w:cs="Times New Roman"/>
          <w:spacing w:val="-1"/>
          <w:sz w:val="24"/>
        </w:rPr>
        <w:t xml:space="preserve"> </w:t>
      </w:r>
      <w:r>
        <w:rPr>
          <w:rFonts w:ascii="Times New Roman" w:hAnsi="Times New Roman" w:cs="Times New Roman"/>
          <w:sz w:val="24"/>
        </w:rPr>
        <w:t>004)</w:t>
      </w:r>
      <w:r>
        <w:rPr>
          <w:rFonts w:ascii="Times New Roman" w:hAnsi="Times New Roman" w:cs="Times New Roman"/>
          <w:sz w:val="24"/>
        </w:rPr>
        <w:t xml:space="preserve">. </w:t>
      </w:r>
      <w:proofErr w:type="spellStart"/>
      <w:r>
        <w:rPr>
          <w:rFonts w:ascii="Times New Roman" w:hAnsi="Times New Roman" w:cs="Times New Roman"/>
          <w:sz w:val="24"/>
          <w:szCs w:val="24"/>
        </w:rPr>
        <w:t>Kepengurusan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kepengurusan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(DKM)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di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w:t>
      </w:r>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Pr>
          <w:rFonts w:ascii="Times New Roman" w:hAnsi="Times New Roman" w:cs="Times New Roman"/>
          <w:sz w:val="24"/>
          <w:szCs w:val="24"/>
        </w:rPr>
        <w:t>epengurusan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w:t>
      </w:r>
      <w:r>
        <w:rPr>
          <w:rFonts w:ascii="Times New Roman" w:hAnsi="Times New Roman" w:cs="Times New Roman"/>
          <w:sz w:val="24"/>
          <w:szCs w:val="24"/>
        </w:rPr>
        <w:t>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b</w:t>
      </w:r>
      <w:r>
        <w:rPr>
          <w:rFonts w:ascii="Times New Roman" w:hAnsi="Times New Roman" w:cs="Times New Roman"/>
          <w:sz w:val="24"/>
          <w:szCs w:val="24"/>
        </w:rPr>
        <w:t>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Pr>
          <w:rFonts w:ascii="Times New Roman" w:hAnsi="Times New Roman" w:cs="Times New Roman"/>
          <w:sz w:val="24"/>
          <w:szCs w:val="24"/>
        </w:rPr>
        <w:t>marah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memakmurkan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e</w:t>
      </w:r>
      <w:r>
        <w:rPr>
          <w:rFonts w:ascii="Times New Roman" w:hAnsi="Times New Roman" w:cs="Times New Roman"/>
          <w:sz w:val="24"/>
          <w:szCs w:val="24"/>
        </w:rPr>
        <w:t>sjid</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w:t>
      </w:r>
      <w:r>
        <w:rPr>
          <w:rFonts w:ascii="Times New Roman" w:hAnsi="Times New Roman" w:cs="Times New Roman"/>
          <w:sz w:val="24"/>
          <w:szCs w:val="24"/>
        </w:rPr>
        <w:t>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Pr>
          <w:rFonts w:ascii="Times New Roman" w:hAnsi="Times New Roman" w:cs="Times New Roman"/>
          <w:sz w:val="24"/>
          <w:szCs w:val="24"/>
        </w:rPr>
        <w:t>i'ayah</w:t>
      </w:r>
      <w:proofErr w:type="spellEnd"/>
      <w:r>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pemeliharaan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e</w:t>
      </w:r>
      <w:r>
        <w:rPr>
          <w:rFonts w:ascii="Times New Roman" w:hAnsi="Times New Roman" w:cs="Times New Roman"/>
          <w:sz w:val="24"/>
          <w:szCs w:val="24"/>
        </w:rPr>
        <w:t>sjid</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Standarisasi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program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mengoptimalkan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ZIS di Indonesia.</w:t>
      </w:r>
    </w:p>
    <w:p w14:paraId="671731C4" w14:textId="77777777" w:rsidR="00DD2C78" w:rsidRDefault="00CF3E1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kepengurusan</w:t>
      </w:r>
      <w:proofErr w:type="spellEnd"/>
      <w:r>
        <w:rPr>
          <w:rFonts w:ascii="Times New Roman" w:hAnsi="Times New Roman" w:cs="Times New Roman"/>
          <w:sz w:val="24"/>
          <w:szCs w:val="24"/>
        </w:rPr>
        <w:t xml:space="preserve"> ZIS</w:t>
      </w:r>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dan 2024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60 DKM di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pulai</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menyataka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prihal</w:t>
      </w:r>
      <w:proofErr w:type="spellEnd"/>
      <w:r>
        <w:rPr>
          <w:rFonts w:ascii="Times New Roman" w:hAnsi="Times New Roman" w:cs="Times New Roman"/>
          <w:sz w:val="24"/>
          <w:szCs w:val="24"/>
        </w:rPr>
        <w:t xml:space="preserve"> program zakat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keberadaannya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menempel</w:t>
      </w:r>
      <w:proofErr w:type="spellEnd"/>
      <w:r>
        <w:rPr>
          <w:rFonts w:ascii="Times New Roman" w:hAnsi="Times New Roman" w:cs="Times New Roman"/>
          <w:sz w:val="24"/>
          <w:szCs w:val="24"/>
        </w:rPr>
        <w:t xml:space="preserve"> pada DKM dan SDM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kepengu</w:t>
      </w:r>
      <w:r>
        <w:rPr>
          <w:rFonts w:ascii="Times New Roman" w:hAnsi="Times New Roman" w:cs="Times New Roman"/>
          <w:sz w:val="24"/>
          <w:szCs w:val="24"/>
        </w:rPr>
        <w:t>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bertahap</w:t>
      </w:r>
      <w:proofErr w:type="spellEnd"/>
      <w:r>
        <w:rPr>
          <w:rFonts w:ascii="Times New Roman" w:hAnsi="Times New Roman" w:cs="Times New Roman"/>
          <w:sz w:val="24"/>
          <w:szCs w:val="24"/>
        </w:rPr>
        <w:t xml:space="preserve">. </w:t>
      </w:r>
    </w:p>
    <w:p w14:paraId="62E3849D" w14:textId="5261E60D" w:rsidR="00DD2C78" w:rsidRDefault="00CF3E11" w:rsidP="002F3490">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Manfaaat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Pr>
          <w:rFonts w:ascii="Times New Roman" w:hAnsi="Times New Roman" w:cs="Times New Roman"/>
          <w:sz w:val="24"/>
          <w:szCs w:val="24"/>
        </w:rPr>
        <w:t>rpenting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utuh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bentuk-bentuk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z w:val="24"/>
          <w:szCs w:val="24"/>
        </w:rPr>
        <w:t>danya</w:t>
      </w:r>
      <w:proofErr w:type="spellEnd"/>
      <w:r>
        <w:rPr>
          <w:rFonts w:ascii="Times New Roman" w:hAnsi="Times New Roman" w:cs="Times New Roman"/>
          <w:sz w:val="24"/>
          <w:szCs w:val="24"/>
        </w:rPr>
        <w:t xml:space="preserve"> program yang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dan program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memberdayakan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w:t>
      </w:r>
      <w:r>
        <w:rPr>
          <w:rFonts w:ascii="Times New Roman" w:hAnsi="Times New Roman" w:cs="Times New Roman"/>
          <w:sz w:val="24"/>
          <w:szCs w:val="24"/>
        </w:rPr>
        <w:t>at</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insprasi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sejahtera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w:t>
      </w:r>
      <w:r>
        <w:rPr>
          <w:rFonts w:ascii="Times New Roman" w:hAnsi="Times New Roman" w:cs="Times New Roman"/>
          <w:sz w:val="24"/>
          <w:szCs w:val="24"/>
        </w:rPr>
        <w:t>sian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zakat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perkotaan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Pr>
          <w:rFonts w:ascii="Times New Roman" w:hAnsi="Times New Roman" w:cs="Times New Roman"/>
          <w:sz w:val="24"/>
          <w:szCs w:val="24"/>
        </w:rPr>
        <w:t>ngumpulkan</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besa</w:t>
      </w:r>
      <w:r w:rsidR="002F3490">
        <w:rPr>
          <w:rFonts w:ascii="Times New Roman" w:hAnsi="Times New Roman" w:cs="Times New Roman"/>
          <w:sz w:val="24"/>
          <w:szCs w:val="24"/>
          <w:lang w:val="id-ID"/>
        </w:rPr>
        <w:t>r</w:t>
      </w:r>
      <w:r w:rsidR="00DC5F04">
        <w:rPr>
          <w:rFonts w:ascii="Times New Roman" w:hAnsi="Times New Roman" w:cs="Times New Roman"/>
          <w:sz w:val="24"/>
          <w:szCs w:val="24"/>
          <w:lang w:val="id-ID"/>
        </w:rPr>
        <w:t>.</w:t>
      </w:r>
    </w:p>
    <w:p w14:paraId="10C372FE" w14:textId="77777777" w:rsidR="00DC5F04" w:rsidRDefault="00DC5F04" w:rsidP="002F3490">
      <w:pPr>
        <w:spacing w:after="0" w:line="360" w:lineRule="auto"/>
        <w:ind w:firstLine="720"/>
        <w:jc w:val="both"/>
        <w:rPr>
          <w:b/>
          <w:sz w:val="24"/>
          <w:szCs w:val="24"/>
        </w:rPr>
      </w:pPr>
    </w:p>
    <w:p w14:paraId="4D637997" w14:textId="77777777" w:rsidR="00DD2C78" w:rsidRDefault="00CF3E11">
      <w:pPr>
        <w:spacing w:after="0"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Fundraising  ZIS</w:t>
      </w:r>
      <w:proofErr w:type="gramEnd"/>
      <w:r>
        <w:rPr>
          <w:rFonts w:ascii="Times New Roman" w:hAnsi="Times New Roman" w:cs="Times New Roman"/>
          <w:b/>
          <w:bCs/>
          <w:sz w:val="24"/>
          <w:szCs w:val="24"/>
        </w:rPr>
        <w:t xml:space="preserve"> Tingkat </w:t>
      </w:r>
      <w:proofErr w:type="spellStart"/>
      <w:r>
        <w:rPr>
          <w:rFonts w:ascii="Times New Roman" w:hAnsi="Times New Roman" w:cs="Times New Roman"/>
          <w:b/>
          <w:bCs/>
          <w:sz w:val="24"/>
          <w:szCs w:val="24"/>
        </w:rPr>
        <w:t>Pedesaan</w:t>
      </w:r>
      <w:proofErr w:type="spellEnd"/>
      <w:r>
        <w:rPr>
          <w:rFonts w:ascii="Times New Roman" w:hAnsi="Times New Roman" w:cs="Times New Roman"/>
          <w:sz w:val="24"/>
          <w:szCs w:val="24"/>
        </w:rPr>
        <w:t xml:space="preserve">   </w:t>
      </w:r>
    </w:p>
    <w:p w14:paraId="7C3C67AC" w14:textId="77777777" w:rsidR="00DD2C78" w:rsidRDefault="00CF3E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Proses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dana dan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online. Masyarakat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HP,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tekhnologi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M</w:t>
      </w:r>
      <w:r>
        <w:rPr>
          <w:rFonts w:ascii="Times New Roman" w:hAnsi="Times New Roman" w:cs="Times New Roman"/>
          <w:sz w:val="24"/>
          <w:szCs w:val="24"/>
        </w:rPr>
        <w:t>engoptimalkan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rPr>
        <w: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w:t>
      </w:r>
      <w:r>
        <w:rPr>
          <w:rFonts w:ascii="Times New Roman" w:hAnsi="Times New Roman" w:cs="Times New Roman"/>
          <w:sz w:val="24"/>
          <w:szCs w:val="24"/>
        </w:rPr>
        <w:t>ecara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online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strategi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w:t>
      </w:r>
      <w:r>
        <w:rPr>
          <w:rFonts w:ascii="Times New Roman" w:hAnsi="Times New Roman" w:cs="Times New Roman"/>
          <w:sz w:val="24"/>
          <w:szCs w:val="24"/>
        </w:rPr>
        <w: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mendistribusikan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Infaq</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Sedekah</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lastRenderedPageBreak/>
        <w:t>karena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total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274,5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me</w:t>
      </w:r>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170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mengoptimalkan</w:t>
      </w:r>
      <w:proofErr w:type="spellEnd"/>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 xml:space="preserve">T)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w:t>
      </w:r>
      <w:r>
        <w:rPr>
          <w:rFonts w:ascii="Times New Roman" w:hAnsi="Times New Roman" w:cs="Times New Roman"/>
          <w:sz w:val="24"/>
          <w:szCs w:val="24"/>
        </w:rPr>
        <w:t>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mempromosikan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Pr>
          <w:rFonts w:ascii="Times New Roman" w:hAnsi="Times New Roman" w:cs="Times New Roman"/>
          <w:sz w:val="24"/>
          <w:szCs w:val="24"/>
        </w:rPr>
        <w:t>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Style w:val="Emphasis"/>
          <w:rFonts w:ascii="Times New Roman" w:eastAsia="sans-serif" w:hAnsi="Times New Roman" w:cs="Times New Roman"/>
          <w:i w:val="0"/>
          <w:iCs w:val="0"/>
          <w:color w:val="333333"/>
          <w:sz w:val="24"/>
          <w:szCs w:val="24"/>
          <w:shd w:val="clear" w:color="auto" w:fill="FFFFFF"/>
        </w:rPr>
        <w:t>Mochammad</w:t>
      </w:r>
      <w:proofErr w:type="spellEnd"/>
      <w:r>
        <w:rPr>
          <w:rStyle w:val="Emphasis"/>
          <w:rFonts w:ascii="Times New Roman" w:eastAsia="sans-serif" w:hAnsi="Times New Roman" w:cs="Times New Roman"/>
          <w:i w:val="0"/>
          <w:iCs w:val="0"/>
          <w:color w:val="333333"/>
          <w:sz w:val="24"/>
          <w:szCs w:val="24"/>
          <w:shd w:val="clear" w:color="auto" w:fill="FFFFFF"/>
        </w:rPr>
        <w:t xml:space="preserve"> Bilal </w:t>
      </w:r>
      <w:proofErr w:type="spellStart"/>
      <w:r>
        <w:rPr>
          <w:rStyle w:val="Emphasis"/>
          <w:rFonts w:ascii="Times New Roman" w:eastAsia="sans-serif" w:hAnsi="Times New Roman" w:cs="Times New Roman"/>
          <w:i w:val="0"/>
          <w:iCs w:val="0"/>
          <w:color w:val="333333"/>
          <w:sz w:val="24"/>
          <w:szCs w:val="24"/>
          <w:shd w:val="clear" w:color="auto" w:fill="FFFFFF"/>
        </w:rPr>
        <w:t>Nurwachid</w:t>
      </w:r>
      <w:proofErr w:type="spellEnd"/>
      <w:r>
        <w:rPr>
          <w:rStyle w:val="Emphasis"/>
          <w:rFonts w:ascii="Times New Roman" w:eastAsia="sans-serif" w:hAnsi="Times New Roman" w:cs="Times New Roman"/>
          <w:i w:val="0"/>
          <w:iCs w:val="0"/>
          <w:color w:val="333333"/>
          <w:sz w:val="24"/>
          <w:szCs w:val="24"/>
          <w:shd w:val="clear" w:color="auto" w:fill="FFFFFF"/>
        </w:rPr>
        <w:t xml:space="preserve"> At. All, 2020)</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60 DKM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offline</w:t>
      </w:r>
      <w:r>
        <w:rPr>
          <w:rFonts w:ascii="Times New Roman" w:hAnsi="Times New Roman" w:cs="Times New Roman"/>
          <w:sz w:val="24"/>
          <w:szCs w:val="24"/>
        </w:rPr>
        <w:t xml:space="preserve">  dan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pasif</w:t>
      </w:r>
      <w:proofErr w:type="spellEnd"/>
      <w:r>
        <w:rPr>
          <w:rFonts w:ascii="Times New Roman" w:hAnsi="Times New Roman" w:cs="Times New Roman"/>
          <w:sz w:val="24"/>
          <w:szCs w:val="24"/>
        </w:rPr>
        <w:t xml:space="preserve">. Amil zakat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zakat </w:t>
      </w:r>
      <w:r>
        <w:rPr>
          <w:rFonts w:ascii="Times New Roman" w:hAnsi="Times New Roman" w:cs="Times New Roman"/>
          <w:sz w:val="24"/>
          <w:szCs w:val="24"/>
        </w:rPr>
        <w:t>fitrah.</w:t>
      </w:r>
    </w:p>
    <w:p w14:paraId="381E6768" w14:textId="351F2DD3" w:rsidR="00DD2C78" w:rsidRDefault="00CF3E11" w:rsidP="002F349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amil </w:t>
      </w:r>
      <w:r>
        <w:rPr>
          <w:rFonts w:ascii="Times New Roman" w:hAnsi="Times New Roman" w:cs="Times New Roman"/>
          <w:sz w:val="24"/>
          <w:szCs w:val="24"/>
        </w:rPr>
        <w:t xml:space="preserve">zakat </w:t>
      </w:r>
      <w:proofErr w:type="spellStart"/>
      <w:r>
        <w:rPr>
          <w:rFonts w:ascii="Times New Roman" w:hAnsi="Times New Roman" w:cs="Times New Roman"/>
          <w:sz w:val="24"/>
          <w:szCs w:val="24"/>
        </w:rPr>
        <w:t>mendatangi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zakat fitrah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suci</w:t>
      </w:r>
      <w:proofErr w:type="spellEnd"/>
      <w:r>
        <w:rPr>
          <w:rFonts w:ascii="Times New Roman" w:hAnsi="Times New Roman" w:cs="Times New Roman"/>
          <w:sz w:val="24"/>
          <w:szCs w:val="24"/>
        </w:rPr>
        <w:t xml:space="preserve"> Ramadhan</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mengumumkan</w:t>
      </w:r>
      <w:proofErr w:type="spellEnd"/>
      <w:r>
        <w:rPr>
          <w:rFonts w:ascii="Times New Roman" w:hAnsi="Times New Roman" w:cs="Times New Roman"/>
          <w:sz w:val="24"/>
          <w:szCs w:val="24"/>
        </w:rPr>
        <w:t xml:space="preserve"> via </w:t>
      </w:r>
      <w:proofErr w:type="spellStart"/>
      <w:r>
        <w:rPr>
          <w:rFonts w:ascii="Times New Roman" w:hAnsi="Times New Roman" w:cs="Times New Roman"/>
          <w:sz w:val="24"/>
          <w:szCs w:val="24"/>
        </w:rPr>
        <w:t>mensos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y</w:t>
      </w:r>
      <w:r>
        <w:rPr>
          <w:rFonts w:ascii="Times New Roman" w:hAnsi="Times New Roman" w:cs="Times New Roman"/>
          <w:sz w:val="24"/>
          <w:szCs w:val="24"/>
        </w:rPr>
        <w:t xml:space="preserve">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Indonesia. Pemuda-</w:t>
      </w:r>
      <w:proofErr w:type="spellStart"/>
      <w:r>
        <w:rPr>
          <w:rFonts w:ascii="Times New Roman" w:hAnsi="Times New Roman" w:cs="Times New Roman"/>
          <w:sz w:val="24"/>
          <w:szCs w:val="24"/>
        </w:rPr>
        <w:t>pemudi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serentak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mempromosikan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mensosialisasikan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terdekat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proofErr w:type="gram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fitra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ke-</w:t>
      </w:r>
      <w:r>
        <w:rPr>
          <w:rFonts w:ascii="Times New Roman" w:hAnsi="Times New Roman" w:cs="Times New Roman"/>
          <w:sz w:val="24"/>
          <w:szCs w:val="24"/>
        </w:rPr>
        <w:t>25</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Pr>
          <w:rFonts w:ascii="Times New Roman" w:hAnsi="Times New Roman" w:cs="Times New Roman"/>
          <w:sz w:val="24"/>
          <w:szCs w:val="24"/>
        </w:rPr>
        <w:t>organisasian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w:t>
      </w:r>
      <w:r>
        <w:rPr>
          <w:rFonts w:ascii="Times New Roman" w:hAnsi="Times New Roman" w:cs="Times New Roman"/>
          <w:sz w:val="24"/>
          <w:szCs w:val="24"/>
        </w:rPr>
        <w:t>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menunggu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mengumumkan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panitia</w:t>
      </w:r>
      <w:proofErr w:type="spellEnd"/>
      <w:r>
        <w:rPr>
          <w:rFonts w:ascii="Times New Roman" w:hAnsi="Times New Roman" w:cs="Times New Roman"/>
          <w:sz w:val="24"/>
          <w:szCs w:val="24"/>
        </w:rPr>
        <w:t xml:space="preserve">  ZIS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zakat di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mendistribusikan</w:t>
      </w:r>
      <w:proofErr w:type="spellEnd"/>
      <w:r>
        <w:rPr>
          <w:rFonts w:ascii="Times New Roman" w:hAnsi="Times New Roman" w:cs="Times New Roman"/>
          <w:sz w:val="24"/>
          <w:szCs w:val="24"/>
        </w:rPr>
        <w:t xml:space="preserve"> zakat</w:t>
      </w:r>
      <w:r>
        <w:rPr>
          <w:rFonts w:ascii="Times New Roman" w:hAnsi="Times New Roman" w:cs="Times New Roman"/>
          <w:sz w:val="24"/>
          <w:szCs w:val="24"/>
        </w:rPr>
        <w:t xml:space="preserve"> fitrah </w:t>
      </w:r>
      <w:proofErr w:type="spellStart"/>
      <w:r>
        <w:rPr>
          <w:rFonts w:ascii="Times New Roman" w:hAnsi="Times New Roman" w:cs="Times New Roman"/>
          <w:sz w:val="24"/>
          <w:szCs w:val="24"/>
        </w:rPr>
        <w:t>k</w:t>
      </w:r>
      <w:r>
        <w:rPr>
          <w:rFonts w:ascii="Times New Roman" w:hAnsi="Times New Roman" w:cs="Times New Roman"/>
          <w:sz w:val="24"/>
          <w:szCs w:val="24"/>
        </w:rPr>
        <w:t>epada</w:t>
      </w:r>
      <w:proofErr w:type="spellEnd"/>
      <w:r>
        <w:rPr>
          <w:rFonts w:ascii="Times New Roman" w:hAnsi="Times New Roman" w:cs="Times New Roman"/>
          <w:sz w:val="24"/>
          <w:szCs w:val="24"/>
        </w:rPr>
        <w:t xml:space="preserve"> DKM</w:t>
      </w:r>
      <w:r>
        <w:rPr>
          <w:rFonts w:ascii="Times New Roman" w:hAnsi="Times New Roman" w:cs="Times New Roman"/>
          <w:sz w:val="24"/>
          <w:szCs w:val="24"/>
        </w:rPr>
        <w:t xml:space="preserve">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masing-masing. Zakat  </w:t>
      </w:r>
      <w:r>
        <w:rPr>
          <w:rFonts w:ascii="Times New Roman" w:hAnsi="Times New Roman" w:cs="Times New Roman"/>
          <w:sz w:val="24"/>
          <w:szCs w:val="24"/>
        </w:rPr>
        <w:t xml:space="preserve"> </w:t>
      </w:r>
      <w:proofErr w:type="spellStart"/>
      <w:r>
        <w:rPr>
          <w:rFonts w:ascii="Times New Roman" w:hAnsi="Times New Roman" w:cs="Times New Roman"/>
          <w:sz w:val="24"/>
          <w:szCs w:val="24"/>
        </w:rPr>
        <w:t>maal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petuga</w:t>
      </w:r>
      <w:r>
        <w:rPr>
          <w:rFonts w:ascii="Times New Roman" w:hAnsi="Times New Roman" w:cs="Times New Roman"/>
          <w:sz w:val="24"/>
          <w:szCs w:val="24"/>
        </w:rPr>
        <w:t>s</w:t>
      </w:r>
      <w:proofErr w:type="spellEnd"/>
      <w:r>
        <w:rPr>
          <w:rFonts w:ascii="Times New Roman" w:hAnsi="Times New Roman" w:cs="Times New Roman"/>
          <w:sz w:val="24"/>
          <w:szCs w:val="24"/>
        </w:rPr>
        <w:t xml:space="preserve"> DKM yang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muzakki</w:t>
      </w:r>
      <w:proofErr w:type="spellEnd"/>
      <w:r>
        <w:rPr>
          <w:rFonts w:ascii="Times New Roman" w:hAnsi="Times New Roman" w:cs="Times New Roman"/>
          <w:sz w:val="24"/>
          <w:szCs w:val="24"/>
        </w:rPr>
        <w:t xml:space="preserve"> dan </w:t>
      </w:r>
      <w:proofErr w:type="spellStart"/>
      <w:proofErr w:type="gram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berzakat</w:t>
      </w:r>
      <w:proofErr w:type="spellEnd"/>
      <w:r>
        <w:rPr>
          <w:rFonts w:ascii="Times New Roman" w:hAnsi="Times New Roman" w:cs="Times New Roman"/>
          <w:sz w:val="24"/>
          <w:szCs w:val="24"/>
        </w:rPr>
        <w:t>.</w:t>
      </w:r>
    </w:p>
    <w:p w14:paraId="082DD04C" w14:textId="77777777" w:rsidR="00DC5F04" w:rsidRDefault="00DC5F04" w:rsidP="002F3490">
      <w:pPr>
        <w:spacing w:after="0" w:line="360" w:lineRule="auto"/>
        <w:ind w:firstLine="720"/>
        <w:jc w:val="both"/>
        <w:rPr>
          <w:rFonts w:ascii="Times New Roman" w:hAnsi="Times New Roman" w:cs="Times New Roman"/>
          <w:sz w:val="24"/>
          <w:szCs w:val="24"/>
        </w:rPr>
      </w:pPr>
    </w:p>
    <w:p w14:paraId="0171D441" w14:textId="77777777" w:rsidR="00DD2C78" w:rsidRDefault="00CF3E11">
      <w:pPr>
        <w:spacing w:after="0"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Metode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Distribusi</w:t>
      </w:r>
      <w:proofErr w:type="spellEnd"/>
      <w:r>
        <w:rPr>
          <w:rFonts w:ascii="Times New Roman" w:hAnsi="Times New Roman" w:cs="Times New Roman"/>
          <w:b/>
          <w:bCs/>
          <w:sz w:val="24"/>
          <w:szCs w:val="24"/>
        </w:rPr>
        <w:t xml:space="preserve"> Zakat</w:t>
      </w:r>
    </w:p>
    <w:p w14:paraId="06E8826E" w14:textId="77777777" w:rsidR="00DD2C78" w:rsidRDefault="00CF3E1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mendistibusikan</w:t>
      </w:r>
      <w:proofErr w:type="spellEnd"/>
      <w:r>
        <w:rPr>
          <w:rFonts w:ascii="Times New Roman" w:hAnsi="Times New Roman" w:cs="Times New Roman"/>
          <w:sz w:val="24"/>
          <w:szCs w:val="24"/>
        </w:rPr>
        <w:t xml:space="preserve"> dana zakat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w:t>
      </w:r>
      <w:r>
        <w:rPr>
          <w:rFonts w:ascii="Times New Roman" w:hAnsi="Times New Roman" w:cs="Times New Roman"/>
          <w:sz w:val="24"/>
          <w:szCs w:val="24"/>
        </w:rPr>
        <w:t>is</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155E1D0" w14:textId="77777777" w:rsidR="00DD2C78" w:rsidRDefault="00CF3E1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RT </w:t>
      </w:r>
      <w:proofErr w:type="spellStart"/>
      <w:r>
        <w:rPr>
          <w:rFonts w:ascii="Times New Roman" w:hAnsi="Times New Roman" w:cs="Times New Roman"/>
          <w:sz w:val="24"/>
          <w:szCs w:val="24"/>
        </w:rPr>
        <w:t>m</w:t>
      </w:r>
      <w:r>
        <w:rPr>
          <w:rFonts w:ascii="Times New Roman" w:hAnsi="Times New Roman" w:cs="Times New Roman"/>
          <w:sz w:val="24"/>
          <w:szCs w:val="24"/>
        </w:rPr>
        <w:t>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Pr>
          <w:rFonts w:ascii="Times New Roman" w:hAnsi="Times New Roman" w:cs="Times New Roman"/>
          <w:sz w:val="24"/>
          <w:szCs w:val="24"/>
        </w:rPr>
        <w:t>ndataan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zakat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survei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r>
        <w:rPr>
          <w:rFonts w:ascii="Times New Roman" w:hAnsi="Times New Roman" w:cs="Times New Roman"/>
          <w:sz w:val="24"/>
          <w:szCs w:val="24"/>
        </w:rPr>
        <w:t>RT</w:t>
      </w:r>
      <w:r>
        <w:rPr>
          <w:rFonts w:ascii="Times New Roman" w:hAnsi="Times New Roman" w:cs="Times New Roman"/>
          <w:sz w:val="24"/>
          <w:szCs w:val="24"/>
        </w:rPr>
        <w:t xml:space="preserve"> dan Amil zakat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verifikasi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Setelah </w:t>
      </w:r>
      <w:proofErr w:type="gramStart"/>
      <w:r>
        <w:rPr>
          <w:rFonts w:ascii="Times New Roman" w:hAnsi="Times New Roman" w:cs="Times New Roman"/>
          <w:sz w:val="24"/>
          <w:szCs w:val="24"/>
        </w:rPr>
        <w:t>dat</w:t>
      </w:r>
      <w:r>
        <w:rPr>
          <w:rFonts w:ascii="Times New Roman" w:hAnsi="Times New Roman" w:cs="Times New Roman"/>
          <w:sz w:val="24"/>
          <w:szCs w:val="24"/>
        </w:rPr>
        <w:t xml:space="preserve">a  </w:t>
      </w:r>
      <w:proofErr w:type="spellStart"/>
      <w:r>
        <w:rPr>
          <w:rFonts w:ascii="Times New Roman" w:hAnsi="Times New Roman" w:cs="Times New Roman"/>
          <w:sz w:val="24"/>
          <w:szCs w:val="24"/>
        </w:rPr>
        <w:t>sudah</w:t>
      </w:r>
      <w:proofErr w:type="spellEnd"/>
      <w:proofErr w:type="gramEnd"/>
      <w:r>
        <w:rPr>
          <w:rFonts w:ascii="Times New Roman" w:hAnsi="Times New Roman" w:cs="Times New Roman"/>
          <w:sz w:val="24"/>
          <w:szCs w:val="24"/>
        </w:rPr>
        <w:t xml:space="preserve"> valid </w:t>
      </w:r>
      <w:proofErr w:type="spellStart"/>
      <w:r>
        <w:rPr>
          <w:rFonts w:ascii="Times New Roman" w:hAnsi="Times New Roman" w:cs="Times New Roman"/>
          <w:sz w:val="24"/>
          <w:szCs w:val="24"/>
        </w:rPr>
        <w:t>diserahkan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w:t>
      </w:r>
      <w:proofErr w:type="spellEnd"/>
      <w:r>
        <w:rPr>
          <w:rFonts w:ascii="Times New Roman" w:hAnsi="Times New Roman" w:cs="Times New Roman"/>
          <w:sz w:val="24"/>
          <w:szCs w:val="24"/>
        </w:rPr>
        <w:t xml:space="preserve"> DKM/</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RT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verifikasi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pendistribusian</w:t>
      </w:r>
      <w:proofErr w:type="spellEnd"/>
      <w:r>
        <w:rPr>
          <w:rFonts w:ascii="Times New Roman" w:hAnsi="Times New Roman" w:cs="Times New Roman"/>
          <w:sz w:val="24"/>
          <w:szCs w:val="24"/>
        </w:rPr>
        <w:t xml:space="preserve"> dana ZIS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DKM.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RT juga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verifikasi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minimal </w:t>
      </w:r>
      <w:proofErr w:type="spellStart"/>
      <w:r>
        <w:rPr>
          <w:rFonts w:ascii="Times New Roman" w:hAnsi="Times New Roman" w:cs="Times New Roman"/>
          <w:sz w:val="24"/>
          <w:szCs w:val="24"/>
        </w:rPr>
        <w:t>sebulan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Ramadhan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zakat fitrah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survei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verifikasi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w:t>
      </w:r>
    </w:p>
    <w:p w14:paraId="76EF7D4A" w14:textId="77777777" w:rsidR="00DD2C78" w:rsidRDefault="00CF3E1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w:t>
      </w:r>
      <w:r>
        <w:rPr>
          <w:rFonts w:ascii="Times New Roman" w:hAnsi="Times New Roman" w:cs="Times New Roman"/>
          <w:sz w:val="24"/>
          <w:szCs w:val="24"/>
        </w:rPr>
        <w:t>engemasan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dana ZIS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kecemburuan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Setelah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mengemasi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RW dan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DKM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membagikan</w:t>
      </w:r>
      <w:proofErr w:type="spellEnd"/>
      <w:r>
        <w:rPr>
          <w:rFonts w:ascii="Times New Roman" w:hAnsi="Times New Roman" w:cs="Times New Roman"/>
          <w:sz w:val="24"/>
          <w:szCs w:val="24"/>
        </w:rPr>
        <w:t xml:space="preserve">  zakat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Pr>
          <w:rFonts w:ascii="Times New Roman" w:hAnsi="Times New Roman" w:cs="Times New Roman"/>
          <w:sz w:val="24"/>
          <w:szCs w:val="24"/>
        </w:rPr>
        <w:t>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Kupon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kupon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panitia</w:t>
      </w:r>
      <w:proofErr w:type="spellEnd"/>
      <w:r>
        <w:rPr>
          <w:rFonts w:ascii="Times New Roman" w:hAnsi="Times New Roman" w:cs="Times New Roman"/>
          <w:sz w:val="24"/>
          <w:szCs w:val="24"/>
        </w:rPr>
        <w:t>.</w:t>
      </w:r>
    </w:p>
    <w:p w14:paraId="5CA66556" w14:textId="609CA283" w:rsidR="00DD2C78" w:rsidRDefault="00CF3E1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zakat dan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panitia</w:t>
      </w:r>
      <w:proofErr w:type="spellEnd"/>
      <w:r>
        <w:rPr>
          <w:rFonts w:ascii="Times New Roman" w:hAnsi="Times New Roman" w:cs="Times New Roman"/>
          <w:sz w:val="24"/>
          <w:szCs w:val="24"/>
        </w:rPr>
        <w:t xml:space="preserve"> zakat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zakat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berzakat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zakat f</w:t>
      </w:r>
      <w:r>
        <w:rPr>
          <w:rFonts w:ascii="Times New Roman" w:hAnsi="Times New Roman" w:cs="Times New Roman"/>
          <w:sz w:val="24"/>
          <w:szCs w:val="24"/>
        </w:rPr>
        <w:t xml:space="preserve">itrah. </w:t>
      </w:r>
      <w:proofErr w:type="gramStart"/>
      <w:r>
        <w:rPr>
          <w:rFonts w:ascii="Times New Roman" w:hAnsi="Times New Roman" w:cs="Times New Roman"/>
          <w:sz w:val="24"/>
          <w:szCs w:val="24"/>
        </w:rPr>
        <w:t xml:space="preserve">Program  </w:t>
      </w:r>
      <w:proofErr w:type="spellStart"/>
      <w:r>
        <w:rPr>
          <w:rFonts w:ascii="Times New Roman" w:hAnsi="Times New Roman" w:cs="Times New Roman"/>
          <w:sz w:val="24"/>
          <w:szCs w:val="24"/>
        </w:rPr>
        <w:t>mandiri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keberaniaan</w:t>
      </w:r>
      <w:proofErr w:type="spellEnd"/>
      <w:r>
        <w:rPr>
          <w:rFonts w:ascii="Times New Roman" w:hAnsi="Times New Roman" w:cs="Times New Roman"/>
          <w:sz w:val="24"/>
          <w:szCs w:val="24"/>
        </w:rPr>
        <w:t xml:space="preserve"> amil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memakmurkan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keberhasilannya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sangat minim.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lembaga-lembaga</w:t>
      </w:r>
      <w:proofErr w:type="spellEnd"/>
      <w:r>
        <w:rPr>
          <w:rFonts w:ascii="Times New Roman" w:hAnsi="Times New Roman" w:cs="Times New Roman"/>
          <w:sz w:val="24"/>
          <w:szCs w:val="24"/>
        </w:rPr>
        <w:t xml:space="preserve"> zakat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memberdayakan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ZIS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terwujud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w:t>
      </w:r>
      <w:r>
        <w:rPr>
          <w:rFonts w:ascii="Times New Roman" w:hAnsi="Times New Roman" w:cs="Times New Roman"/>
          <w:sz w:val="24"/>
          <w:szCs w:val="24"/>
        </w:rPr>
        <w:t>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terwujudnya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disabilitas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memungk</w:t>
      </w:r>
      <w:r>
        <w:rPr>
          <w:rFonts w:ascii="Times New Roman" w:hAnsi="Times New Roman" w:cs="Times New Roman"/>
          <w:sz w:val="24"/>
          <w:szCs w:val="24"/>
        </w:rPr>
        <w:t>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diberdayakan</w:t>
      </w:r>
      <w:proofErr w:type="spellEnd"/>
      <w:r>
        <w:rPr>
          <w:rFonts w:ascii="Times New Roman" w:hAnsi="Times New Roman" w:cs="Times New Roman"/>
          <w:sz w:val="24"/>
          <w:szCs w:val="24"/>
        </w:rPr>
        <w:t xml:space="preserve">. </w:t>
      </w:r>
    </w:p>
    <w:p w14:paraId="7413708D" w14:textId="77777777" w:rsidR="00DC5F04" w:rsidRDefault="00DC5F04">
      <w:pPr>
        <w:spacing w:after="0" w:line="360" w:lineRule="auto"/>
        <w:ind w:firstLine="720"/>
        <w:jc w:val="both"/>
        <w:rPr>
          <w:rFonts w:ascii="Times New Roman" w:hAnsi="Times New Roman" w:cs="Times New Roman"/>
          <w:sz w:val="24"/>
          <w:szCs w:val="24"/>
        </w:rPr>
      </w:pPr>
    </w:p>
    <w:p w14:paraId="768A6BFB" w14:textId="77777777" w:rsidR="00DD2C78" w:rsidRDefault="00CF3E1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Data </w:t>
      </w:r>
      <w:proofErr w:type="spellStart"/>
      <w:r>
        <w:rPr>
          <w:rFonts w:ascii="Times New Roman" w:hAnsi="Times New Roman" w:cs="Times New Roman"/>
          <w:b/>
          <w:bCs/>
          <w:sz w:val="24"/>
          <w:szCs w:val="24"/>
        </w:rPr>
        <w:t>Mustahik</w:t>
      </w:r>
      <w:proofErr w:type="spellEnd"/>
      <w:r>
        <w:rPr>
          <w:rFonts w:ascii="Times New Roman" w:hAnsi="Times New Roman" w:cs="Times New Roman"/>
          <w:b/>
          <w:bCs/>
          <w:sz w:val="24"/>
          <w:szCs w:val="24"/>
        </w:rPr>
        <w:t xml:space="preserve"> Zakat</w:t>
      </w:r>
    </w:p>
    <w:p w14:paraId="375D70EC" w14:textId="77777777" w:rsidR="00DD2C78" w:rsidRDefault="00CF3E1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zakat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proofErr w:type="gramEnd"/>
      <w:r>
        <w:rPr>
          <w:rFonts w:ascii="Times New Roman" w:hAnsi="Times New Roman" w:cs="Times New Roman"/>
          <w:sz w:val="24"/>
          <w:szCs w:val="24"/>
        </w:rPr>
        <w:t xml:space="preserve"> Islam yang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agama Islam.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pada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DKM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w:t>
      </w:r>
      <w:r>
        <w:rPr>
          <w:rFonts w:ascii="Times New Roman" w:hAnsi="Times New Roman" w:cs="Times New Roman"/>
          <w:sz w:val="24"/>
          <w:szCs w:val="24"/>
        </w:rPr>
        <w:t>80</w:t>
      </w:r>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w:t>
      </w:r>
      <w:r>
        <w:rPr>
          <w:rFonts w:ascii="Times New Roman" w:hAnsi="Times New Roman" w:cs="Times New Roman"/>
          <w:sz w:val="24"/>
          <w:szCs w:val="24"/>
        </w:rPr>
        <w:t>an</w:t>
      </w:r>
      <w:proofErr w:type="spellEnd"/>
      <w:r>
        <w:rPr>
          <w:rFonts w:ascii="Times New Roman" w:hAnsi="Times New Roman" w:cs="Times New Roman"/>
          <w:sz w:val="24"/>
          <w:szCs w:val="24"/>
        </w:rPr>
        <w:t xml:space="preserve"> zakat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(KK)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w:t>
      </w:r>
      <w:r>
        <w:rPr>
          <w:rFonts w:ascii="Times New Roman" w:hAnsi="Times New Roman" w:cs="Times New Roman"/>
          <w:sz w:val="24"/>
          <w:szCs w:val="24"/>
        </w:rPr>
        <w:t>k</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zakat fitrah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muzakki</w:t>
      </w:r>
      <w:proofErr w:type="spellEnd"/>
      <w:r>
        <w:rPr>
          <w:rFonts w:ascii="Times New Roman" w:hAnsi="Times New Roman" w:cs="Times New Roman"/>
          <w:sz w:val="24"/>
          <w:szCs w:val="24"/>
        </w:rPr>
        <w:t xml:space="preserve"> zakat fitrah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mengeluarkan</w:t>
      </w:r>
      <w:proofErr w:type="spellEnd"/>
      <w:r>
        <w:rPr>
          <w:rFonts w:ascii="Times New Roman" w:hAnsi="Times New Roman" w:cs="Times New Roman"/>
          <w:sz w:val="24"/>
          <w:szCs w:val="24"/>
        </w:rPr>
        <w:t xml:space="preserve"> zakat fitrah.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w:t>
      </w:r>
      <w:r>
        <w:rPr>
          <w:rFonts w:ascii="Times New Roman" w:hAnsi="Times New Roman" w:cs="Times New Roman"/>
          <w:sz w:val="24"/>
          <w:szCs w:val="24"/>
        </w:rPr>
        <w:t>tahik</w:t>
      </w:r>
      <w:proofErr w:type="spellEnd"/>
      <w:r>
        <w:rPr>
          <w:rFonts w:ascii="Times New Roman" w:hAnsi="Times New Roman" w:cs="Times New Roman"/>
          <w:sz w:val="24"/>
          <w:szCs w:val="24"/>
        </w:rPr>
        <w:t xml:space="preserve"> zakat fitrah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zakat yang </w:t>
      </w:r>
      <w:proofErr w:type="spellStart"/>
      <w:proofErr w:type="gramStart"/>
      <w:r>
        <w:rPr>
          <w:rFonts w:ascii="Times New Roman" w:hAnsi="Times New Roman" w:cs="Times New Roman"/>
          <w:sz w:val="24"/>
          <w:szCs w:val="24"/>
        </w:rPr>
        <w:t>terkumpul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tepusat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zakat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disepakati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r>
        <w:rPr>
          <w:rFonts w:ascii="Times New Roman" w:hAnsi="Times New Roman" w:cs="Times New Roman"/>
          <w:sz w:val="24"/>
          <w:szCs w:val="24"/>
        </w:rPr>
        <w:t>Dat</w:t>
      </w:r>
      <w:r>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u</w:t>
      </w:r>
      <w:r>
        <w:rPr>
          <w:rFonts w:ascii="Times New Roman" w:hAnsi="Times New Roman" w:cs="Times New Roman"/>
          <w:sz w:val="24"/>
          <w:szCs w:val="24"/>
        </w:rPr>
        <w:t>stahik</w:t>
      </w:r>
      <w:proofErr w:type="spellEnd"/>
      <w:r>
        <w:rPr>
          <w:rFonts w:ascii="Times New Roman" w:hAnsi="Times New Roman" w:cs="Times New Roman"/>
          <w:sz w:val="24"/>
          <w:szCs w:val="24"/>
        </w:rPr>
        <w:t xml:space="preserve"> zakat </w:t>
      </w:r>
      <w:r>
        <w:rPr>
          <w:rFonts w:ascii="Times New Roman" w:hAnsi="Times New Roman" w:cs="Times New Roman"/>
          <w:sz w:val="24"/>
          <w:szCs w:val="24"/>
        </w:rPr>
        <w:t>f</w:t>
      </w:r>
      <w:r>
        <w:rPr>
          <w:rFonts w:ascii="Times New Roman" w:hAnsi="Times New Roman" w:cs="Times New Roman"/>
          <w:sz w:val="24"/>
          <w:szCs w:val="24"/>
        </w:rPr>
        <w:t>itrah pada</w:t>
      </w:r>
      <w:r>
        <w:rPr>
          <w:rFonts w:ascii="Times New Roman" w:hAnsi="Times New Roman" w:cs="Times New Roman"/>
          <w:sz w:val="24"/>
          <w:szCs w:val="24"/>
        </w:rPr>
        <w:t xml:space="preserve"> masing-masing</w:t>
      </w:r>
      <w:r>
        <w:rPr>
          <w:rFonts w:ascii="Times New Roman" w:hAnsi="Times New Roman" w:cs="Times New Roman"/>
          <w:sz w:val="24"/>
          <w:szCs w:val="24"/>
        </w:rPr>
        <w:t xml:space="preserve"> D</w:t>
      </w:r>
      <w:r>
        <w:rPr>
          <w:rFonts w:ascii="Times New Roman" w:hAnsi="Times New Roman" w:cs="Times New Roman"/>
          <w:sz w:val="24"/>
          <w:szCs w:val="24"/>
        </w:rPr>
        <w:t>KM</w:t>
      </w:r>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w:t>
      </w:r>
      <w:proofErr w:type="spellEnd"/>
      <w:r>
        <w:rPr>
          <w:rFonts w:ascii="Times New Roman" w:hAnsi="Times New Roman" w:cs="Times New Roman"/>
          <w:sz w:val="24"/>
          <w:szCs w:val="24"/>
        </w:rPr>
        <w:t xml:space="preserve"> minimal dan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DKM. </w:t>
      </w:r>
    </w:p>
    <w:p w14:paraId="27DDC413" w14:textId="3207E2AB" w:rsidR="00DD2C78" w:rsidRDefault="00CF3E11" w:rsidP="002F3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sz w:val="24"/>
          <w:szCs w:val="24"/>
        </w:rPr>
        <w:t xml:space="preserve">zakat </w:t>
      </w:r>
      <w:proofErr w:type="spellStart"/>
      <w:r>
        <w:rPr>
          <w:rFonts w:ascii="Times New Roman" w:hAnsi="Times New Roman" w:cs="Times New Roman"/>
          <w:sz w:val="24"/>
          <w:szCs w:val="24"/>
        </w:rPr>
        <w:t>maal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Kp</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Cibunian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Bogor,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Gariang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Padang </w:t>
      </w:r>
      <w:proofErr w:type="spellStart"/>
      <w:r>
        <w:rPr>
          <w:rFonts w:ascii="Times New Roman" w:hAnsi="Times New Roman" w:cs="Times New Roman"/>
          <w:sz w:val="24"/>
          <w:szCs w:val="24"/>
        </w:rPr>
        <w:t>Lawas</w:t>
      </w:r>
      <w:proofErr w:type="spellEnd"/>
      <w:r>
        <w:rPr>
          <w:rFonts w:ascii="Times New Roman" w:hAnsi="Times New Roman" w:cs="Times New Roman"/>
          <w:sz w:val="24"/>
          <w:szCs w:val="24"/>
        </w:rPr>
        <w:t xml:space="preserve"> Utara,</w:t>
      </w:r>
      <w:r>
        <w:rPr>
          <w:rFonts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Sungai Pinang </w:t>
      </w:r>
      <w:proofErr w:type="spellStart"/>
      <w:r>
        <w:rPr>
          <w:rFonts w:ascii="Times New Roman" w:hAnsi="Times New Roman" w:cs="Times New Roman"/>
          <w:sz w:val="24"/>
          <w:szCs w:val="24"/>
        </w:rPr>
        <w:t>Lagati</w:t>
      </w:r>
      <w:proofErr w:type="spellEnd"/>
      <w:r>
        <w:rPr>
          <w:rFonts w:ascii="Times New Roman" w:hAnsi="Times New Roman" w:cs="Times New Roman"/>
          <w:sz w:val="24"/>
          <w:szCs w:val="24"/>
        </w:rPr>
        <w:t xml:space="preserve"> Palembang, </w:t>
      </w:r>
      <w:proofErr w:type="spellStart"/>
      <w:r>
        <w:rPr>
          <w:rFonts w:ascii="Times New Roman" w:hAnsi="Times New Roman" w:cs="Times New Roman"/>
          <w:sz w:val="24"/>
          <w:szCs w:val="24"/>
        </w:rPr>
        <w:t>Sirambutan</w:t>
      </w:r>
      <w:proofErr w:type="spellEnd"/>
      <w:r>
        <w:rPr>
          <w:rFonts w:ascii="Times New Roman" w:hAnsi="Times New Roman" w:cs="Times New Roman"/>
          <w:sz w:val="24"/>
          <w:szCs w:val="24"/>
        </w:rPr>
        <w:t xml:space="preserve"> Sumatra Utara </w:t>
      </w:r>
      <w:proofErr w:type="spellStart"/>
      <w:r>
        <w:rPr>
          <w:rFonts w:ascii="Times New Roman" w:hAnsi="Times New Roman" w:cs="Times New Roman"/>
          <w:sz w:val="24"/>
          <w:szCs w:val="24"/>
        </w:rPr>
        <w:t>jenisnya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padi</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ziro'ah</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perdagangan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perdagangannya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w:t>
      </w:r>
      <w:r>
        <w:rPr>
          <w:rFonts w:ascii="Times New Roman" w:hAnsi="Times New Roman" w:cs="Times New Roman"/>
          <w:sz w:val="24"/>
          <w:szCs w:val="24"/>
        </w:rPr>
        <w:t>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nishob</w:t>
      </w:r>
      <w:proofErr w:type="spellEnd"/>
      <w:r>
        <w:rPr>
          <w:rFonts w:ascii="Times New Roman" w:hAnsi="Times New Roman" w:cs="Times New Roman"/>
          <w:sz w:val="24"/>
          <w:szCs w:val="24"/>
        </w:rPr>
        <w:t xml:space="preserve"> dan haul). </w:t>
      </w:r>
      <w:proofErr w:type="spell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perdagangannya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Zakat </w:t>
      </w:r>
      <w:proofErr w:type="spellStart"/>
      <w:r>
        <w:rPr>
          <w:rFonts w:ascii="Times New Roman" w:hAnsi="Times New Roman" w:cs="Times New Roman"/>
          <w:sz w:val="24"/>
          <w:szCs w:val="24"/>
        </w:rPr>
        <w:t>b</w:t>
      </w:r>
      <w:r>
        <w:rPr>
          <w:rFonts w:ascii="Times New Roman" w:hAnsi="Times New Roman" w:cs="Times New Roman"/>
          <w:sz w:val="24"/>
          <w:szCs w:val="24"/>
        </w:rPr>
        <w:t>inatang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rPr>
        <w:t>ernak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seputar</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w:t>
      </w:r>
      <w:r>
        <w:rPr>
          <w:rFonts w:ascii="Times New Roman" w:hAnsi="Times New Roman" w:cs="Times New Roman"/>
          <w:sz w:val="24"/>
          <w:szCs w:val="24"/>
        </w:rPr>
        <w:t>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sidR="002F3490">
        <w:rPr>
          <w:rFonts w:ascii="Times New Roman" w:hAnsi="Times New Roman" w:cs="Times New Roman"/>
          <w:sz w:val="24"/>
          <w:szCs w:val="24"/>
          <w:lang w:val="id-ID"/>
        </w:rPr>
        <w:t>.</w:t>
      </w:r>
      <w:r>
        <w:rPr>
          <w:rFonts w:ascii="Times New Roman" w:hAnsi="Times New Roman" w:cs="Times New Roman"/>
          <w:sz w:val="24"/>
          <w:szCs w:val="24"/>
        </w:rPr>
        <w:t xml:space="preserve"> </w:t>
      </w:r>
    </w:p>
    <w:p w14:paraId="01B7E64C" w14:textId="77777777" w:rsidR="00DD2C78" w:rsidRDefault="00CF3E11" w:rsidP="002F3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Masyarakat </w:t>
      </w:r>
      <w:proofErr w:type="spellStart"/>
      <w:r>
        <w:rPr>
          <w:rFonts w:ascii="Times New Roman" w:hAnsi="Times New Roman" w:cs="Times New Roman"/>
          <w:sz w:val="24"/>
          <w:szCs w:val="24"/>
        </w:rPr>
        <w:t>Cibunian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80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w:t>
      </w:r>
      <w:r>
        <w:rPr>
          <w:rFonts w:ascii="Times New Roman" w:hAnsi="Times New Roman" w:cs="Times New Roman"/>
          <w:sz w:val="24"/>
          <w:szCs w:val="24"/>
        </w:rPr>
        <w:t xml:space="preserve"> Dari 80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w:t>
      </w:r>
      <w:r>
        <w:rPr>
          <w:rFonts w:ascii="Times New Roman" w:hAnsi="Times New Roman" w:cs="Times New Roman"/>
          <w:sz w:val="24"/>
          <w:szCs w:val="24"/>
        </w:rPr>
        <w:t>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w:t>
      </w:r>
      <w:proofErr w:type="spellEnd"/>
      <w:r>
        <w:rPr>
          <w:rFonts w:ascii="Times New Roman" w:hAnsi="Times New Roman" w:cs="Times New Roman"/>
          <w:sz w:val="24"/>
          <w:szCs w:val="24"/>
        </w:rPr>
        <w:t xml:space="preserve"> gori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r>
        <w:rPr>
          <w:rFonts w:ascii="Times New Roman" w:hAnsi="Times New Roman" w:cs="Times New Roman"/>
          <w:sz w:val="24"/>
          <w:szCs w:val="24"/>
        </w:rPr>
        <w:t xml:space="preserve">  miskin, amil dan </w:t>
      </w:r>
      <w:proofErr w:type="spellStart"/>
      <w:r>
        <w:rPr>
          <w:rFonts w:ascii="Times New Roman" w:hAnsi="Times New Roman" w:cs="Times New Roman"/>
          <w:sz w:val="24"/>
          <w:szCs w:val="24"/>
        </w:rPr>
        <w:t>fisabilillah</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miskin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zakat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petugas</w:t>
      </w:r>
      <w:proofErr w:type="spellEnd"/>
      <w:r>
        <w:rPr>
          <w:rFonts w:ascii="Times New Roman" w:hAnsi="Times New Roman" w:cs="Times New Roman"/>
          <w:sz w:val="24"/>
          <w:szCs w:val="24"/>
        </w:rPr>
        <w:t xml:space="preserve"> zakat</w:t>
      </w:r>
      <w:r>
        <w:rPr>
          <w:rFonts w:ascii="Times New Roman" w:hAnsi="Times New Roman" w:cs="Times New Roman"/>
          <w:sz w:val="24"/>
          <w:szCs w:val="24"/>
        </w:rPr>
        <w:t xml:space="preserve"> (</w:t>
      </w:r>
      <w:r>
        <w:rPr>
          <w:rFonts w:ascii="Times New Roman" w:hAnsi="Times New Roman" w:cs="Times New Roman"/>
          <w:sz w:val="24"/>
          <w:szCs w:val="24"/>
        </w:rPr>
        <w:t>a</w:t>
      </w:r>
      <w:r>
        <w:rPr>
          <w:rFonts w:ascii="Times New Roman" w:hAnsi="Times New Roman" w:cs="Times New Roman"/>
          <w:sz w:val="24"/>
          <w:szCs w:val="24"/>
        </w:rPr>
        <w:t>mil)</w:t>
      </w:r>
      <w:r>
        <w:rPr>
          <w:rFonts w:ascii="Times New Roman" w:hAnsi="Times New Roman" w:cs="Times New Roman"/>
          <w:sz w:val="24"/>
          <w:szCs w:val="24"/>
        </w:rPr>
        <w:t xml:space="preserve">, </w:t>
      </w:r>
      <w:r>
        <w:rPr>
          <w:rFonts w:ascii="Times New Roman" w:hAnsi="Times New Roman" w:cs="Times New Roman"/>
          <w:sz w:val="24"/>
          <w:szCs w:val="24"/>
        </w:rPr>
        <w:t xml:space="preserve">Guru </w:t>
      </w:r>
      <w:proofErr w:type="spellStart"/>
      <w:r>
        <w:rPr>
          <w:rFonts w:ascii="Times New Roman" w:hAnsi="Times New Roman" w:cs="Times New Roman"/>
          <w:sz w:val="24"/>
          <w:szCs w:val="24"/>
        </w:rPr>
        <w:t>ngaji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Pr>
          <w:rFonts w:ascii="Times New Roman" w:hAnsi="Times New Roman" w:cs="Times New Roman"/>
          <w:sz w:val="24"/>
          <w:szCs w:val="24"/>
        </w:rPr>
        <w:t>isabilillah</w:t>
      </w:r>
      <w:proofErr w:type="spellEnd"/>
      <w:r>
        <w:rPr>
          <w:rFonts w:ascii="Times New Roman" w:hAnsi="Times New Roman" w:cs="Times New Roman"/>
          <w:sz w:val="24"/>
          <w:szCs w:val="24"/>
        </w:rPr>
        <w:t>)</w:t>
      </w:r>
    </w:p>
    <w:p w14:paraId="070A997A" w14:textId="77777777" w:rsidR="00DD2C78" w:rsidRDefault="00CF3E1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Data </w:t>
      </w:r>
      <w:proofErr w:type="spellStart"/>
      <w:r>
        <w:rPr>
          <w:rFonts w:ascii="Times New Roman" w:hAnsi="Times New Roman" w:cs="Times New Roman"/>
          <w:b/>
          <w:bCs/>
          <w:sz w:val="24"/>
          <w:szCs w:val="24"/>
        </w:rPr>
        <w:t>Muzakki</w:t>
      </w:r>
      <w:proofErr w:type="spellEnd"/>
    </w:p>
    <w:p w14:paraId="3CAE82B6" w14:textId="77777777" w:rsidR="00DD2C78" w:rsidRDefault="00CF3E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Muzakki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tam/</w:t>
      </w:r>
      <w:proofErr w:type="spellStart"/>
      <w:r>
        <w:rPr>
          <w:rFonts w:ascii="Times New Roman" w:hAnsi="Times New Roman" w:cs="Times New Roman"/>
          <w:sz w:val="24"/>
          <w:szCs w:val="24"/>
        </w:rPr>
        <w:t>sempurna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Pr>
          <w:rFonts w:ascii="Times New Roman" w:hAnsi="Times New Roman" w:cs="Times New Roman"/>
          <w:sz w:val="24"/>
          <w:szCs w:val="24"/>
        </w:rPr>
        <w:t>menuhi</w:t>
      </w:r>
      <w:proofErr w:type="spellEnd"/>
      <w:r>
        <w:rPr>
          <w:rFonts w:ascii="Times New Roman" w:hAnsi="Times New Roman" w:cs="Times New Roman"/>
          <w:sz w:val="24"/>
          <w:szCs w:val="24"/>
        </w:rPr>
        <w:t xml:space="preserve"> haul dan </w:t>
      </w:r>
      <w:proofErr w:type="spellStart"/>
      <w:r>
        <w:rPr>
          <w:rFonts w:ascii="Times New Roman" w:hAnsi="Times New Roman" w:cs="Times New Roman"/>
          <w:sz w:val="24"/>
          <w:szCs w:val="24"/>
        </w:rPr>
        <w:t>nisab</w:t>
      </w:r>
      <w:proofErr w:type="spellEnd"/>
      <w:r>
        <w:rPr>
          <w:rFonts w:ascii="Times New Roman" w:hAnsi="Times New Roman" w:cs="Times New Roman"/>
          <w:sz w:val="24"/>
          <w:szCs w:val="24"/>
        </w:rPr>
        <w:t>. D</w:t>
      </w:r>
      <w:r>
        <w:rPr>
          <w:rFonts w:ascii="Times New Roman" w:hAnsi="Times New Roman" w:cs="Times New Roman"/>
          <w:sz w:val="24"/>
          <w:szCs w:val="24"/>
        </w:rPr>
        <w:t xml:space="preserve">ata </w:t>
      </w:r>
      <w:proofErr w:type="spellStart"/>
      <w:r>
        <w:rPr>
          <w:rFonts w:ascii="Times New Roman" w:hAnsi="Times New Roman" w:cs="Times New Roman"/>
          <w:sz w:val="24"/>
          <w:szCs w:val="24"/>
        </w:rPr>
        <w:t>muzakki</w:t>
      </w:r>
      <w:proofErr w:type="spellEnd"/>
      <w:r>
        <w:rPr>
          <w:rFonts w:ascii="Times New Roman" w:hAnsi="Times New Roman" w:cs="Times New Roman"/>
          <w:sz w:val="24"/>
          <w:szCs w:val="24"/>
        </w:rPr>
        <w:t xml:space="preserve"> zakat fitrah di Indonesia </w:t>
      </w:r>
      <w:proofErr w:type="spellStart"/>
      <w:r>
        <w:rPr>
          <w:rFonts w:ascii="Times New Roman" w:hAnsi="Times New Roman" w:cs="Times New Roman"/>
          <w:sz w:val="24"/>
          <w:szCs w:val="24"/>
        </w:rPr>
        <w:t>disesuaikan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Tidaklah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zakat fitrah dan zakat mal. </w:t>
      </w:r>
      <w:proofErr w:type="spellStart"/>
      <w:r>
        <w:rPr>
          <w:rFonts w:ascii="Times New Roman" w:hAnsi="Times New Roman" w:cs="Times New Roman"/>
          <w:sz w:val="24"/>
          <w:szCs w:val="24"/>
        </w:rPr>
        <w:t>Muzakki</w:t>
      </w:r>
      <w:proofErr w:type="spellEnd"/>
      <w:r>
        <w:rPr>
          <w:rFonts w:ascii="Times New Roman" w:hAnsi="Times New Roman" w:cs="Times New Roman"/>
          <w:sz w:val="24"/>
          <w:szCs w:val="24"/>
        </w:rPr>
        <w:t xml:space="preserve"> zakat fitrah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Cibunian</w:t>
      </w:r>
      <w:proofErr w:type="spellEnd"/>
      <w:r>
        <w:rPr>
          <w:rFonts w:ascii="Times New Roman" w:hAnsi="Times New Roman" w:cs="Times New Roman"/>
          <w:sz w:val="24"/>
          <w:szCs w:val="24"/>
        </w:rPr>
        <w:t xml:space="preserve"> RW.</w:t>
      </w:r>
      <w:proofErr w:type="gramStart"/>
      <w:r>
        <w:rPr>
          <w:rFonts w:ascii="Times New Roman" w:hAnsi="Times New Roman" w:cs="Times New Roman"/>
          <w:sz w:val="24"/>
          <w:szCs w:val="24"/>
        </w:rPr>
        <w:t>11</w:t>
      </w:r>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proofErr w:type="gramEnd"/>
      <w:r>
        <w:rPr>
          <w:rFonts w:ascii="Times New Roman" w:hAnsi="Times New Roman" w:cs="Times New Roman"/>
          <w:sz w:val="24"/>
          <w:szCs w:val="24"/>
        </w:rPr>
        <w:t xml:space="preserve"> 300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lingkupnya</w:t>
      </w:r>
      <w:proofErr w:type="spellEnd"/>
      <w:r>
        <w:rPr>
          <w:rFonts w:ascii="Times New Roman" w:hAnsi="Times New Roman" w:cs="Times New Roman"/>
          <w:sz w:val="24"/>
          <w:szCs w:val="24"/>
        </w:rPr>
        <w:t xml:space="preserve"> RT 001-004</w:t>
      </w:r>
      <w:r>
        <w:rPr>
          <w:rFonts w:ascii="Times New Roman" w:hAnsi="Times New Roman" w:cs="Times New Roman"/>
          <w:sz w:val="24"/>
          <w:szCs w:val="24"/>
        </w:rPr>
        <w:t xml:space="preserve">, </w:t>
      </w:r>
      <w:proofErr w:type="spellStart"/>
      <w:r>
        <w:rPr>
          <w:rFonts w:ascii="Times New Roman" w:hAnsi="Times New Roman" w:cs="Times New Roman"/>
          <w:sz w:val="24"/>
          <w:szCs w:val="24"/>
        </w:rPr>
        <w:t>muzakki</w:t>
      </w:r>
      <w:proofErr w:type="spellEnd"/>
      <w:r>
        <w:rPr>
          <w:rFonts w:ascii="Times New Roman" w:hAnsi="Times New Roman" w:cs="Times New Roman"/>
          <w:sz w:val="24"/>
          <w:szCs w:val="24"/>
        </w:rPr>
        <w:t xml:space="preserve"> zakat mal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11 KK dan 80 KK data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
    <w:p w14:paraId="0DD96317" w14:textId="77777777" w:rsidR="00DD2C78" w:rsidRDefault="00CF3E11">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Muza</w:t>
      </w:r>
      <w:r>
        <w:rPr>
          <w:rFonts w:ascii="Times New Roman" w:hAnsi="Times New Roman" w:cs="Times New Roman"/>
          <w:sz w:val="24"/>
          <w:szCs w:val="24"/>
        </w:rPr>
        <w:t>kki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nishab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amil zakat </w:t>
      </w:r>
      <w:proofErr w:type="spellStart"/>
      <w:r>
        <w:rPr>
          <w:rFonts w:ascii="Times New Roman" w:hAnsi="Times New Roman" w:cs="Times New Roman"/>
          <w:sz w:val="24"/>
          <w:szCs w:val="24"/>
        </w:rPr>
        <w:t>propesional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Kesehatan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keruhanian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ustadz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agama di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para kyai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Islam dan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mi</w:t>
      </w:r>
      <w:r>
        <w:rPr>
          <w:rFonts w:ascii="Times New Roman" w:hAnsi="Times New Roman" w:cs="Times New Roman"/>
          <w:sz w:val="24"/>
          <w:szCs w:val="24"/>
        </w:rPr>
        <w:t xml:space="preserve">nim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menyiapakan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kolaborasi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
    <w:p w14:paraId="67BB31E2" w14:textId="77777777" w:rsidR="00DD2C78" w:rsidRDefault="00CF3E1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Model </w:t>
      </w:r>
      <w:proofErr w:type="spellStart"/>
      <w:r>
        <w:rPr>
          <w:rFonts w:ascii="Times New Roman" w:hAnsi="Times New Roman" w:cs="Times New Roman"/>
          <w:b/>
          <w:bCs/>
          <w:sz w:val="24"/>
          <w:szCs w:val="24"/>
        </w:rPr>
        <w:t>Pemberdayaan</w:t>
      </w:r>
      <w:proofErr w:type="spellEnd"/>
      <w:r>
        <w:rPr>
          <w:rFonts w:ascii="Times New Roman" w:hAnsi="Times New Roman" w:cs="Times New Roman"/>
          <w:b/>
          <w:bCs/>
          <w:sz w:val="24"/>
          <w:szCs w:val="24"/>
        </w:rPr>
        <w:t xml:space="preserve"> Zakat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Produktif</w:t>
      </w:r>
      <w:proofErr w:type="spellEnd"/>
    </w:p>
    <w:p w14:paraId="11B892AA" w14:textId="77777777" w:rsidR="002F3490" w:rsidRDefault="00CF3E11" w:rsidP="002F3490">
      <w:pPr>
        <w:spacing w:after="0" w:line="360" w:lineRule="auto"/>
        <w:ind w:firstLine="720"/>
        <w:jc w:val="both"/>
        <w:rPr>
          <w:rFonts w:ascii="Times New Roman" w:hAnsi="Times New Roman" w:cs="Times New Roman"/>
          <w:sz w:val="24"/>
          <w:szCs w:val="24"/>
        </w:rPr>
      </w:pPr>
      <w:proofErr w:type="spellStart"/>
      <w:r>
        <w:rPr>
          <w:rFonts w:cs="Times New Roman"/>
          <w:sz w:val="24"/>
          <w:szCs w:val="24"/>
        </w:rPr>
        <w:t>Kepala</w:t>
      </w:r>
      <w:proofErr w:type="spellEnd"/>
      <w:r>
        <w:rPr>
          <w:rFonts w:cs="Times New Roman"/>
          <w:sz w:val="24"/>
          <w:szCs w:val="24"/>
        </w:rPr>
        <w:t xml:space="preserve"> Amil </w:t>
      </w:r>
      <w:proofErr w:type="spellStart"/>
      <w:r>
        <w:rPr>
          <w:rFonts w:cs="Times New Roman"/>
          <w:sz w:val="24"/>
          <w:szCs w:val="24"/>
        </w:rPr>
        <w:t>mewajibkan</w:t>
      </w:r>
      <w:proofErr w:type="spellEnd"/>
      <w:r>
        <w:rPr>
          <w:rFonts w:cs="Times New Roman"/>
          <w:sz w:val="24"/>
          <w:szCs w:val="24"/>
        </w:rPr>
        <w:t xml:space="preserve"> </w:t>
      </w:r>
      <w:proofErr w:type="spellStart"/>
      <w:r>
        <w:rPr>
          <w:rFonts w:cs="Times New Roman"/>
          <w:sz w:val="24"/>
          <w:szCs w:val="24"/>
        </w:rPr>
        <w:t>kelompok</w:t>
      </w:r>
      <w:proofErr w:type="spellEnd"/>
      <w:r>
        <w:rPr>
          <w:rFonts w:cs="Times New Roman"/>
          <w:sz w:val="24"/>
          <w:szCs w:val="24"/>
        </w:rPr>
        <w:t xml:space="preserve"> </w:t>
      </w:r>
      <w:proofErr w:type="spellStart"/>
      <w:r>
        <w:rPr>
          <w:rFonts w:cs="Times New Roman"/>
          <w:sz w:val="24"/>
          <w:szCs w:val="24"/>
        </w:rPr>
        <w:t>m</w:t>
      </w:r>
      <w:r>
        <w:rPr>
          <w:rFonts w:ascii="Times New Roman" w:hAnsi="Times New Roman" w:cs="Times New Roman"/>
          <w:sz w:val="24"/>
          <w:szCs w:val="24"/>
        </w:rPr>
        <w:t>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pertanggungjawaban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ZIS,</w:t>
      </w:r>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zakat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r>
        <w:rPr>
          <w:rFonts w:cs="Times New Roman"/>
          <w:sz w:val="24"/>
          <w:szCs w:val="24"/>
        </w:rPr>
        <w:t xml:space="preserve"> </w:t>
      </w:r>
      <w:proofErr w:type="spellStart"/>
      <w:r>
        <w:rPr>
          <w:rFonts w:ascii="Times New Roman" w:hAnsi="Times New Roman" w:cs="Times New Roman"/>
          <w:sz w:val="24"/>
          <w:szCs w:val="24"/>
        </w:rPr>
        <w:t>sehingga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terwu</w:t>
      </w:r>
      <w:r>
        <w:rPr>
          <w:rFonts w:cs="Times New Roman"/>
          <w:sz w:val="24"/>
          <w:szCs w:val="24"/>
        </w:rPr>
        <w:t>j</w:t>
      </w:r>
      <w:r>
        <w:rPr>
          <w:rFonts w:ascii="Times New Roman" w:hAnsi="Times New Roman" w:cs="Times New Roman"/>
          <w:sz w:val="24"/>
          <w:szCs w:val="24"/>
        </w:rPr>
        <w:t>ud</w:t>
      </w:r>
      <w:proofErr w:type="spellEnd"/>
      <w:r w:rsidR="002F3490">
        <w:rPr>
          <w:rFonts w:cs="Times New Roman"/>
          <w:sz w:val="24"/>
          <w:szCs w:val="24"/>
          <w:lang w:val="id-ID"/>
        </w:rPr>
        <w:t>.</w:t>
      </w:r>
    </w:p>
    <w:p w14:paraId="233CAC64" w14:textId="77777777" w:rsidR="00DD2C78" w:rsidRDefault="00CF3E11" w:rsidP="00DC5F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Model</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zakat 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Bogor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Zakat yang </w:t>
      </w:r>
      <w:proofErr w:type="spellStart"/>
      <w:r>
        <w:rPr>
          <w:rFonts w:ascii="Times New Roman" w:hAnsi="Times New Roman" w:cs="Times New Roman"/>
          <w:sz w:val="24"/>
          <w:szCs w:val="24"/>
        </w:rPr>
        <w:t>didistribusikan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cs="Times New Roman"/>
          <w:sz w:val="24"/>
          <w:szCs w:val="24"/>
        </w:rPr>
        <w:t>secara</w:t>
      </w:r>
      <w:proofErr w:type="spellEnd"/>
      <w:r>
        <w:rPr>
          <w:rFonts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habis</w:t>
      </w:r>
      <w:proofErr w:type="spellEnd"/>
      <w:r>
        <w:rPr>
          <w:rFonts w:cs="Times New Roman"/>
          <w:sz w:val="24"/>
          <w:szCs w:val="24"/>
        </w:rPr>
        <w:t xml:space="preserve"> oleh</w:t>
      </w:r>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cs="Times New Roman"/>
          <w:sz w:val="24"/>
          <w:szCs w:val="24"/>
        </w:rPr>
        <w:t xml:space="preserve"> zakat. </w:t>
      </w:r>
      <w:proofErr w:type="gramStart"/>
      <w:r>
        <w:rPr>
          <w:rFonts w:ascii="Times New Roman" w:hAnsi="Times New Roman" w:cs="Times New Roman"/>
          <w:sz w:val="24"/>
          <w:szCs w:val="24"/>
        </w:rPr>
        <w:t>Zakat</w:t>
      </w:r>
      <w:r>
        <w:rPr>
          <w:rFonts w:ascii="Times New Roman" w:hAnsi="Times New Roman" w:cs="Times New Roman"/>
          <w:sz w:val="24"/>
          <w:szCs w:val="24"/>
        </w:rPr>
        <w:t xml:space="preserve"> </w:t>
      </w:r>
      <w:r>
        <w:rPr>
          <w:rFonts w:ascii="Times New Roman" w:hAnsi="Times New Roman" w:cs="Times New Roman"/>
          <w:sz w:val="24"/>
          <w:szCs w:val="24"/>
        </w:rPr>
        <w:t xml:space="preserve"> fitrah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maal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terkumpul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suci</w:t>
      </w:r>
      <w:proofErr w:type="spellEnd"/>
      <w:r>
        <w:rPr>
          <w:rFonts w:ascii="Times New Roman" w:hAnsi="Times New Roman" w:cs="Times New Roman"/>
          <w:sz w:val="24"/>
          <w:szCs w:val="24"/>
        </w:rPr>
        <w:t xml:space="preserve"> Ramadhan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didistribusikan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dan</w:t>
      </w:r>
      <w:r>
        <w:rPr>
          <w:rFonts w:ascii="Times New Roman" w:hAnsi="Times New Roman" w:cs="Times New Roman"/>
          <w:sz w:val="24"/>
          <w:szCs w:val="24"/>
        </w:rPr>
        <w:t xml:space="preserve"> uang.</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r>
        <w:rPr>
          <w:rFonts w:cs="Times New Roman"/>
          <w:sz w:val="24"/>
          <w:szCs w:val="24"/>
        </w:rPr>
        <w:t xml:space="preserve"> </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Bogor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cs="Times New Roman"/>
          <w:sz w:val="24"/>
          <w:szCs w:val="24"/>
        </w:rPr>
        <w:t xml:space="preserve"> dan </w:t>
      </w:r>
      <w:proofErr w:type="spellStart"/>
      <w:r>
        <w:rPr>
          <w:rFonts w:cs="Times New Roman"/>
          <w:sz w:val="24"/>
          <w:szCs w:val="24"/>
        </w:rPr>
        <w:t>perdagangan</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zakat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w:t>
      </w:r>
      <w:r>
        <w:rPr>
          <w:rFonts w:ascii="Times New Roman" w:hAnsi="Times New Roman" w:cs="Times New Roman"/>
          <w:sz w:val="24"/>
          <w:szCs w:val="24"/>
        </w:rPr>
        <w: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yang optimal,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bertani</w:t>
      </w:r>
      <w:proofErr w:type="spellEnd"/>
      <w:r>
        <w:rPr>
          <w:rFonts w:ascii="Times New Roman" w:hAnsi="Times New Roman" w:cs="Times New Roman"/>
          <w:sz w:val="24"/>
          <w:szCs w:val="24"/>
        </w:rPr>
        <w:t>.</w:t>
      </w:r>
    </w:p>
    <w:p w14:paraId="1D6793F3" w14:textId="77777777" w:rsidR="00DD2C78" w:rsidRDefault="00CF3E11">
      <w:pPr>
        <w:spacing w:after="0" w:line="360" w:lineRule="auto"/>
        <w:ind w:firstLine="720"/>
        <w:jc w:val="both"/>
        <w:rPr>
          <w:rFonts w:ascii="Times New Roman" w:hAnsi="Times New Roman" w:cs="Times New Roman"/>
          <w:sz w:val="24"/>
          <w:szCs w:val="24"/>
        </w:rPr>
      </w:pPr>
      <w:proofErr w:type="spellStart"/>
      <w:r>
        <w:rPr>
          <w:rFonts w:cs="Times New Roman"/>
          <w:sz w:val="24"/>
          <w:szCs w:val="24"/>
        </w:rPr>
        <w:t>B</w:t>
      </w:r>
      <w:r>
        <w:rPr>
          <w:rFonts w:ascii="Times New Roman" w:hAnsi="Times New Roman" w:cs="Times New Roman"/>
          <w:sz w:val="24"/>
          <w:szCs w:val="24"/>
        </w:rPr>
        <w:t>e</w:t>
      </w:r>
      <w:r>
        <w:rPr>
          <w:rFonts w:ascii="Times New Roman" w:hAnsi="Times New Roman" w:cs="Times New Roman"/>
          <w:sz w:val="24"/>
          <w:szCs w:val="24"/>
        </w:rPr>
        <w:t>rcocok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tanam</w:t>
      </w:r>
      <w:proofErr w:type="spellEnd"/>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pada proses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pendampingan</w:t>
      </w:r>
      <w:proofErr w:type="spellEnd"/>
      <w:r>
        <w:rPr>
          <w:rFonts w:ascii="Times New Roman" w:hAnsi="Times New Roman" w:cs="Times New Roman"/>
          <w:sz w:val="24"/>
          <w:szCs w:val="24"/>
        </w:rPr>
        <w:t xml:space="preserve"> yang </w:t>
      </w:r>
      <w:r>
        <w:rPr>
          <w:rFonts w:ascii="Times New Roman" w:hAnsi="Times New Roman" w:cs="Times New Roman"/>
          <w:sz w:val="24"/>
          <w:szCs w:val="24"/>
        </w:rPr>
        <w:tab/>
      </w:r>
      <w:proofErr w:type="spellStart"/>
      <w:r>
        <w:rPr>
          <w:rFonts w:ascii="Times New Roman" w:hAnsi="Times New Roman" w:cs="Times New Roman"/>
          <w:sz w:val="24"/>
          <w:szCs w:val="24"/>
        </w:rPr>
        <w:t>intensif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berkesinambungan</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r>
        <w:rPr>
          <w:rFonts w:ascii="Times New Roman" w:hAnsi="Times New Roman" w:cs="Times New Roman"/>
          <w:sz w:val="24"/>
          <w:szCs w:val="24"/>
        </w:rPr>
        <w:t>lam</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modal yang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Pr>
          <w:rFonts w:ascii="Times New Roman" w:hAnsi="Times New Roman" w:cs="Times New Roman"/>
          <w:sz w:val="24"/>
          <w:szCs w:val="24"/>
        </w:rPr>
        <w:t>ambing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dirawat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mustahi</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mendistribusikan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Ternak</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ikan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budidaya</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bambu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membudidayakan</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bibit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pakan</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keramba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mengurusi</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Keahl</w:t>
      </w:r>
      <w:r>
        <w:rPr>
          <w:rFonts w:ascii="Times New Roman" w:hAnsi="Times New Roman" w:cs="Times New Roman"/>
          <w:sz w:val="24"/>
          <w:szCs w:val="24"/>
        </w:rPr>
        <w: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dipindahkan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r>
        <w:rPr>
          <w:rFonts w:ascii="Times New Roman" w:hAnsi="Times New Roman" w:cs="Times New Roman"/>
          <w:sz w:val="24"/>
          <w:szCs w:val="24"/>
        </w:rPr>
        <w:t>multiplier</w:t>
      </w:r>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disepakati</w:t>
      </w:r>
      <w:proofErr w:type="spellEnd"/>
      <w:r>
        <w:rPr>
          <w:rFonts w:ascii="Times New Roman" w:hAnsi="Times New Roman" w:cs="Times New Roman"/>
          <w:sz w:val="24"/>
          <w:szCs w:val="24"/>
        </w:rPr>
        <w:t xml:space="preserve"> oleh amil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mudharabah</w:t>
      </w:r>
      <w:proofErr w:type="spellEnd"/>
      <w:r>
        <w:rPr>
          <w:rFonts w:ascii="Times New Roman" w:hAnsi="Times New Roman" w:cs="Times New Roman"/>
          <w:sz w:val="24"/>
          <w:szCs w:val="24"/>
        </w:rPr>
        <w:t xml:space="preserve"> dan </w:t>
      </w:r>
      <w:proofErr w:type="spellStart"/>
      <w:r>
        <w:rPr>
          <w:rFonts w:ascii="Times New Roman" w:hAnsi="Times New Roman" w:cs="Times New Roman"/>
          <w:i/>
          <w:iCs/>
          <w:sz w:val="24"/>
          <w:szCs w:val="24"/>
        </w:rPr>
        <w:t>musyarakah</w:t>
      </w:r>
      <w:proofErr w:type="spellEnd"/>
      <w:r>
        <w:rPr>
          <w:rFonts w:ascii="Times New Roman" w:hAnsi="Times New Roman" w:cs="Times New Roman"/>
          <w:sz w:val="24"/>
          <w:szCs w:val="24"/>
        </w:rPr>
        <w:t>.</w:t>
      </w:r>
    </w:p>
    <w:p w14:paraId="74C782E7" w14:textId="77777777" w:rsidR="00DD2C78" w:rsidRDefault="00CF3E1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Mudharabah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zakat</w:t>
      </w:r>
      <w:r>
        <w:rPr>
          <w:rFonts w:ascii="Times New Roman" w:hAnsi="Times New Roman" w:cs="Times New Roman"/>
          <w:sz w:val="24"/>
          <w:szCs w:val="24"/>
        </w:rPr>
        <w:t>/amil</w:t>
      </w:r>
      <w:r>
        <w:rPr>
          <w:rFonts w:ascii="Times New Roman" w:hAnsi="Times New Roman" w:cs="Times New Roman"/>
          <w:sz w:val="24"/>
          <w:szCs w:val="24"/>
        </w:rPr>
        <w:t xml:space="preserve"> </w:t>
      </w: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zakat</w:t>
      </w:r>
      <w:r>
        <w:rPr>
          <w:rFonts w:ascii="Times New Roman" w:hAnsi="Times New Roman" w:cs="Times New Roman"/>
          <w:sz w:val="24"/>
          <w:szCs w:val="24"/>
        </w:rPr>
        <w:t xml:space="preserve">. </w:t>
      </w:r>
      <w:r>
        <w:rPr>
          <w:rFonts w:ascii="Times New Roman" w:hAnsi="Times New Roman" w:cs="Times New Roman"/>
          <w:sz w:val="24"/>
          <w:szCs w:val="24"/>
        </w:rPr>
        <w:t xml:space="preserve">Adapun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infaq</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sodaqah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amil.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dana zakat, yang </w:t>
      </w:r>
      <w:proofErr w:type="spellStart"/>
      <w:r>
        <w:rPr>
          <w:rFonts w:ascii="Times New Roman" w:hAnsi="Times New Roman" w:cs="Times New Roman"/>
          <w:sz w:val="24"/>
          <w:szCs w:val="24"/>
        </w:rPr>
        <w:t>dicicil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Pr>
          <w:rFonts w:cs="Times New Roman"/>
          <w:sz w:val="24"/>
          <w:szCs w:val="24"/>
        </w:rPr>
        <w:t xml:space="preserve"> </w:t>
      </w:r>
      <w:r>
        <w:rPr>
          <w:rFonts w:ascii="Times New Roman" w:hAnsi="Times New Roman" w:cs="Times New Roman"/>
          <w:sz w:val="24"/>
          <w:szCs w:val="24"/>
        </w:rPr>
        <w:t xml:space="preserve">60%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ustahik</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zakat. </w:t>
      </w:r>
      <w:r>
        <w:rPr>
          <w:rFonts w:ascii="Times New Roman" w:hAnsi="Times New Roman" w:cs="Times New Roman"/>
          <w:sz w:val="24"/>
          <w:szCs w:val="24"/>
        </w:rPr>
        <w:t>Adapun</w:t>
      </w: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z w:val="24"/>
          <w:szCs w:val="24"/>
        </w:rPr>
        <w:t>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musyarakah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zakat dan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w:t>
      </w:r>
      <w:r>
        <w:rPr>
          <w:rFonts w:ascii="Times New Roman" w:hAnsi="Times New Roman" w:cs="Times New Roman"/>
          <w:sz w:val="24"/>
          <w:szCs w:val="24"/>
        </w:rPr>
        <w:t>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ustahik</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zakat.</w:t>
      </w:r>
    </w:p>
    <w:p w14:paraId="24F5D473" w14:textId="77777777" w:rsidR="00DD2C78" w:rsidRDefault="00CF3E11">
      <w:pPr>
        <w:spacing w:after="0" w:line="36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mudharabah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musyarakah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za</w:t>
      </w:r>
      <w:r>
        <w:rPr>
          <w:rFonts w:ascii="Times New Roman" w:hAnsi="Times New Roman" w:cs="Times New Roman"/>
          <w:sz w:val="24"/>
          <w:szCs w:val="24"/>
        </w:rPr>
        <w:t xml:space="preserve">kat.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muzakki</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Adapun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mudharabah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musyarakah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J</w:t>
      </w:r>
      <w:r>
        <w:rPr>
          <w:rFonts w:ascii="Times New Roman" w:hAnsi="Times New Roman" w:cs="Times New Roman"/>
          <w:sz w:val="24"/>
          <w:szCs w:val="24"/>
        </w:rPr>
        <w:t xml:space="preserve">ika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zakat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alokasi</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Pr>
          <w:rFonts w:ascii="Times New Roman" w:hAnsi="Times New Roman" w:cs="Times New Roman"/>
          <w:sz w:val="24"/>
          <w:szCs w:val="24"/>
        </w:rPr>
        <w:t>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w:t>
      </w:r>
      <w:r>
        <w:rPr>
          <w:rFonts w:ascii="Times New Roman" w:hAnsi="Times New Roman" w:cs="Times New Roman"/>
          <w:sz w:val="24"/>
          <w:szCs w:val="24"/>
        </w:rPr>
        <w: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kemandirian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sejahtera</w:t>
      </w:r>
      <w:proofErr w:type="spellEnd"/>
      <w:r>
        <w:rPr>
          <w:rFonts w:ascii="Times New Roman" w:hAnsi="Times New Roman" w:cs="Times New Roman"/>
          <w:sz w:val="24"/>
          <w:szCs w:val="24"/>
        </w:rPr>
        <w:t>.</w:t>
      </w:r>
    </w:p>
    <w:p w14:paraId="7051260C" w14:textId="77777777" w:rsidR="00DD2C78" w:rsidRDefault="00CF3E11" w:rsidP="002F3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 xml:space="preserve">ana zakat </w:t>
      </w:r>
      <w:proofErr w:type="spellStart"/>
      <w:proofErr w:type="gram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khususkan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zakat </w:t>
      </w:r>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w:t>
      </w:r>
    </w:p>
    <w:p w14:paraId="51043C51" w14:textId="3A2F919F" w:rsidR="00DD2C78" w:rsidRDefault="00CF3E11" w:rsidP="002F3490">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Alat </w:t>
      </w:r>
      <w:proofErr w:type="spellStart"/>
      <w:proofErr w:type="gramStart"/>
      <w:r>
        <w:rPr>
          <w:rFonts w:ascii="Times New Roman" w:hAnsi="Times New Roman" w:cs="Times New Roman"/>
          <w:sz w:val="24"/>
          <w:szCs w:val="24"/>
        </w:rPr>
        <w:t>Transpo</w:t>
      </w:r>
      <w:r>
        <w:rPr>
          <w:rFonts w:ascii="Times New Roman" w:hAnsi="Times New Roman" w:cs="Times New Roman"/>
          <w:sz w:val="24"/>
          <w:szCs w:val="24"/>
        </w:rPr>
        <w:t>rtasi</w:t>
      </w:r>
      <w:proofErr w:type="spellEnd"/>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mobil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losbak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Pamijahan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Cibunian</w:t>
      </w:r>
      <w:proofErr w:type="spellEnd"/>
      <w:r>
        <w:rPr>
          <w:rFonts w:ascii="Times New Roman" w:hAnsi="Times New Roman" w:cs="Times New Roman"/>
          <w:sz w:val="24"/>
          <w:szCs w:val="24"/>
        </w:rPr>
        <w:t xml:space="preserve"> RW</w:t>
      </w:r>
      <w:r>
        <w:rPr>
          <w:rFonts w:ascii="Times New Roman" w:hAnsi="Times New Roman" w:cs="Times New Roman"/>
          <w:sz w:val="24"/>
          <w:szCs w:val="24"/>
        </w:rPr>
        <w:t xml:space="preserve">. II.  </w:t>
      </w:r>
      <w:r>
        <w:rPr>
          <w:rFonts w:ascii="Times New Roman" w:hAnsi="Times New Roman" w:cs="Times New Roman"/>
          <w:sz w:val="24"/>
          <w:szCs w:val="24"/>
        </w:rPr>
        <w:t>K</w:t>
      </w:r>
      <w:r>
        <w:rPr>
          <w:rFonts w:ascii="Times New Roman" w:hAnsi="Times New Roman" w:cs="Times New Roman"/>
          <w:sz w:val="24"/>
          <w:szCs w:val="24"/>
        </w:rPr>
        <w:t>ampung</w:t>
      </w:r>
      <w:r>
        <w:rPr>
          <w:rFonts w:ascii="Times New Roman" w:hAnsi="Times New Roman" w:cs="Times New Roman"/>
          <w:sz w:val="24"/>
          <w:szCs w:val="24"/>
        </w:rPr>
        <w:t xml:space="preserve"> </w:t>
      </w:r>
      <w:proofErr w:type="spellStart"/>
      <w:r>
        <w:rPr>
          <w:rFonts w:ascii="Times New Roman" w:hAnsi="Times New Roman" w:cs="Times New Roman"/>
          <w:sz w:val="24"/>
          <w:szCs w:val="24"/>
        </w:rPr>
        <w:t>Cibunian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pelosok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Dari</w:t>
      </w:r>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kendaraan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dana zakat, </w:t>
      </w:r>
      <w:proofErr w:type="spellStart"/>
      <w:r>
        <w:rPr>
          <w:rFonts w:ascii="Times New Roman" w:hAnsi="Times New Roman" w:cs="Times New Roman"/>
          <w:sz w:val="24"/>
          <w:szCs w:val="24"/>
        </w:rPr>
        <w:t>infaq</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sodaqah</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losbak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w:t>
      </w:r>
      <w:r>
        <w:rPr>
          <w:rFonts w:ascii="Times New Roman" w:hAnsi="Times New Roman" w:cs="Times New Roman"/>
          <w:sz w:val="24"/>
          <w:szCs w:val="24"/>
        </w:rPr>
        <w:t>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berbayar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dan  </w:t>
      </w:r>
      <w:proofErr w:type="spellStart"/>
      <w:r>
        <w:rPr>
          <w:rFonts w:ascii="Times New Roman" w:hAnsi="Times New Roman" w:cs="Times New Roman"/>
          <w:sz w:val="24"/>
          <w:szCs w:val="24"/>
        </w:rPr>
        <w:t>tarif</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terjangkau</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Zakat pada </w:t>
      </w:r>
      <w:proofErr w:type="spellStart"/>
      <w:r>
        <w:rPr>
          <w:rFonts w:ascii="Times New Roman" w:hAnsi="Times New Roman" w:cs="Times New Roman"/>
          <w:sz w:val="24"/>
          <w:szCs w:val="24"/>
        </w:rPr>
        <w:t>Kp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Cibunian</w:t>
      </w:r>
      <w:proofErr w:type="spellEnd"/>
      <w:r>
        <w:rPr>
          <w:rFonts w:ascii="Times New Roman" w:hAnsi="Times New Roman" w:cs="Times New Roman"/>
          <w:sz w:val="24"/>
          <w:szCs w:val="24"/>
        </w:rPr>
        <w:t xml:space="preserve"> RW 011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oleh DKM (Dewan </w:t>
      </w:r>
      <w:proofErr w:type="spellStart"/>
      <w:r>
        <w:rPr>
          <w:rFonts w:ascii="Times New Roman" w:hAnsi="Times New Roman" w:cs="Times New Roman"/>
          <w:sz w:val="24"/>
          <w:szCs w:val="24"/>
        </w:rPr>
        <w:t>Kemakmuran</w:t>
      </w:r>
      <w:proofErr w:type="spellEnd"/>
      <w:r>
        <w:rPr>
          <w:rFonts w:ascii="Times New Roman" w:hAnsi="Times New Roman" w:cs="Times New Roman"/>
          <w:sz w:val="24"/>
          <w:szCs w:val="24"/>
        </w:rPr>
        <w:t xml:space="preserve"> Masjid)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zakat yang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(BAZNA</w:t>
      </w:r>
      <w:r>
        <w:rPr>
          <w:rFonts w:ascii="Times New Roman" w:hAnsi="Times New Roman" w:cs="Times New Roman"/>
          <w:sz w:val="24"/>
          <w:szCs w:val="24"/>
        </w:rPr>
        <w:t xml:space="preserve">S)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zakat oleh DKM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DKM </w:t>
      </w:r>
      <w:proofErr w:type="spellStart"/>
      <w:r>
        <w:rPr>
          <w:rFonts w:ascii="Times New Roman" w:hAnsi="Times New Roman" w:cs="Times New Roman"/>
          <w:sz w:val="24"/>
          <w:szCs w:val="24"/>
        </w:rPr>
        <w:t>Kp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Cibunian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zakat (zakat fitrah dan zakat </w:t>
      </w:r>
      <w:proofErr w:type="spellStart"/>
      <w:r>
        <w:rPr>
          <w:rFonts w:ascii="Times New Roman" w:hAnsi="Times New Roman" w:cs="Times New Roman"/>
          <w:sz w:val="24"/>
          <w:szCs w:val="24"/>
        </w:rPr>
        <w:t>maal</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Pr>
          <w:rFonts w:ascii="Times New Roman" w:hAnsi="Times New Roman" w:cs="Times New Roman"/>
          <w:sz w:val="24"/>
          <w:szCs w:val="24"/>
        </w:rPr>
        <w:t>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Infaq</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Shodaqoh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w:t>
      </w:r>
      <w:proofErr w:type="spellEnd"/>
      <w:r>
        <w:rPr>
          <w:rFonts w:ascii="Times New Roman" w:hAnsi="Times New Roman" w:cs="Times New Roman"/>
          <w:sz w:val="24"/>
          <w:szCs w:val="24"/>
        </w:rPr>
        <w:t xml:space="preserve"> zakat pada </w:t>
      </w:r>
      <w:proofErr w:type="spellStart"/>
      <w:r>
        <w:rPr>
          <w:rFonts w:ascii="Times New Roman" w:hAnsi="Times New Roman" w:cs="Times New Roman"/>
          <w:sz w:val="24"/>
          <w:szCs w:val="24"/>
        </w:rPr>
        <w:t>Kp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Cibunian</w:t>
      </w:r>
      <w:proofErr w:type="spellEnd"/>
      <w:r>
        <w:rPr>
          <w:rFonts w:ascii="Times New Roman" w:hAnsi="Times New Roman" w:cs="Times New Roman"/>
          <w:sz w:val="24"/>
          <w:szCs w:val="24"/>
        </w:rPr>
        <w:t xml:space="preserve"> RW 011 </w:t>
      </w:r>
      <w:proofErr w:type="spellStart"/>
      <w:r>
        <w:rPr>
          <w:rFonts w:ascii="Times New Roman" w:hAnsi="Times New Roman" w:cs="Times New Roman"/>
          <w:sz w:val="24"/>
          <w:szCs w:val="24"/>
        </w:rPr>
        <w:t>suda</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yakni</w:t>
      </w:r>
      <w:proofErr w:type="spellEnd"/>
      <w:r>
        <w:rPr>
          <w:rFonts w:ascii="Times New Roman" w:hAnsi="Times New Roman" w:cs="Times New Roman"/>
          <w:sz w:val="24"/>
          <w:szCs w:val="24"/>
        </w:rPr>
        <w:t xml:space="preserve"> amil, miskin, dan </w:t>
      </w:r>
      <w:proofErr w:type="spellStart"/>
      <w:r>
        <w:rPr>
          <w:rFonts w:ascii="Times New Roman" w:hAnsi="Times New Roman" w:cs="Times New Roman"/>
          <w:sz w:val="24"/>
          <w:szCs w:val="24"/>
        </w:rPr>
        <w:t>fisabilillah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pasif</w:t>
      </w:r>
      <w:proofErr w:type="spellEnd"/>
      <w:r>
        <w:rPr>
          <w:rFonts w:ascii="Times New Roman" w:hAnsi="Times New Roman" w:cs="Times New Roman"/>
          <w:sz w:val="24"/>
          <w:szCs w:val="24"/>
        </w:rPr>
        <w:t xml:space="preserve">. Model </w:t>
      </w:r>
      <w:proofErr w:type="spellStart"/>
      <w:proofErr w:type="gram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w:t>
      </w:r>
      <w:r>
        <w:rPr>
          <w:rFonts w:ascii="Times New Roman" w:hAnsi="Times New Roman" w:cs="Times New Roman"/>
          <w:sz w:val="24"/>
          <w:szCs w:val="24"/>
        </w:rPr>
        <w:t>n</w:t>
      </w:r>
      <w:proofErr w:type="spellEnd"/>
      <w:r w:rsidR="00DC5F04">
        <w:rPr>
          <w:rFonts w:ascii="Times New Roman" w:hAnsi="Times New Roman" w:cs="Times New Roman"/>
          <w:sz w:val="24"/>
          <w:szCs w:val="24"/>
          <w:lang w:val="id-ID"/>
        </w:rPr>
        <w:t>.</w:t>
      </w:r>
    </w:p>
    <w:p w14:paraId="4DF256DB" w14:textId="77777777" w:rsidR="00DC5F04" w:rsidRPr="00DC5F04" w:rsidRDefault="00DC5F04" w:rsidP="002F3490">
      <w:pPr>
        <w:spacing w:after="0" w:line="360" w:lineRule="auto"/>
        <w:ind w:firstLine="720"/>
        <w:jc w:val="both"/>
        <w:rPr>
          <w:rFonts w:ascii="Times New Roman" w:hAnsi="Times New Roman" w:cs="Times New Roman"/>
          <w:b/>
          <w:bCs/>
          <w:sz w:val="24"/>
          <w:szCs w:val="24"/>
          <w:lang w:val="id-ID"/>
        </w:rPr>
      </w:pPr>
    </w:p>
    <w:p w14:paraId="2A8AC392" w14:textId="77777777" w:rsidR="00DD2C78" w:rsidRDefault="00CF3E11">
      <w:pPr>
        <w:numPr>
          <w:ilvl w:val="0"/>
          <w:numId w:val="1"/>
        </w:numPr>
        <w:spacing w:after="0" w:line="360" w:lineRule="auto"/>
        <w:ind w:left="220" w:hanging="426"/>
        <w:jc w:val="both"/>
        <w:rPr>
          <w:rFonts w:ascii="Times New Roman" w:hAnsi="Times New Roman" w:cs="Times New Roman"/>
          <w:b/>
          <w:bCs/>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onclusion</w:t>
      </w:r>
    </w:p>
    <w:p w14:paraId="287D9135" w14:textId="77777777" w:rsidR="00DD2C78" w:rsidRDefault="00CF3E11">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Lembaga</w:t>
      </w:r>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Pr>
          <w:rFonts w:ascii="Times New Roman" w:hAnsi="Times New Roman" w:cs="Times New Roman"/>
          <w:sz w:val="24"/>
          <w:szCs w:val="24"/>
        </w:rPr>
        <w:t>eorganisasian</w:t>
      </w:r>
      <w:proofErr w:type="spellEnd"/>
      <w:r>
        <w:rPr>
          <w:rFonts w:ascii="Times New Roman" w:hAnsi="Times New Roman" w:cs="Times New Roman"/>
          <w:sz w:val="24"/>
          <w:szCs w:val="24"/>
        </w:rPr>
        <w:t xml:space="preserve"> Zakat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Infak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Sedekah</w:t>
      </w:r>
      <w:proofErr w:type="spellEnd"/>
      <w:r>
        <w:rPr>
          <w:rFonts w:ascii="Times New Roman" w:hAnsi="Times New Roman" w:cs="Times New Roman"/>
          <w:sz w:val="24"/>
          <w:szCs w:val="24"/>
        </w:rPr>
        <w:t xml:space="preserve"> (ZIS)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oleh Dewan </w:t>
      </w:r>
      <w:proofErr w:type="spellStart"/>
      <w:r>
        <w:rPr>
          <w:rFonts w:ascii="Times New Roman" w:hAnsi="Times New Roman" w:cs="Times New Roman"/>
          <w:sz w:val="24"/>
          <w:szCs w:val="24"/>
        </w:rPr>
        <w:t>Kemakmuran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e</w:t>
      </w:r>
      <w:r>
        <w:rPr>
          <w:rFonts w:ascii="Times New Roman" w:hAnsi="Times New Roman" w:cs="Times New Roman"/>
          <w:sz w:val="24"/>
          <w:szCs w:val="24"/>
        </w:rPr>
        <w:t>sjid</w:t>
      </w:r>
      <w:proofErr w:type="spellEnd"/>
      <w:r>
        <w:rPr>
          <w:rFonts w:ascii="Times New Roman" w:hAnsi="Times New Roman" w:cs="Times New Roman"/>
          <w:sz w:val="24"/>
          <w:szCs w:val="24"/>
        </w:rPr>
        <w:t xml:space="preserve"> (DKM). </w:t>
      </w:r>
      <w:proofErr w:type="spellStart"/>
      <w:r>
        <w:rPr>
          <w:rFonts w:ascii="Times New Roman" w:hAnsi="Times New Roman" w:cs="Times New Roman"/>
          <w:sz w:val="24"/>
          <w:szCs w:val="24"/>
        </w:rPr>
        <w:t>Keo</w:t>
      </w:r>
      <w:r>
        <w:rPr>
          <w:rFonts w:ascii="Times New Roman" w:hAnsi="Times New Roman" w:cs="Times New Roman"/>
          <w:sz w:val="24"/>
          <w:szCs w:val="24"/>
        </w:rPr>
        <w:t>rganisasi</w:t>
      </w:r>
      <w:r>
        <w:rPr>
          <w:rFonts w:ascii="Times New Roman" w:hAnsi="Times New Roman" w:cs="Times New Roman"/>
          <w:sz w:val="24"/>
          <w:szCs w:val="24"/>
        </w:rPr>
        <w:t>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struktural</w:t>
      </w:r>
      <w:proofErr w:type="spellEnd"/>
      <w:r>
        <w:rPr>
          <w:rFonts w:ascii="Times New Roman" w:hAnsi="Times New Roman" w:cs="Times New Roman"/>
          <w:sz w:val="24"/>
          <w:szCs w:val="24"/>
        </w:rPr>
        <w:t xml:space="preserve"> zakat pada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musyawarah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DKM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zakat fit</w:t>
      </w:r>
      <w:r>
        <w:rPr>
          <w:rFonts w:ascii="Times New Roman" w:hAnsi="Times New Roman" w:cs="Times New Roman"/>
          <w:sz w:val="24"/>
          <w:szCs w:val="24"/>
        </w:rPr>
        <w:t xml:space="preserve">rah. </w:t>
      </w: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penilitian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ada</w:t>
      </w:r>
      <w:proofErr w:type="spellEnd"/>
      <w:r>
        <w:rPr>
          <w:rFonts w:ascii="Times New Roman" w:hAnsi="Times New Roman" w:cs="Times New Roman"/>
          <w:sz w:val="24"/>
          <w:szCs w:val="24"/>
        </w:rPr>
        <w:t xml:space="preserve">  lima</w:t>
      </w:r>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DKM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zakat di Indonesia.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Amil zakat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Bendahara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kompeten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mustahiq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i/>
          <w:iCs/>
          <w:sz w:val="24"/>
          <w:szCs w:val="24"/>
        </w:rPr>
        <w:t>Ketiga,</w:t>
      </w:r>
      <w:r>
        <w:rPr>
          <w:rFonts w:ascii="Times New Roman" w:hAnsi="Times New Roman" w:cs="Times New Roman"/>
          <w:sz w:val="24"/>
          <w:szCs w:val="24"/>
        </w:rPr>
        <w:t>Sekretaris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ZIS dan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Keempat</w:t>
      </w:r>
      <w:proofErr w:type="spellEnd"/>
      <w:r>
        <w:rPr>
          <w:rFonts w:ascii="Times New Roman" w:hAnsi="Times New Roman" w:cs="Times New Roman"/>
          <w:i/>
          <w:iCs/>
          <w:sz w:val="24"/>
          <w:szCs w:val="24"/>
        </w:rPr>
        <w:t xml:space="preserve">, </w:t>
      </w:r>
      <w:proofErr w:type="gramStart"/>
      <w:r>
        <w:rPr>
          <w:rFonts w:ascii="Times New Roman" w:hAnsi="Times New Roman" w:cs="Times New Roman"/>
          <w:sz w:val="24"/>
          <w:szCs w:val="24"/>
        </w:rPr>
        <w:t>Amil  zakat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diprioritaskan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Kelima</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Team work amil ZIS </w:t>
      </w:r>
      <w:proofErr w:type="spellStart"/>
      <w:r>
        <w:rPr>
          <w:rFonts w:ascii="Times New Roman" w:hAnsi="Times New Roman" w:cs="Times New Roman"/>
          <w:sz w:val="24"/>
          <w:szCs w:val="24"/>
        </w:rPr>
        <w:t>d</w:t>
      </w:r>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mustahiq</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memprioritaskan</w:t>
      </w:r>
      <w:proofErr w:type="spellEnd"/>
      <w:r>
        <w:rPr>
          <w:rFonts w:ascii="Times New Roman" w:hAnsi="Times New Roman" w:cs="Times New Roman"/>
          <w:sz w:val="24"/>
          <w:szCs w:val="24"/>
        </w:rPr>
        <w:t xml:space="preserve">  pemuda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mesjid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diprioritaskan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mustahik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dana zakat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alih</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muzakki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w:t>
      </w:r>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ZIS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optimalisasi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ZIS </w:t>
      </w:r>
      <w:proofErr w:type="spellStart"/>
      <w:r>
        <w:rPr>
          <w:rFonts w:ascii="Times New Roman" w:hAnsi="Times New Roman" w:cs="Times New Roman"/>
          <w:sz w:val="24"/>
          <w:szCs w:val="24"/>
        </w:rPr>
        <w:t>terwujud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14:paraId="74385792" w14:textId="77777777" w:rsidR="00DD2C78" w:rsidRDefault="00DD2C78">
      <w:pPr>
        <w:tabs>
          <w:tab w:val="left" w:pos="284"/>
        </w:tabs>
        <w:spacing w:after="0" w:line="360" w:lineRule="auto"/>
        <w:jc w:val="both"/>
        <w:rPr>
          <w:rFonts w:ascii="Times New Roman" w:hAnsi="Times New Roman" w:cs="Times New Roman"/>
          <w:sz w:val="24"/>
          <w:szCs w:val="24"/>
        </w:rPr>
      </w:pPr>
    </w:p>
    <w:p w14:paraId="30847A85" w14:textId="77777777" w:rsidR="00DD2C78" w:rsidRDefault="00CF3E11">
      <w:pPr>
        <w:tabs>
          <w:tab w:val="left" w:pos="1134"/>
          <w:tab w:val="left" w:pos="2910"/>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REFERENSI</w:t>
      </w:r>
    </w:p>
    <w:p w14:paraId="655D0B2B"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eastAsia="en-US"/>
        </w:rPr>
        <w:t>Aprilianto</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E.D&amp;Widiastuti</w:t>
      </w:r>
      <w:proofErr w:type="spellEnd"/>
      <w:r>
        <w:rPr>
          <w:rFonts w:ascii="Times New Roman" w:hAnsi="Times New Roman" w:cs="Times New Roman"/>
          <w:sz w:val="24"/>
          <w:szCs w:val="24"/>
          <w:lang w:eastAsia="en-US"/>
        </w:rPr>
        <w:t xml:space="preserve">. 2021. </w:t>
      </w:r>
      <w:proofErr w:type="spellStart"/>
      <w:r>
        <w:rPr>
          <w:rFonts w:ascii="Times New Roman" w:hAnsi="Times New Roman" w:cs="Times New Roman"/>
          <w:i/>
          <w:iCs/>
          <w:sz w:val="24"/>
          <w:szCs w:val="24"/>
          <w:lang w:eastAsia="en-US"/>
        </w:rPr>
        <w:t>Pemberdayaan</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Ekonomi</w:t>
      </w:r>
      <w:proofErr w:type="spellEnd"/>
      <w:r>
        <w:rPr>
          <w:rFonts w:ascii="Times New Roman" w:hAnsi="Times New Roman" w:cs="Times New Roman"/>
          <w:i/>
          <w:iCs/>
          <w:sz w:val="24"/>
          <w:szCs w:val="24"/>
          <w:lang w:eastAsia="en-US"/>
        </w:rPr>
        <w:t xml:space="preserve"> Masyarakat </w:t>
      </w:r>
      <w:proofErr w:type="spellStart"/>
      <w:r>
        <w:rPr>
          <w:rFonts w:ascii="Times New Roman" w:hAnsi="Times New Roman" w:cs="Times New Roman"/>
          <w:i/>
          <w:iCs/>
          <w:sz w:val="24"/>
          <w:szCs w:val="24"/>
          <w:lang w:eastAsia="en-US"/>
        </w:rPr>
        <w:t>Mel</w:t>
      </w:r>
      <w:r>
        <w:rPr>
          <w:rFonts w:ascii="Times New Roman" w:hAnsi="Times New Roman" w:cs="Times New Roman"/>
          <w:i/>
          <w:iCs/>
          <w:sz w:val="24"/>
          <w:szCs w:val="24"/>
          <w:lang w:eastAsia="en-US"/>
        </w:rPr>
        <w:t>alui</w:t>
      </w:r>
      <w:proofErr w:type="spellEnd"/>
      <w:r>
        <w:rPr>
          <w:rFonts w:ascii="Times New Roman" w:hAnsi="Times New Roman" w:cs="Times New Roman"/>
          <w:i/>
          <w:iCs/>
          <w:sz w:val="24"/>
          <w:szCs w:val="24"/>
          <w:lang w:eastAsia="en-US"/>
        </w:rPr>
        <w:t xml:space="preserve"> </w:t>
      </w:r>
      <w:r>
        <w:rPr>
          <w:rFonts w:ascii="Times New Roman" w:hAnsi="Times New Roman" w:cs="Times New Roman"/>
          <w:i/>
          <w:iCs/>
          <w:sz w:val="24"/>
          <w:szCs w:val="24"/>
          <w:lang w:eastAsia="en-US"/>
        </w:rPr>
        <w:tab/>
      </w:r>
      <w:r>
        <w:rPr>
          <w:rFonts w:ascii="Times New Roman" w:hAnsi="Times New Roman" w:cs="Times New Roman"/>
          <w:i/>
          <w:iCs/>
          <w:sz w:val="24"/>
          <w:szCs w:val="24"/>
          <w:lang w:eastAsia="en-US"/>
        </w:rPr>
        <w:tab/>
      </w:r>
      <w:proofErr w:type="spellStart"/>
      <w:r>
        <w:rPr>
          <w:rFonts w:ascii="Times New Roman" w:hAnsi="Times New Roman" w:cs="Times New Roman"/>
          <w:i/>
          <w:iCs/>
          <w:sz w:val="24"/>
          <w:szCs w:val="24"/>
          <w:lang w:eastAsia="en-US"/>
        </w:rPr>
        <w:t>Pendistribusian</w:t>
      </w:r>
      <w:proofErr w:type="spellEnd"/>
      <w:r>
        <w:rPr>
          <w:rFonts w:ascii="Times New Roman" w:hAnsi="Times New Roman" w:cs="Times New Roman"/>
          <w:i/>
          <w:iCs/>
          <w:sz w:val="24"/>
          <w:szCs w:val="24"/>
          <w:lang w:eastAsia="en-US"/>
        </w:rPr>
        <w:t xml:space="preserve"> Zakat, </w:t>
      </w:r>
      <w:proofErr w:type="spellStart"/>
      <w:r>
        <w:rPr>
          <w:rFonts w:ascii="Times New Roman" w:hAnsi="Times New Roman" w:cs="Times New Roman"/>
          <w:i/>
          <w:iCs/>
          <w:sz w:val="24"/>
          <w:szCs w:val="24"/>
          <w:lang w:eastAsia="en-US"/>
        </w:rPr>
        <w:t>Infaq</w:t>
      </w:r>
      <w:proofErr w:type="spellEnd"/>
      <w:r>
        <w:rPr>
          <w:rFonts w:ascii="Times New Roman" w:hAnsi="Times New Roman" w:cs="Times New Roman"/>
          <w:i/>
          <w:iCs/>
          <w:sz w:val="24"/>
          <w:szCs w:val="24"/>
          <w:lang w:eastAsia="en-US"/>
        </w:rPr>
        <w:t xml:space="preserve"> Dan </w:t>
      </w:r>
      <w:proofErr w:type="spellStart"/>
      <w:r>
        <w:rPr>
          <w:rFonts w:ascii="Times New Roman" w:hAnsi="Times New Roman" w:cs="Times New Roman"/>
          <w:i/>
          <w:iCs/>
          <w:sz w:val="24"/>
          <w:szCs w:val="24"/>
          <w:lang w:eastAsia="en-US"/>
        </w:rPr>
        <w:t>Sedekah</w:t>
      </w:r>
      <w:proofErr w:type="spellEnd"/>
      <w:r>
        <w:rPr>
          <w:rFonts w:ascii="Times New Roman" w:hAnsi="Times New Roman" w:cs="Times New Roman"/>
          <w:i/>
          <w:iCs/>
          <w:sz w:val="24"/>
          <w:szCs w:val="24"/>
          <w:lang w:eastAsia="en-US"/>
        </w:rPr>
        <w:t xml:space="preserve"> Pada Masa </w:t>
      </w:r>
      <w:proofErr w:type="spellStart"/>
      <w:r>
        <w:rPr>
          <w:rFonts w:ascii="Times New Roman" w:hAnsi="Times New Roman" w:cs="Times New Roman"/>
          <w:i/>
          <w:iCs/>
          <w:sz w:val="24"/>
          <w:szCs w:val="24"/>
          <w:lang w:eastAsia="en-US"/>
        </w:rPr>
        <w:t>Pandemi</w:t>
      </w:r>
      <w:proofErr w:type="spellEnd"/>
      <w:r>
        <w:rPr>
          <w:rFonts w:ascii="Times New Roman" w:hAnsi="Times New Roman" w:cs="Times New Roman"/>
          <w:i/>
          <w:iCs/>
          <w:sz w:val="24"/>
          <w:szCs w:val="24"/>
          <w:lang w:eastAsia="en-US"/>
        </w:rPr>
        <w:t xml:space="preserve"> Covid-19, </w:t>
      </w:r>
      <w:r>
        <w:rPr>
          <w:rFonts w:ascii="Times New Roman" w:hAnsi="Times New Roman" w:cs="Times New Roman"/>
          <w:sz w:val="24"/>
          <w:szCs w:val="24"/>
          <w:lang w:eastAsia="en-US"/>
        </w:rPr>
        <w:tab/>
      </w:r>
      <w:proofErr w:type="spellStart"/>
      <w:r>
        <w:rPr>
          <w:rFonts w:ascii="Times New Roman" w:hAnsi="Times New Roman" w:cs="Times New Roman"/>
          <w:sz w:val="24"/>
          <w:szCs w:val="24"/>
          <w:lang w:eastAsia="en-US"/>
        </w:rPr>
        <w:t>Jurnal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Ekonomi</w:t>
      </w:r>
      <w:proofErr w:type="spellEnd"/>
      <w:r>
        <w:rPr>
          <w:rFonts w:ascii="Times New Roman" w:hAnsi="Times New Roman" w:cs="Times New Roman"/>
          <w:sz w:val="24"/>
          <w:szCs w:val="24"/>
          <w:lang w:eastAsia="en-US"/>
        </w:rPr>
        <w:t xml:space="preserve"> Syariah </w:t>
      </w:r>
      <w:proofErr w:type="spellStart"/>
      <w:r>
        <w:rPr>
          <w:rFonts w:ascii="Times New Roman" w:hAnsi="Times New Roman" w:cs="Times New Roman"/>
          <w:sz w:val="24"/>
          <w:szCs w:val="24"/>
          <w:lang w:eastAsia="en-US"/>
        </w:rPr>
        <w:t>Teori</w:t>
      </w:r>
      <w:proofErr w:type="spellEnd"/>
      <w:r>
        <w:rPr>
          <w:rFonts w:ascii="Times New Roman" w:hAnsi="Times New Roman" w:cs="Times New Roman"/>
          <w:sz w:val="24"/>
          <w:szCs w:val="24"/>
          <w:lang w:eastAsia="en-US"/>
        </w:rPr>
        <w:t xml:space="preserve"> Dan </w:t>
      </w:r>
      <w:proofErr w:type="spellStart"/>
      <w:r>
        <w:rPr>
          <w:rFonts w:ascii="Times New Roman" w:hAnsi="Times New Roman" w:cs="Times New Roman"/>
          <w:sz w:val="24"/>
          <w:szCs w:val="24"/>
          <w:lang w:eastAsia="en-US"/>
        </w:rPr>
        <w:t>Terapan</w:t>
      </w:r>
      <w:proofErr w:type="spellEnd"/>
      <w:r>
        <w:rPr>
          <w:rFonts w:ascii="Times New Roman" w:hAnsi="Times New Roman" w:cs="Times New Roman"/>
          <w:sz w:val="24"/>
          <w:szCs w:val="24"/>
          <w:lang w:eastAsia="en-US"/>
        </w:rPr>
        <w:t>.</w:t>
      </w:r>
    </w:p>
    <w:p w14:paraId="3D825C12"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Basri</w:t>
      </w:r>
      <w:r>
        <w:rPr>
          <w:rFonts w:ascii="Times New Roman" w:hAnsi="Times New Roman" w:cs="Times New Roman"/>
          <w:sz w:val="24"/>
          <w:szCs w:val="24"/>
        </w:rPr>
        <w:t xml:space="preserve">. </w:t>
      </w:r>
      <w:r>
        <w:rPr>
          <w:rFonts w:ascii="Times New Roman" w:hAnsi="Times New Roman" w:cs="Times New Roman"/>
          <w:sz w:val="24"/>
          <w:szCs w:val="24"/>
          <w:lang w:val="id-ID"/>
        </w:rPr>
        <w:t>2015</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Pengantar</w:t>
      </w:r>
      <w:proofErr w:type="spellEnd"/>
      <w:r>
        <w:rPr>
          <w:rFonts w:ascii="Times New Roman" w:hAnsi="Times New Roman" w:cs="Times New Roman"/>
          <w:i/>
          <w:iCs/>
          <w:sz w:val="24"/>
          <w:szCs w:val="24"/>
          <w:lang w:val="id-ID"/>
        </w:rPr>
        <w:t xml:space="preserve"> Bisnis</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Yogyakarta: BPFE</w:t>
      </w:r>
      <w:r>
        <w:rPr>
          <w:rFonts w:ascii="Times New Roman" w:hAnsi="Times New Roman" w:cs="Times New Roman"/>
          <w:sz w:val="24"/>
          <w:szCs w:val="24"/>
        </w:rPr>
        <w:t>.</w:t>
      </w:r>
    </w:p>
    <w:p w14:paraId="4D12E426"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Jati</w:t>
      </w:r>
      <w:proofErr w:type="spellEnd"/>
      <w:r>
        <w:rPr>
          <w:rFonts w:ascii="Times New Roman" w:hAnsi="Times New Roman" w:cs="Times New Roman"/>
          <w:sz w:val="24"/>
          <w:szCs w:val="24"/>
        </w:rPr>
        <w:t xml:space="preserve">, </w:t>
      </w:r>
      <w:r>
        <w:rPr>
          <w:rFonts w:ascii="Times New Roman" w:hAnsi="Times New Roman" w:cs="Times New Roman"/>
          <w:sz w:val="24"/>
          <w:szCs w:val="24"/>
        </w:rPr>
        <w:t>B</w:t>
      </w:r>
      <w:r>
        <w:rPr>
          <w:rFonts w:ascii="Times New Roman" w:hAnsi="Times New Roman" w:cs="Times New Roman"/>
          <w:sz w:val="24"/>
          <w:szCs w:val="24"/>
        </w:rPr>
        <w:t xml:space="preserve">ambang </w:t>
      </w:r>
      <w:proofErr w:type="spellStart"/>
      <w:r>
        <w:rPr>
          <w:rFonts w:ascii="Times New Roman" w:hAnsi="Times New Roman" w:cs="Times New Roman"/>
          <w:sz w:val="24"/>
          <w:szCs w:val="24"/>
        </w:rPr>
        <w:t>M</w:t>
      </w:r>
      <w:r>
        <w:rPr>
          <w:rFonts w:ascii="Times New Roman" w:hAnsi="Times New Roman" w:cs="Times New Roman"/>
          <w:sz w:val="24"/>
          <w:szCs w:val="24"/>
        </w:rPr>
        <w:t>urdaka</w:t>
      </w:r>
      <w:proofErr w:type="spellEnd"/>
      <w:r>
        <w:rPr>
          <w:rFonts w:ascii="Times New Roman" w:hAnsi="Times New Roman" w:cs="Times New Roman"/>
          <w:sz w:val="24"/>
          <w:szCs w:val="24"/>
        </w:rPr>
        <w:t xml:space="preserve"> </w:t>
      </w:r>
      <w:r>
        <w:rPr>
          <w:rFonts w:ascii="Times New Roman" w:hAnsi="Times New Roman" w:cs="Times New Roman"/>
          <w:sz w:val="24"/>
          <w:szCs w:val="24"/>
        </w:rPr>
        <w:t>E</w:t>
      </w:r>
      <w:r>
        <w:rPr>
          <w:rFonts w:ascii="Times New Roman" w:hAnsi="Times New Roman" w:cs="Times New Roman"/>
          <w:sz w:val="24"/>
          <w:szCs w:val="24"/>
        </w:rPr>
        <w:t xml:space="preserve">ka. </w:t>
      </w:r>
      <w:r>
        <w:rPr>
          <w:rFonts w:ascii="Times New Roman" w:hAnsi="Times New Roman" w:cs="Times New Roman"/>
          <w:sz w:val="24"/>
          <w:szCs w:val="24"/>
        </w:rPr>
        <w:t>201</w:t>
      </w:r>
      <w:r>
        <w:rPr>
          <w:rFonts w:ascii="Times New Roman" w:hAnsi="Times New Roman" w:cs="Times New Roman"/>
          <w:sz w:val="24"/>
          <w:szCs w:val="24"/>
        </w:rPr>
        <w:t>6.</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Kewirausahaan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Teknopreneurship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untuk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w:t>
      </w:r>
      <w:r>
        <w:rPr>
          <w:rFonts w:ascii="Times New Roman" w:hAnsi="Times New Roman" w:cs="Times New Roman"/>
          <w:i/>
          <w:iCs/>
          <w:sz w:val="24"/>
          <w:szCs w:val="24"/>
        </w:rPr>
        <w:t>ahasiswa</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proofErr w:type="spellStart"/>
      <w:r>
        <w:rPr>
          <w:rFonts w:ascii="Times New Roman" w:hAnsi="Times New Roman" w:cs="Times New Roman"/>
          <w:i/>
          <w:iCs/>
          <w:sz w:val="24"/>
          <w:szCs w:val="24"/>
        </w:rPr>
        <w:t>Ilmu</w:t>
      </w:r>
      <w:proofErr w:type="spellEnd"/>
      <w:r>
        <w:rPr>
          <w:rFonts w:ascii="Times New Roman" w:hAnsi="Times New Roman" w:cs="Times New Roman"/>
          <w:i/>
          <w:iCs/>
          <w:sz w:val="24"/>
          <w:szCs w:val="24"/>
        </w:rPr>
        <w:t>-</w:t>
      </w:r>
      <w:r>
        <w:rPr>
          <w:rFonts w:ascii="Times New Roman" w:hAnsi="Times New Roman" w:cs="Times New Roman"/>
          <w:i/>
          <w:iCs/>
          <w:sz w:val="24"/>
          <w:szCs w:val="24"/>
        </w:rPr>
        <w:tab/>
      </w:r>
      <w:proofErr w:type="spellStart"/>
      <w:r>
        <w:rPr>
          <w:rFonts w:ascii="Times New Roman" w:hAnsi="Times New Roman" w:cs="Times New Roman"/>
          <w:i/>
          <w:iCs/>
          <w:sz w:val="24"/>
          <w:szCs w:val="24"/>
        </w:rPr>
        <w:t>Ilmu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Eksakta</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 Jakarta: </w:t>
      </w:r>
      <w:r>
        <w:rPr>
          <w:rFonts w:ascii="Times New Roman" w:hAnsi="Times New Roman" w:cs="Times New Roman"/>
          <w:sz w:val="24"/>
          <w:szCs w:val="24"/>
        </w:rPr>
        <w:t xml:space="preserve"> Yogyaka</w:t>
      </w:r>
      <w:r>
        <w:rPr>
          <w:rFonts w:ascii="Times New Roman" w:hAnsi="Times New Roman" w:cs="Times New Roman"/>
          <w:sz w:val="24"/>
          <w:szCs w:val="24"/>
        </w:rPr>
        <w:t>rta.</w:t>
      </w:r>
    </w:p>
    <w:p w14:paraId="68C755D3"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id-ID"/>
        </w:rPr>
        <w:t>Chamid</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Nur</w:t>
      </w:r>
      <w:r>
        <w:rPr>
          <w:rFonts w:ascii="Times New Roman" w:hAnsi="Times New Roman" w:cs="Times New Roman"/>
          <w:sz w:val="24"/>
          <w:szCs w:val="24"/>
        </w:rPr>
        <w:t>. 2010.</w:t>
      </w:r>
      <w:r>
        <w:rPr>
          <w:rFonts w:ascii="Times New Roman" w:hAnsi="Times New Roman" w:cs="Times New Roman"/>
          <w:i/>
          <w:iCs/>
          <w:sz w:val="24"/>
          <w:szCs w:val="24"/>
        </w:rPr>
        <w:t xml:space="preserve"> </w:t>
      </w:r>
      <w:r>
        <w:rPr>
          <w:rFonts w:ascii="Times New Roman" w:hAnsi="Times New Roman" w:cs="Times New Roman"/>
          <w:i/>
          <w:iCs/>
          <w:sz w:val="24"/>
          <w:szCs w:val="24"/>
          <w:lang w:val="id-ID"/>
        </w:rPr>
        <w:t>Sejarah Pemikiran Ekonomi Syariah</w:t>
      </w:r>
      <w:r>
        <w:rPr>
          <w:rFonts w:ascii="Times New Roman" w:hAnsi="Times New Roman" w:cs="Times New Roman"/>
          <w:sz w:val="24"/>
          <w:szCs w:val="24"/>
          <w:lang w:val="id-ID"/>
        </w:rPr>
        <w:t>, Kediri: Pustaka Pelajar</w:t>
      </w:r>
      <w:r>
        <w:rPr>
          <w:rFonts w:ascii="Times New Roman" w:hAnsi="Times New Roman" w:cs="Times New Roman"/>
          <w:sz w:val="24"/>
          <w:szCs w:val="24"/>
        </w:rPr>
        <w:t>.</w:t>
      </w:r>
    </w:p>
    <w:p w14:paraId="42347F8E" w14:textId="77777777" w:rsidR="00DD2C78" w:rsidRDefault="00CF3E11">
      <w:pPr>
        <w:widowControl w:val="0"/>
        <w:autoSpaceDE w:val="0"/>
        <w:autoSpaceDN w:val="0"/>
        <w:spacing w:after="0" w:line="360" w:lineRule="auto"/>
        <w:jc w:val="both"/>
        <w:rPr>
          <w:rFonts w:ascii="Times New Roman" w:hAnsi="Times New Roman" w:cs="Times New Roman"/>
          <w:b/>
          <w:bCs/>
          <w:sz w:val="24"/>
          <w:szCs w:val="24"/>
        </w:rPr>
      </w:pPr>
      <w:proofErr w:type="spellStart"/>
      <w:proofErr w:type="gramStart"/>
      <w:r>
        <w:rPr>
          <w:rFonts w:ascii="Times New Roman" w:hAnsi="Times New Roman" w:cs="Times New Roman"/>
          <w:sz w:val="24"/>
          <w:szCs w:val="24"/>
        </w:rPr>
        <w:t>Effendy</w:t>
      </w:r>
      <w:r>
        <w:rPr>
          <w:rFonts w:ascii="Times New Roman" w:hAnsi="Times New Roman" w:cs="Times New Roman"/>
          <w:sz w:val="24"/>
          <w:szCs w:val="24"/>
        </w:rPr>
        <w:t>,</w:t>
      </w:r>
      <w:r>
        <w:rPr>
          <w:rFonts w:ascii="Times New Roman" w:hAnsi="Times New Roman" w:cs="Times New Roman"/>
          <w:sz w:val="24"/>
          <w:szCs w:val="24"/>
        </w:rPr>
        <w:t>Yolanda</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At.All</w:t>
      </w:r>
      <w:proofErr w:type="spellEnd"/>
      <w:proofErr w:type="gramEnd"/>
      <w:r>
        <w:rPr>
          <w:rFonts w:ascii="Times New Roman" w:hAnsi="Times New Roman" w:cs="Times New Roman"/>
          <w:sz w:val="24"/>
          <w:szCs w:val="24"/>
        </w:rPr>
        <w:t>. 2026.</w:t>
      </w:r>
      <w:r>
        <w:rPr>
          <w:rFonts w:ascii="Times New Roman" w:hAnsi="Times New Roman" w:cs="Times New Roman"/>
          <w:i/>
          <w:iCs/>
          <w:sz w:val="24"/>
          <w:szCs w:val="24"/>
        </w:rPr>
        <w:t xml:space="preserve"> </w:t>
      </w:r>
      <w:proofErr w:type="spellStart"/>
      <w:proofErr w:type="gramStart"/>
      <w:r>
        <w:rPr>
          <w:rFonts w:ascii="Times New Roman" w:hAnsi="Times New Roman" w:cs="Times New Roman"/>
          <w:i/>
          <w:iCs/>
          <w:sz w:val="24"/>
          <w:szCs w:val="24"/>
        </w:rPr>
        <w:t>A</w:t>
      </w:r>
      <w:r>
        <w:rPr>
          <w:rFonts w:ascii="Times New Roman" w:hAnsi="Times New Roman" w:cs="Times New Roman"/>
          <w:i/>
          <w:iCs/>
          <w:sz w:val="24"/>
          <w:szCs w:val="24"/>
        </w:rPr>
        <w:t>nalisis</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w:t>
      </w:r>
      <w:r>
        <w:rPr>
          <w:rFonts w:ascii="Times New Roman" w:hAnsi="Times New Roman" w:cs="Times New Roman"/>
          <w:i/>
          <w:iCs/>
          <w:sz w:val="24"/>
          <w:szCs w:val="24"/>
        </w:rPr>
        <w:t>aktor</w:t>
      </w:r>
      <w:proofErr w:type="spellEnd"/>
      <w:proofErr w:type="gramEnd"/>
      <w:r>
        <w:rPr>
          <w:rFonts w:ascii="Times New Roman" w:hAnsi="Times New Roman" w:cs="Times New Roman"/>
          <w:i/>
          <w:iCs/>
          <w:sz w:val="24"/>
          <w:szCs w:val="24"/>
        </w:rPr>
        <w:t xml:space="preserve"> Y</w:t>
      </w:r>
      <w:r>
        <w:rPr>
          <w:rFonts w:ascii="Times New Roman" w:hAnsi="Times New Roman" w:cs="Times New Roman"/>
          <w:i/>
          <w:iCs/>
          <w:sz w:val="24"/>
          <w:szCs w:val="24"/>
        </w:rPr>
        <w:t xml:space="preserve">ang </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w:t>
      </w:r>
      <w:r>
        <w:rPr>
          <w:rFonts w:ascii="Times New Roman" w:hAnsi="Times New Roman" w:cs="Times New Roman"/>
          <w:i/>
          <w:iCs/>
          <w:sz w:val="24"/>
          <w:szCs w:val="24"/>
        </w:rPr>
        <w:t>empengaruhi</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w:t>
      </w:r>
      <w:r>
        <w:rPr>
          <w:rFonts w:ascii="Times New Roman" w:hAnsi="Times New Roman" w:cs="Times New Roman"/>
          <w:i/>
          <w:iCs/>
          <w:sz w:val="24"/>
          <w:szCs w:val="24"/>
        </w:rPr>
        <w:t>ertumbuhan</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lastRenderedPageBreak/>
        <w:tab/>
      </w:r>
      <w:proofErr w:type="spellStart"/>
      <w:r>
        <w:rPr>
          <w:rFonts w:ascii="Times New Roman" w:hAnsi="Times New Roman" w:cs="Times New Roman"/>
          <w:i/>
          <w:iCs/>
          <w:sz w:val="24"/>
          <w:szCs w:val="24"/>
        </w:rPr>
        <w:t>E</w:t>
      </w:r>
      <w:r>
        <w:rPr>
          <w:rFonts w:ascii="Times New Roman" w:hAnsi="Times New Roman" w:cs="Times New Roman"/>
          <w:i/>
          <w:iCs/>
          <w:sz w:val="24"/>
          <w:szCs w:val="24"/>
        </w:rPr>
        <w:t>konomi</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I</w:t>
      </w:r>
      <w:r>
        <w:rPr>
          <w:rFonts w:ascii="Times New Roman" w:hAnsi="Times New Roman" w:cs="Times New Roman"/>
          <w:i/>
          <w:iCs/>
          <w:sz w:val="24"/>
          <w:szCs w:val="24"/>
        </w:rPr>
        <w:t xml:space="preserve">slam </w:t>
      </w:r>
      <w:r>
        <w:rPr>
          <w:rFonts w:ascii="Times New Roman" w:hAnsi="Times New Roman" w:cs="Times New Roman"/>
          <w:i/>
          <w:iCs/>
          <w:sz w:val="24"/>
          <w:szCs w:val="24"/>
        </w:rPr>
        <w:t xml:space="preserve"> </w:t>
      </w:r>
      <w:r>
        <w:rPr>
          <w:rFonts w:ascii="Times New Roman" w:hAnsi="Times New Roman" w:cs="Times New Roman"/>
          <w:i/>
          <w:iCs/>
          <w:sz w:val="24"/>
          <w:szCs w:val="24"/>
        </w:rPr>
        <w:t>Di</w:t>
      </w:r>
      <w:r>
        <w:rPr>
          <w:rFonts w:ascii="Times New Roman" w:hAnsi="Times New Roman" w:cs="Times New Roman"/>
          <w:i/>
          <w:iCs/>
          <w:sz w:val="24"/>
          <w:szCs w:val="24"/>
        </w:rPr>
        <w:t xml:space="preserve"> S</w:t>
      </w:r>
      <w:r>
        <w:rPr>
          <w:rFonts w:ascii="Times New Roman" w:hAnsi="Times New Roman" w:cs="Times New Roman"/>
          <w:i/>
          <w:iCs/>
          <w:sz w:val="24"/>
          <w:szCs w:val="24"/>
        </w:rPr>
        <w:t xml:space="preserve">umatra </w:t>
      </w:r>
      <w:r>
        <w:rPr>
          <w:rFonts w:ascii="Times New Roman" w:hAnsi="Times New Roman" w:cs="Times New Roman"/>
          <w:i/>
          <w:iCs/>
          <w:sz w:val="24"/>
          <w:szCs w:val="24"/>
        </w:rPr>
        <w:t xml:space="preserve"> B</w:t>
      </w:r>
      <w:r>
        <w:rPr>
          <w:rFonts w:ascii="Times New Roman" w:hAnsi="Times New Roman" w:cs="Times New Roman"/>
          <w:i/>
          <w:iCs/>
          <w:sz w:val="24"/>
          <w:szCs w:val="24"/>
        </w:rPr>
        <w:t>arat.</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dan Syariah</w:t>
      </w:r>
      <w:r>
        <w:rPr>
          <w:rFonts w:ascii="Times New Roman" w:hAnsi="Times New Roman" w:cs="Times New Roman"/>
          <w:sz w:val="24"/>
          <w:szCs w:val="24"/>
        </w:rPr>
        <w:t xml:space="preserve">, </w:t>
      </w:r>
      <w:r>
        <w:rPr>
          <w:rFonts w:ascii="Times New Roman" w:hAnsi="Times New Roman" w:cs="Times New Roman"/>
          <w:sz w:val="24"/>
          <w:szCs w:val="24"/>
        </w:rPr>
        <w:tab/>
        <w:t>Vol.2.</w:t>
      </w:r>
    </w:p>
    <w:p w14:paraId="730E46BF"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proofErr w:type="spellStart"/>
      <w:r>
        <w:rPr>
          <w:rFonts w:ascii="Times New Roman" w:hAnsi="Times New Roman" w:cs="Times New Roman"/>
          <w:sz w:val="24"/>
          <w:szCs w:val="24"/>
        </w:rPr>
        <w:t>Madani</w:t>
      </w:r>
      <w:proofErr w:type="spellEnd"/>
      <w:r>
        <w:rPr>
          <w:rFonts w:ascii="Times New Roman" w:hAnsi="Times New Roman" w:cs="Times New Roman"/>
          <w:sz w:val="24"/>
          <w:szCs w:val="24"/>
        </w:rPr>
        <w:t xml:space="preserve">. </w:t>
      </w:r>
      <w:r>
        <w:rPr>
          <w:rFonts w:ascii="Times New Roman" w:hAnsi="Times New Roman" w:cs="Times New Roman"/>
          <w:sz w:val="24"/>
          <w:szCs w:val="24"/>
        </w:rPr>
        <w:t>2013</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Fiqh</w:t>
      </w:r>
      <w:proofErr w:type="spellEnd"/>
      <w:r>
        <w:rPr>
          <w:rFonts w:ascii="Times New Roman" w:hAnsi="Times New Roman" w:cs="Times New Roman"/>
          <w:i/>
          <w:iCs/>
          <w:sz w:val="24"/>
          <w:szCs w:val="24"/>
        </w:rPr>
        <w:t xml:space="preserve"> Zakat </w:t>
      </w:r>
      <w:proofErr w:type="spellStart"/>
      <w:r>
        <w:rPr>
          <w:rFonts w:ascii="Times New Roman" w:hAnsi="Times New Roman" w:cs="Times New Roman"/>
          <w:i/>
          <w:iCs/>
          <w:sz w:val="24"/>
          <w:szCs w:val="24"/>
        </w:rPr>
        <w:t>Lengkap</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Yogyakarta: Diva Press</w:t>
      </w:r>
      <w:r>
        <w:rPr>
          <w:rFonts w:ascii="Times New Roman" w:hAnsi="Times New Roman" w:cs="Times New Roman"/>
          <w:sz w:val="24"/>
          <w:szCs w:val="24"/>
        </w:rPr>
        <w:t>.</w:t>
      </w:r>
    </w:p>
    <w:p w14:paraId="05BCF744" w14:textId="77777777" w:rsidR="00DD2C78" w:rsidRDefault="00CF3E11">
      <w:pPr>
        <w:widowControl w:val="0"/>
        <w:autoSpaceDE w:val="0"/>
        <w:autoSpaceDN w:val="0"/>
        <w:spacing w:after="0" w:line="360" w:lineRule="auto"/>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Fadli</w:t>
      </w:r>
      <w:proofErr w:type="spellEnd"/>
      <w:r>
        <w:rPr>
          <w:rFonts w:ascii="Times New Roman" w:hAnsi="Times New Roman" w:cs="Times New Roman"/>
          <w:sz w:val="24"/>
          <w:szCs w:val="24"/>
          <w:lang w:eastAsia="zh-CN"/>
        </w:rPr>
        <w:t xml:space="preserve">, Muhammad </w:t>
      </w:r>
      <w:proofErr w:type="spellStart"/>
      <w:r>
        <w:rPr>
          <w:rFonts w:ascii="Times New Roman" w:hAnsi="Times New Roman" w:cs="Times New Roman"/>
          <w:sz w:val="24"/>
          <w:szCs w:val="24"/>
          <w:lang w:eastAsia="zh-CN"/>
        </w:rPr>
        <w:t>Rijal</w:t>
      </w:r>
      <w:proofErr w:type="spellEnd"/>
      <w:r>
        <w:rPr>
          <w:rFonts w:ascii="Times New Roman" w:hAnsi="Times New Roman" w:cs="Times New Roman"/>
          <w:sz w:val="24"/>
          <w:szCs w:val="24"/>
          <w:lang w:eastAsia="zh-CN"/>
        </w:rPr>
        <w:t xml:space="preserve">. 2021. </w:t>
      </w:r>
      <w:proofErr w:type="spellStart"/>
      <w:r>
        <w:rPr>
          <w:rFonts w:ascii="Times New Roman" w:hAnsi="Times New Roman" w:cs="Times New Roman"/>
          <w:i/>
          <w:iCs/>
          <w:sz w:val="24"/>
          <w:szCs w:val="24"/>
          <w:lang w:eastAsia="zh-CN"/>
        </w:rPr>
        <w:t>Memahami</w:t>
      </w:r>
      <w:proofErr w:type="spellEnd"/>
      <w:r>
        <w:rPr>
          <w:rFonts w:ascii="Times New Roman" w:hAnsi="Times New Roman" w:cs="Times New Roman"/>
          <w:i/>
          <w:iCs/>
          <w:sz w:val="24"/>
          <w:szCs w:val="24"/>
          <w:lang w:eastAsia="zh-CN"/>
        </w:rPr>
        <w:t xml:space="preserve"> Desain </w:t>
      </w:r>
      <w:proofErr w:type="spellStart"/>
      <w:r>
        <w:rPr>
          <w:rFonts w:ascii="Times New Roman" w:hAnsi="Times New Roman" w:cs="Times New Roman"/>
          <w:i/>
          <w:iCs/>
          <w:sz w:val="24"/>
          <w:szCs w:val="24"/>
          <w:lang w:eastAsia="zh-CN"/>
        </w:rPr>
        <w:t>Metode</w:t>
      </w:r>
      <w:proofErr w:type="spellEnd"/>
      <w:r>
        <w:rPr>
          <w:rFonts w:ascii="Times New Roman" w:hAnsi="Times New Roman" w:cs="Times New Roman"/>
          <w:i/>
          <w:iCs/>
          <w:sz w:val="24"/>
          <w:szCs w:val="24"/>
          <w:lang w:eastAsia="zh-CN"/>
        </w:rPr>
        <w:t xml:space="preserve"> </w:t>
      </w:r>
      <w:proofErr w:type="spellStart"/>
      <w:r>
        <w:rPr>
          <w:rFonts w:ascii="Times New Roman" w:hAnsi="Times New Roman" w:cs="Times New Roman"/>
          <w:i/>
          <w:iCs/>
          <w:sz w:val="24"/>
          <w:szCs w:val="24"/>
          <w:lang w:eastAsia="zh-CN"/>
        </w:rPr>
        <w:t>Penelitian</w:t>
      </w:r>
      <w:proofErr w:type="spellEnd"/>
      <w:r>
        <w:rPr>
          <w:rFonts w:ascii="Times New Roman" w:hAnsi="Times New Roman" w:cs="Times New Roman"/>
          <w:i/>
          <w:iCs/>
          <w:sz w:val="24"/>
          <w:szCs w:val="24"/>
          <w:lang w:eastAsia="zh-CN"/>
        </w:rPr>
        <w:t xml:space="preserve"> </w:t>
      </w:r>
      <w:proofErr w:type="spellStart"/>
      <w:r>
        <w:rPr>
          <w:rFonts w:ascii="Times New Roman" w:hAnsi="Times New Roman" w:cs="Times New Roman"/>
          <w:i/>
          <w:iCs/>
          <w:sz w:val="24"/>
          <w:szCs w:val="24"/>
          <w:lang w:eastAsia="zh-CN"/>
        </w:rPr>
        <w:t>Kualitatif</w:t>
      </w:r>
      <w:proofErr w:type="spellEnd"/>
      <w:r>
        <w:rPr>
          <w:rFonts w:ascii="Times New Roman" w:hAnsi="Times New Roman" w:cs="Times New Roman"/>
          <w:i/>
          <w:iCs/>
          <w:sz w:val="24"/>
          <w:szCs w:val="24"/>
          <w:lang w:eastAsia="zh-CN"/>
        </w:rPr>
        <w:t>.</w:t>
      </w:r>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Jurnal</w:t>
      </w:r>
      <w:proofErr w:type="spellEnd"/>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ab/>
        <w:t xml:space="preserve">Kajian </w:t>
      </w:r>
      <w:r>
        <w:rPr>
          <w:rFonts w:ascii="Times New Roman" w:hAnsi="Times New Roman" w:cs="Times New Roman"/>
          <w:sz w:val="24"/>
          <w:szCs w:val="24"/>
          <w:lang w:eastAsia="zh-CN"/>
        </w:rPr>
        <w:tab/>
      </w:r>
      <w:proofErr w:type="spellStart"/>
      <w:r>
        <w:rPr>
          <w:rFonts w:ascii="Times New Roman" w:hAnsi="Times New Roman" w:cs="Times New Roman"/>
          <w:sz w:val="24"/>
          <w:szCs w:val="24"/>
          <w:lang w:eastAsia="zh-CN"/>
        </w:rPr>
        <w:t>Ilmiah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Kuliah</w:t>
      </w:r>
      <w:proofErr w:type="spellEnd"/>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Um</w:t>
      </w:r>
      <w:r>
        <w:rPr>
          <w:rFonts w:ascii="Times New Roman" w:hAnsi="Times New Roman" w:cs="Times New Roman"/>
          <w:sz w:val="24"/>
          <w:szCs w:val="24"/>
          <w:lang w:eastAsia="zh-CN"/>
        </w:rPr>
        <w:t>um,Vol.</w:t>
      </w:r>
      <w:proofErr w:type="gramEnd"/>
      <w:r>
        <w:rPr>
          <w:rFonts w:ascii="Times New Roman" w:hAnsi="Times New Roman" w:cs="Times New Roman"/>
          <w:sz w:val="24"/>
          <w:szCs w:val="24"/>
          <w:lang w:eastAsia="zh-CN"/>
        </w:rPr>
        <w:t>13.</w:t>
      </w:r>
    </w:p>
    <w:p w14:paraId="3D669224"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Fazlurrahman</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Hujjatullah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At.All</w:t>
      </w:r>
      <w:proofErr w:type="spellEnd"/>
      <w:proofErr w:type="gramEnd"/>
      <w:r>
        <w:rPr>
          <w:rFonts w:ascii="Times New Roman" w:hAnsi="Times New Roman" w:cs="Times New Roman"/>
          <w:sz w:val="24"/>
          <w:szCs w:val="24"/>
        </w:rPr>
        <w:t xml:space="preserve">. 2017. </w:t>
      </w:r>
      <w:proofErr w:type="spellStart"/>
      <w:r>
        <w:rPr>
          <w:rFonts w:ascii="Times New Roman" w:hAnsi="Times New Roman" w:cs="Times New Roman"/>
          <w:i/>
          <w:iCs/>
          <w:sz w:val="24"/>
          <w:szCs w:val="24"/>
        </w:rPr>
        <w:t>P</w:t>
      </w:r>
      <w:r>
        <w:rPr>
          <w:rFonts w:ascii="Times New Roman" w:hAnsi="Times New Roman" w:cs="Times New Roman"/>
          <w:i/>
          <w:iCs/>
          <w:sz w:val="24"/>
          <w:szCs w:val="24"/>
        </w:rPr>
        <w:t>eningkatan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w:t>
      </w:r>
      <w:r>
        <w:rPr>
          <w:rFonts w:ascii="Times New Roman" w:hAnsi="Times New Roman" w:cs="Times New Roman"/>
          <w:i/>
          <w:iCs/>
          <w:sz w:val="24"/>
          <w:szCs w:val="24"/>
        </w:rPr>
        <w:t>otivasi</w:t>
      </w:r>
      <w:proofErr w:type="spellEnd"/>
      <w:r>
        <w:rPr>
          <w:rFonts w:ascii="Times New Roman" w:hAnsi="Times New Roman" w:cs="Times New Roman"/>
          <w:i/>
          <w:iCs/>
          <w:sz w:val="24"/>
          <w:szCs w:val="24"/>
        </w:rPr>
        <w:t xml:space="preserve"> </w:t>
      </w:r>
      <w:proofErr w:type="spellStart"/>
      <w:proofErr w:type="gramStart"/>
      <w:r>
        <w:rPr>
          <w:rFonts w:ascii="Times New Roman" w:hAnsi="Times New Roman" w:cs="Times New Roman"/>
          <w:i/>
          <w:iCs/>
          <w:sz w:val="24"/>
          <w:szCs w:val="24"/>
        </w:rPr>
        <w:t>W</w:t>
      </w:r>
      <w:r>
        <w:rPr>
          <w:rFonts w:ascii="Times New Roman" w:hAnsi="Times New Roman" w:cs="Times New Roman"/>
          <w:i/>
          <w:iCs/>
          <w:sz w:val="24"/>
          <w:szCs w:val="24"/>
        </w:rPr>
        <w:t>irausaha</w:t>
      </w:r>
      <w:proofErr w:type="spellEnd"/>
      <w:r>
        <w:rPr>
          <w:rFonts w:ascii="Times New Roman" w:hAnsi="Times New Roman" w:cs="Times New Roman"/>
          <w:i/>
          <w:iCs/>
          <w:sz w:val="24"/>
          <w:szCs w:val="24"/>
        </w:rPr>
        <w:t xml:space="preserve">  dan</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w:t>
      </w:r>
      <w:r>
        <w:rPr>
          <w:rFonts w:ascii="Times New Roman" w:hAnsi="Times New Roman" w:cs="Times New Roman"/>
          <w:i/>
          <w:iCs/>
          <w:sz w:val="24"/>
          <w:szCs w:val="24"/>
        </w:rPr>
        <w:t>engelolaan</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proofErr w:type="spellStart"/>
      <w:r>
        <w:rPr>
          <w:rFonts w:ascii="Times New Roman" w:hAnsi="Times New Roman" w:cs="Times New Roman"/>
          <w:i/>
          <w:iCs/>
          <w:sz w:val="24"/>
          <w:szCs w:val="24"/>
        </w:rPr>
        <w:t>K</w:t>
      </w:r>
      <w:r>
        <w:rPr>
          <w:rFonts w:ascii="Times New Roman" w:hAnsi="Times New Roman" w:cs="Times New Roman"/>
          <w:i/>
          <w:iCs/>
          <w:sz w:val="24"/>
          <w:szCs w:val="24"/>
        </w:rPr>
        <w:t>euangan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w:t>
      </w:r>
      <w:r>
        <w:rPr>
          <w:rFonts w:ascii="Times New Roman" w:hAnsi="Times New Roman" w:cs="Times New Roman"/>
          <w:i/>
          <w:iCs/>
          <w:sz w:val="24"/>
          <w:szCs w:val="24"/>
        </w:rPr>
        <w:t>ederhana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bagi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w:t>
      </w:r>
      <w:r>
        <w:rPr>
          <w:rFonts w:ascii="Times New Roman" w:hAnsi="Times New Roman" w:cs="Times New Roman"/>
          <w:i/>
          <w:iCs/>
          <w:sz w:val="24"/>
          <w:szCs w:val="24"/>
        </w:rPr>
        <w:t>ustahiq</w:t>
      </w:r>
      <w:proofErr w:type="spellEnd"/>
      <w:r>
        <w:rPr>
          <w:rFonts w:ascii="Times New Roman" w:hAnsi="Times New Roman" w:cs="Times New Roman"/>
          <w:i/>
          <w:iCs/>
          <w:sz w:val="24"/>
          <w:szCs w:val="24"/>
        </w:rPr>
        <w:t xml:space="preserve"> Z</w:t>
      </w:r>
      <w:r>
        <w:rPr>
          <w:rFonts w:ascii="Times New Roman" w:hAnsi="Times New Roman" w:cs="Times New Roman"/>
          <w:i/>
          <w:iCs/>
          <w:sz w:val="24"/>
          <w:szCs w:val="24"/>
        </w:rPr>
        <w:t>akat</w:t>
      </w:r>
      <w:r>
        <w:rPr>
          <w:rFonts w:ascii="Times New Roman" w:hAnsi="Times New Roman" w:cs="Times New Roman"/>
          <w:i/>
          <w:iCs/>
          <w:sz w:val="24"/>
          <w:szCs w:val="24"/>
        </w:rPr>
        <w:t xml:space="preserve"> </w:t>
      </w:r>
      <w:r>
        <w:rPr>
          <w:rFonts w:ascii="Times New Roman" w:hAnsi="Times New Roman" w:cs="Times New Roman"/>
          <w:i/>
          <w:iCs/>
          <w:sz w:val="24"/>
          <w:szCs w:val="24"/>
        </w:rPr>
        <w:tab/>
      </w:r>
      <w:proofErr w:type="spellStart"/>
      <w:r>
        <w:rPr>
          <w:rFonts w:ascii="Times New Roman" w:hAnsi="Times New Roman" w:cs="Times New Roman"/>
          <w:i/>
          <w:iCs/>
          <w:sz w:val="24"/>
          <w:szCs w:val="24"/>
        </w:rPr>
        <w:t>P</w:t>
      </w:r>
      <w:r>
        <w:rPr>
          <w:rFonts w:ascii="Times New Roman" w:hAnsi="Times New Roman" w:cs="Times New Roman"/>
          <w:i/>
          <w:iCs/>
          <w:sz w:val="24"/>
          <w:szCs w:val="24"/>
        </w:rPr>
        <w:t>roduktif</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Makassar: </w:t>
      </w:r>
      <w:r>
        <w:rPr>
          <w:rFonts w:ascii="Times New Roman" w:hAnsi="Times New Roman" w:cs="Times New Roman"/>
          <w:sz w:val="24"/>
          <w:szCs w:val="24"/>
        </w:rPr>
        <w:tab/>
        <w:t xml:space="preserve">Universitas </w:t>
      </w:r>
      <w:r>
        <w:rPr>
          <w:rFonts w:ascii="Times New Roman" w:hAnsi="Times New Roman" w:cs="Times New Roman"/>
          <w:sz w:val="24"/>
          <w:szCs w:val="24"/>
        </w:rPr>
        <w:tab/>
      </w:r>
      <w:proofErr w:type="spellStart"/>
      <w:r>
        <w:rPr>
          <w:rFonts w:ascii="Times New Roman" w:hAnsi="Times New Roman" w:cs="Times New Roman"/>
          <w:sz w:val="24"/>
          <w:szCs w:val="24"/>
        </w:rPr>
        <w:t>Hasanuddin</w:t>
      </w:r>
      <w:proofErr w:type="spellEnd"/>
      <w:r>
        <w:rPr>
          <w:rFonts w:ascii="Times New Roman" w:hAnsi="Times New Roman" w:cs="Times New Roman"/>
          <w:sz w:val="24"/>
          <w:szCs w:val="24"/>
        </w:rPr>
        <w:t>.</w:t>
      </w:r>
    </w:p>
    <w:p w14:paraId="23014FE3"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Hanoum</w:t>
      </w:r>
      <w:proofErr w:type="spellEnd"/>
      <w:r>
        <w:rPr>
          <w:rFonts w:ascii="Times New Roman" w:hAnsi="Times New Roman" w:cs="Times New Roman"/>
          <w:sz w:val="24"/>
          <w:szCs w:val="24"/>
        </w:rPr>
        <w:t>,</w:t>
      </w:r>
      <w:r>
        <w:rPr>
          <w:rFonts w:ascii="Times New Roman" w:hAnsi="Times New Roman" w:cs="Times New Roman"/>
          <w:sz w:val="24"/>
          <w:szCs w:val="24"/>
        </w:rPr>
        <w:t xml:space="preserve"> FC</w:t>
      </w:r>
      <w:r>
        <w:rPr>
          <w:rFonts w:ascii="Times New Roman" w:hAnsi="Times New Roman" w:cs="Times New Roman"/>
          <w:sz w:val="24"/>
          <w:szCs w:val="24"/>
        </w:rPr>
        <w:t xml:space="preserve"> </w:t>
      </w:r>
      <w:r>
        <w:rPr>
          <w:rFonts w:ascii="Times New Roman" w:hAnsi="Times New Roman" w:cs="Times New Roman"/>
          <w:sz w:val="24"/>
          <w:szCs w:val="24"/>
        </w:rPr>
        <w:t>dan</w:t>
      </w:r>
      <w:r>
        <w:rPr>
          <w:rFonts w:ascii="Times New Roman" w:hAnsi="Times New Roman" w:cs="Times New Roman"/>
          <w:sz w:val="24"/>
          <w:szCs w:val="24"/>
        </w:rPr>
        <w:t xml:space="preserve"> </w:t>
      </w:r>
      <w:r>
        <w:rPr>
          <w:rFonts w:ascii="Times New Roman" w:hAnsi="Times New Roman" w:cs="Times New Roman"/>
          <w:sz w:val="24"/>
          <w:szCs w:val="24"/>
        </w:rPr>
        <w:t>R</w:t>
      </w:r>
      <w:r>
        <w:rPr>
          <w:rFonts w:ascii="Times New Roman" w:hAnsi="Times New Roman" w:cs="Times New Roman"/>
          <w:sz w:val="24"/>
          <w:szCs w:val="24"/>
        </w:rPr>
        <w:t xml:space="preserve">. </w:t>
      </w:r>
      <w:proofErr w:type="spellStart"/>
      <w:r>
        <w:rPr>
          <w:rFonts w:ascii="Times New Roman" w:hAnsi="Times New Roman" w:cs="Times New Roman"/>
          <w:sz w:val="24"/>
          <w:szCs w:val="24"/>
        </w:rPr>
        <w:t>Kusumaningrum</w:t>
      </w:r>
      <w:proofErr w:type="spellEnd"/>
      <w:r>
        <w:rPr>
          <w:rFonts w:ascii="Times New Roman" w:hAnsi="Times New Roman" w:cs="Times New Roman"/>
          <w:sz w:val="24"/>
          <w:szCs w:val="24"/>
        </w:rPr>
        <w:t>.</w:t>
      </w:r>
      <w:r>
        <w:rPr>
          <w:rFonts w:ascii="Times New Roman" w:hAnsi="Times New Roman" w:cs="Times New Roman"/>
          <w:sz w:val="24"/>
          <w:szCs w:val="24"/>
        </w:rPr>
        <w:t xml:space="preserve"> 2021. </w:t>
      </w:r>
      <w:proofErr w:type="spellStart"/>
      <w:r>
        <w:rPr>
          <w:rFonts w:ascii="Times New Roman" w:hAnsi="Times New Roman" w:cs="Times New Roman"/>
          <w:i/>
          <w:iCs/>
          <w:sz w:val="24"/>
          <w:szCs w:val="24"/>
        </w:rPr>
        <w:t>Memberdayakan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Keluarga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melalui</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proofErr w:type="spellStart"/>
      <w:r>
        <w:rPr>
          <w:rFonts w:ascii="Times New Roman" w:hAnsi="Times New Roman" w:cs="Times New Roman"/>
          <w:i/>
          <w:iCs/>
          <w:sz w:val="24"/>
          <w:szCs w:val="24"/>
        </w:rPr>
        <w:t>Kewira</w:t>
      </w:r>
      <w:r>
        <w:rPr>
          <w:rFonts w:ascii="Times New Roman" w:hAnsi="Times New Roman" w:cs="Times New Roman"/>
          <w:i/>
          <w:iCs/>
          <w:sz w:val="24"/>
          <w:szCs w:val="24"/>
        </w:rPr>
        <w:t>usahaan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Journal Communication and Islamic Broadcasting</w:t>
      </w:r>
      <w:r>
        <w:rPr>
          <w:rFonts w:ascii="Times New Roman" w:hAnsi="Times New Roman" w:cs="Times New Roman"/>
          <w:sz w:val="24"/>
          <w:szCs w:val="24"/>
        </w:rPr>
        <w:t xml:space="preserve"> Vol.1.</w:t>
      </w:r>
    </w:p>
    <w:p w14:paraId="04628505"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Fitriani</w:t>
      </w:r>
      <w:proofErr w:type="spellEnd"/>
      <w:r>
        <w:rPr>
          <w:rFonts w:ascii="Times New Roman" w:hAnsi="Times New Roman" w:cs="Times New Roman"/>
          <w:sz w:val="24"/>
          <w:szCs w:val="24"/>
          <w:lang w:eastAsia="en-US"/>
        </w:rPr>
        <w:t xml:space="preserve">, H. 2021. </w:t>
      </w:r>
      <w:proofErr w:type="spellStart"/>
      <w:r>
        <w:rPr>
          <w:rFonts w:ascii="Times New Roman" w:hAnsi="Times New Roman" w:cs="Times New Roman"/>
          <w:i/>
          <w:iCs/>
          <w:sz w:val="24"/>
          <w:szCs w:val="24"/>
          <w:lang w:eastAsia="en-US"/>
        </w:rPr>
        <w:t>Kontribusi</w:t>
      </w:r>
      <w:proofErr w:type="spellEnd"/>
      <w:r>
        <w:rPr>
          <w:rFonts w:ascii="Times New Roman" w:hAnsi="Times New Roman" w:cs="Times New Roman"/>
          <w:i/>
          <w:iCs/>
          <w:sz w:val="24"/>
          <w:szCs w:val="24"/>
          <w:lang w:eastAsia="en-US"/>
        </w:rPr>
        <w:t xml:space="preserve"> Zakat </w:t>
      </w:r>
      <w:proofErr w:type="spellStart"/>
      <w:r>
        <w:rPr>
          <w:rFonts w:ascii="Times New Roman" w:hAnsi="Times New Roman" w:cs="Times New Roman"/>
          <w:i/>
          <w:iCs/>
          <w:sz w:val="24"/>
          <w:szCs w:val="24"/>
          <w:lang w:eastAsia="en-US"/>
        </w:rPr>
        <w:t>Sebagai</w:t>
      </w:r>
      <w:proofErr w:type="spellEnd"/>
      <w:r>
        <w:rPr>
          <w:rFonts w:ascii="Times New Roman" w:hAnsi="Times New Roman" w:cs="Times New Roman"/>
          <w:i/>
          <w:iCs/>
          <w:sz w:val="24"/>
          <w:szCs w:val="24"/>
          <w:lang w:eastAsia="en-US"/>
        </w:rPr>
        <w:t xml:space="preserve"> Solusi </w:t>
      </w:r>
      <w:proofErr w:type="spellStart"/>
      <w:r>
        <w:rPr>
          <w:rFonts w:ascii="Times New Roman" w:hAnsi="Times New Roman" w:cs="Times New Roman"/>
          <w:i/>
          <w:iCs/>
          <w:sz w:val="24"/>
          <w:szCs w:val="24"/>
          <w:lang w:eastAsia="en-US"/>
        </w:rPr>
        <w:t>Menghadapi</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Krisis</w:t>
      </w:r>
      <w:proofErr w:type="spellEnd"/>
      <w:r>
        <w:rPr>
          <w:rFonts w:ascii="Times New Roman" w:hAnsi="Times New Roman" w:cs="Times New Roman"/>
          <w:i/>
          <w:iCs/>
          <w:sz w:val="24"/>
          <w:szCs w:val="24"/>
          <w:lang w:eastAsia="en-US"/>
        </w:rPr>
        <w:t xml:space="preserve"> </w:t>
      </w:r>
      <w:proofErr w:type="spellStart"/>
      <w:proofErr w:type="gramStart"/>
      <w:r>
        <w:rPr>
          <w:rFonts w:ascii="Times New Roman" w:hAnsi="Times New Roman" w:cs="Times New Roman"/>
          <w:i/>
          <w:iCs/>
          <w:sz w:val="24"/>
          <w:szCs w:val="24"/>
          <w:lang w:eastAsia="en-US"/>
        </w:rPr>
        <w:t>Ekonomi</w:t>
      </w:r>
      <w:proofErr w:type="spellEnd"/>
      <w:r>
        <w:rPr>
          <w:rFonts w:ascii="Times New Roman" w:hAnsi="Times New Roman" w:cs="Times New Roman"/>
          <w:i/>
          <w:iCs/>
          <w:sz w:val="24"/>
          <w:szCs w:val="24"/>
          <w:lang w:eastAsia="en-US"/>
        </w:rPr>
        <w:t xml:space="preserve">  Dan</w:t>
      </w:r>
      <w:proofErr w:type="gramEnd"/>
      <w:r>
        <w:rPr>
          <w:rFonts w:ascii="Times New Roman" w:hAnsi="Times New Roman" w:cs="Times New Roman"/>
          <w:i/>
          <w:iCs/>
          <w:sz w:val="24"/>
          <w:szCs w:val="24"/>
          <w:lang w:eastAsia="en-US"/>
        </w:rPr>
        <w:t xml:space="preserve"> </w:t>
      </w:r>
      <w:r>
        <w:rPr>
          <w:rFonts w:ascii="Times New Roman" w:hAnsi="Times New Roman" w:cs="Times New Roman"/>
          <w:i/>
          <w:iCs/>
          <w:sz w:val="24"/>
          <w:szCs w:val="24"/>
          <w:lang w:eastAsia="en-US"/>
        </w:rPr>
        <w:tab/>
      </w:r>
      <w:r>
        <w:rPr>
          <w:rFonts w:ascii="Times New Roman" w:hAnsi="Times New Roman" w:cs="Times New Roman"/>
          <w:i/>
          <w:iCs/>
          <w:sz w:val="24"/>
          <w:szCs w:val="24"/>
          <w:lang w:eastAsia="en-US"/>
        </w:rPr>
        <w:tab/>
      </w:r>
      <w:proofErr w:type="spellStart"/>
      <w:r>
        <w:rPr>
          <w:rFonts w:ascii="Times New Roman" w:hAnsi="Times New Roman" w:cs="Times New Roman"/>
          <w:i/>
          <w:iCs/>
          <w:sz w:val="24"/>
          <w:szCs w:val="24"/>
          <w:lang w:eastAsia="en-US"/>
        </w:rPr>
        <w:t>Keuangan</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Sosial</w:t>
      </w:r>
      <w:proofErr w:type="spellEnd"/>
      <w:r>
        <w:rPr>
          <w:rFonts w:ascii="Times New Roman" w:hAnsi="Times New Roman" w:cs="Times New Roman"/>
          <w:i/>
          <w:iCs/>
          <w:sz w:val="24"/>
          <w:szCs w:val="24"/>
          <w:lang w:eastAsia="en-US"/>
        </w:rPr>
        <w:t xml:space="preserve"> Islam Di Masa </w:t>
      </w:r>
      <w:proofErr w:type="spellStart"/>
      <w:r>
        <w:rPr>
          <w:rFonts w:ascii="Times New Roman" w:hAnsi="Times New Roman" w:cs="Times New Roman"/>
          <w:i/>
          <w:iCs/>
          <w:sz w:val="24"/>
          <w:szCs w:val="24"/>
          <w:lang w:eastAsia="en-US"/>
        </w:rPr>
        <w:t>Pandemi</w:t>
      </w:r>
      <w:proofErr w:type="spellEnd"/>
      <w:r>
        <w:rPr>
          <w:rFonts w:ascii="Times New Roman" w:hAnsi="Times New Roman" w:cs="Times New Roman"/>
          <w:i/>
          <w:iCs/>
          <w:sz w:val="24"/>
          <w:szCs w:val="24"/>
          <w:lang w:eastAsia="en-US"/>
        </w:rPr>
        <w:t xml:space="preserve"> Covid-19.</w:t>
      </w: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Jawa</w:t>
      </w:r>
      <w:proofErr w:type="spellEnd"/>
      <w:r>
        <w:rPr>
          <w:rFonts w:ascii="Times New Roman" w:hAnsi="Times New Roman" w:cs="Times New Roman"/>
          <w:sz w:val="24"/>
          <w:szCs w:val="24"/>
          <w:lang w:eastAsia="en-US"/>
        </w:rPr>
        <w:t xml:space="preserve"> Timur: IAIN </w:t>
      </w:r>
      <w:proofErr w:type="spellStart"/>
      <w:r>
        <w:rPr>
          <w:rFonts w:ascii="Times New Roman" w:hAnsi="Times New Roman" w:cs="Times New Roman"/>
          <w:sz w:val="24"/>
          <w:szCs w:val="24"/>
          <w:lang w:eastAsia="en-US"/>
        </w:rPr>
        <w:t>Po</w:t>
      </w:r>
      <w:r>
        <w:rPr>
          <w:rFonts w:ascii="Times New Roman" w:hAnsi="Times New Roman" w:cs="Times New Roman"/>
          <w:sz w:val="24"/>
          <w:szCs w:val="24"/>
          <w:lang w:eastAsia="en-US"/>
        </w:rPr>
        <w:t>nogoro</w:t>
      </w:r>
      <w:proofErr w:type="spellEnd"/>
      <w:r>
        <w:rPr>
          <w:rFonts w:ascii="Times New Roman" w:hAnsi="Times New Roman" w:cs="Times New Roman"/>
          <w:sz w:val="24"/>
          <w:szCs w:val="24"/>
          <w:lang w:eastAsia="en-US"/>
        </w:rPr>
        <w:t>.</w:t>
      </w:r>
    </w:p>
    <w:p w14:paraId="5295C437" w14:textId="77777777" w:rsidR="00DD2C78" w:rsidRDefault="00CF3E11">
      <w:pPr>
        <w:widowControl w:val="0"/>
        <w:autoSpaceDE w:val="0"/>
        <w:autoSpaceDN w:val="0"/>
        <w:spacing w:after="0" w:line="36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Fitriani</w:t>
      </w:r>
      <w:proofErr w:type="spellEnd"/>
      <w:r>
        <w:rPr>
          <w:rFonts w:ascii="Times New Roman" w:hAnsi="Times New Roman" w:cs="Times New Roman"/>
          <w:sz w:val="24"/>
          <w:szCs w:val="24"/>
          <w:lang w:eastAsia="en-US"/>
        </w:rPr>
        <w:t xml:space="preserve">, H. 2021. </w:t>
      </w:r>
      <w:proofErr w:type="spellStart"/>
      <w:r>
        <w:rPr>
          <w:rFonts w:ascii="Times New Roman" w:hAnsi="Times New Roman" w:cs="Times New Roman"/>
          <w:i/>
          <w:iCs/>
          <w:sz w:val="24"/>
          <w:szCs w:val="24"/>
          <w:lang w:eastAsia="en-US"/>
        </w:rPr>
        <w:t>Kontribusi</w:t>
      </w:r>
      <w:proofErr w:type="spellEnd"/>
      <w:r>
        <w:rPr>
          <w:rFonts w:ascii="Times New Roman" w:hAnsi="Times New Roman" w:cs="Times New Roman"/>
          <w:i/>
          <w:iCs/>
          <w:sz w:val="24"/>
          <w:szCs w:val="24"/>
          <w:lang w:eastAsia="en-US"/>
        </w:rPr>
        <w:t xml:space="preserve"> Zakat </w:t>
      </w:r>
      <w:proofErr w:type="spellStart"/>
      <w:r>
        <w:rPr>
          <w:rFonts w:ascii="Times New Roman" w:hAnsi="Times New Roman" w:cs="Times New Roman"/>
          <w:i/>
          <w:iCs/>
          <w:sz w:val="24"/>
          <w:szCs w:val="24"/>
          <w:lang w:eastAsia="en-US"/>
        </w:rPr>
        <w:t>Sebagai</w:t>
      </w:r>
      <w:proofErr w:type="spellEnd"/>
      <w:r>
        <w:rPr>
          <w:rFonts w:ascii="Times New Roman" w:hAnsi="Times New Roman" w:cs="Times New Roman"/>
          <w:i/>
          <w:iCs/>
          <w:sz w:val="24"/>
          <w:szCs w:val="24"/>
          <w:lang w:eastAsia="en-US"/>
        </w:rPr>
        <w:t xml:space="preserve"> Solusi </w:t>
      </w:r>
      <w:proofErr w:type="spellStart"/>
      <w:r>
        <w:rPr>
          <w:rFonts w:ascii="Times New Roman" w:hAnsi="Times New Roman" w:cs="Times New Roman"/>
          <w:i/>
          <w:iCs/>
          <w:sz w:val="24"/>
          <w:szCs w:val="24"/>
          <w:lang w:eastAsia="en-US"/>
        </w:rPr>
        <w:t>Menghadapi</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Krisis</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Ekonomi</w:t>
      </w:r>
      <w:proofErr w:type="spellEnd"/>
      <w:r>
        <w:rPr>
          <w:rFonts w:ascii="Times New Roman" w:hAnsi="Times New Roman" w:cs="Times New Roman"/>
          <w:i/>
          <w:iCs/>
          <w:sz w:val="24"/>
          <w:szCs w:val="24"/>
          <w:lang w:eastAsia="en-US"/>
        </w:rPr>
        <w:t xml:space="preserve"> dan </w:t>
      </w:r>
      <w:r>
        <w:rPr>
          <w:rFonts w:ascii="Times New Roman" w:hAnsi="Times New Roman" w:cs="Times New Roman"/>
          <w:i/>
          <w:iCs/>
          <w:sz w:val="24"/>
          <w:szCs w:val="24"/>
          <w:lang w:eastAsia="en-US"/>
        </w:rPr>
        <w:tab/>
      </w:r>
      <w:proofErr w:type="spellStart"/>
      <w:r>
        <w:rPr>
          <w:rFonts w:ascii="Times New Roman" w:hAnsi="Times New Roman" w:cs="Times New Roman"/>
          <w:i/>
          <w:iCs/>
          <w:sz w:val="24"/>
          <w:szCs w:val="24"/>
          <w:lang w:eastAsia="en-US"/>
        </w:rPr>
        <w:t>Keuangan</w:t>
      </w:r>
      <w:proofErr w:type="spellEnd"/>
      <w:r>
        <w:rPr>
          <w:rFonts w:ascii="Times New Roman" w:hAnsi="Times New Roman" w:cs="Times New Roman"/>
          <w:i/>
          <w:iCs/>
          <w:sz w:val="24"/>
          <w:szCs w:val="24"/>
          <w:lang w:eastAsia="en-US"/>
        </w:rPr>
        <w:t xml:space="preserve"> </w:t>
      </w:r>
      <w:r>
        <w:rPr>
          <w:rFonts w:ascii="Times New Roman" w:hAnsi="Times New Roman" w:cs="Times New Roman"/>
          <w:i/>
          <w:iCs/>
          <w:sz w:val="24"/>
          <w:szCs w:val="24"/>
          <w:lang w:eastAsia="en-US"/>
        </w:rPr>
        <w:tab/>
      </w:r>
      <w:proofErr w:type="spellStart"/>
      <w:r>
        <w:rPr>
          <w:rFonts w:ascii="Times New Roman" w:hAnsi="Times New Roman" w:cs="Times New Roman"/>
          <w:i/>
          <w:iCs/>
          <w:sz w:val="24"/>
          <w:szCs w:val="24"/>
          <w:lang w:eastAsia="en-US"/>
        </w:rPr>
        <w:t>Sosial</w:t>
      </w:r>
      <w:proofErr w:type="spellEnd"/>
      <w:r>
        <w:rPr>
          <w:rFonts w:ascii="Times New Roman" w:hAnsi="Times New Roman" w:cs="Times New Roman"/>
          <w:i/>
          <w:iCs/>
          <w:sz w:val="24"/>
          <w:szCs w:val="24"/>
          <w:lang w:eastAsia="en-US"/>
        </w:rPr>
        <w:t xml:space="preserve"> </w:t>
      </w:r>
      <w:r>
        <w:rPr>
          <w:rFonts w:ascii="Times New Roman" w:hAnsi="Times New Roman" w:cs="Times New Roman"/>
          <w:i/>
          <w:iCs/>
          <w:sz w:val="24"/>
          <w:szCs w:val="24"/>
          <w:lang w:eastAsia="en-US"/>
        </w:rPr>
        <w:tab/>
        <w:t xml:space="preserve">Islam di Masa </w:t>
      </w:r>
      <w:proofErr w:type="spellStart"/>
      <w:r>
        <w:rPr>
          <w:rFonts w:ascii="Times New Roman" w:hAnsi="Times New Roman" w:cs="Times New Roman"/>
          <w:i/>
          <w:iCs/>
          <w:sz w:val="24"/>
          <w:szCs w:val="24"/>
          <w:lang w:eastAsia="en-US"/>
        </w:rPr>
        <w:t>Pandemi</w:t>
      </w:r>
      <w:proofErr w:type="spellEnd"/>
      <w:r>
        <w:rPr>
          <w:rFonts w:ascii="Times New Roman" w:hAnsi="Times New Roman" w:cs="Times New Roman"/>
          <w:i/>
          <w:iCs/>
          <w:sz w:val="24"/>
          <w:szCs w:val="24"/>
          <w:lang w:eastAsia="en-US"/>
        </w:rPr>
        <w:t xml:space="preserve"> Covid-19</w:t>
      </w:r>
      <w:r>
        <w:rPr>
          <w:rFonts w:ascii="Times New Roman" w:hAnsi="Times New Roman" w:cs="Times New Roman"/>
          <w:sz w:val="24"/>
          <w:szCs w:val="24"/>
          <w:lang w:eastAsia="en-US"/>
        </w:rPr>
        <w:t xml:space="preserve">. Journal of Islamic </w:t>
      </w:r>
      <w:r>
        <w:rPr>
          <w:rFonts w:ascii="Times New Roman" w:hAnsi="Times New Roman" w:cs="Times New Roman"/>
          <w:sz w:val="24"/>
          <w:szCs w:val="24"/>
          <w:lang w:eastAsia="en-US"/>
        </w:rPr>
        <w:tab/>
        <w:t xml:space="preserve">Philanthropy </w:t>
      </w:r>
      <w:r>
        <w:rPr>
          <w:rFonts w:ascii="Times New Roman" w:hAnsi="Times New Roman" w:cs="Times New Roman"/>
          <w:sz w:val="24"/>
          <w:szCs w:val="24"/>
          <w:lang w:eastAsia="en-US"/>
        </w:rPr>
        <w:tab/>
        <w:t>and Disaster.</w:t>
      </w:r>
    </w:p>
    <w:p w14:paraId="5695630C" w14:textId="77777777" w:rsidR="00DD2C78" w:rsidRDefault="00CF3E11">
      <w:pPr>
        <w:widowControl w:val="0"/>
        <w:autoSpaceDE w:val="0"/>
        <w:autoSpaceDN w:val="0"/>
        <w:spacing w:after="0" w:line="360" w:lineRule="auto"/>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Hardi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Eja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Armaz</w:t>
      </w:r>
      <w:proofErr w:type="spellEnd"/>
      <w:r>
        <w:rPr>
          <w:rFonts w:ascii="Times New Roman" w:hAnsi="Times New Roman" w:cs="Times New Roman"/>
          <w:sz w:val="24"/>
          <w:szCs w:val="24"/>
          <w:lang w:eastAsia="zh-CN"/>
        </w:rPr>
        <w:t xml:space="preserve">. 2020. </w:t>
      </w:r>
      <w:r>
        <w:rPr>
          <w:rFonts w:ascii="Times New Roman" w:hAnsi="Times New Roman" w:cs="Times New Roman"/>
          <w:i/>
          <w:iCs/>
          <w:sz w:val="24"/>
          <w:szCs w:val="24"/>
          <w:lang w:eastAsia="zh-CN"/>
        </w:rPr>
        <w:t xml:space="preserve">Zakat Share </w:t>
      </w:r>
      <w:proofErr w:type="gramStart"/>
      <w:r>
        <w:rPr>
          <w:rFonts w:ascii="Times New Roman" w:hAnsi="Times New Roman" w:cs="Times New Roman"/>
          <w:i/>
          <w:iCs/>
          <w:sz w:val="24"/>
          <w:szCs w:val="24"/>
          <w:lang w:eastAsia="zh-CN"/>
        </w:rPr>
        <w:t>In</w:t>
      </w:r>
      <w:proofErr w:type="gramEnd"/>
      <w:r>
        <w:rPr>
          <w:rFonts w:ascii="Times New Roman" w:hAnsi="Times New Roman" w:cs="Times New Roman"/>
          <w:i/>
          <w:iCs/>
          <w:sz w:val="24"/>
          <w:szCs w:val="24"/>
          <w:lang w:eastAsia="zh-CN"/>
        </w:rPr>
        <w:t xml:space="preserve"> Indonesian Islamic Capital Ma</w:t>
      </w:r>
      <w:r>
        <w:rPr>
          <w:rFonts w:ascii="Times New Roman" w:hAnsi="Times New Roman" w:cs="Times New Roman"/>
          <w:i/>
          <w:iCs/>
          <w:sz w:val="24"/>
          <w:szCs w:val="24"/>
          <w:lang w:eastAsia="zh-CN"/>
        </w:rPr>
        <w:t xml:space="preserve">rket. </w:t>
      </w:r>
      <w:proofErr w:type="spellStart"/>
      <w:r>
        <w:rPr>
          <w:rFonts w:ascii="Times New Roman" w:hAnsi="Times New Roman" w:cs="Times New Roman"/>
          <w:sz w:val="24"/>
          <w:szCs w:val="24"/>
          <w:lang w:eastAsia="zh-CN"/>
        </w:rPr>
        <w:t>Jurnal</w:t>
      </w:r>
      <w:proofErr w:type="spellEnd"/>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Islamic </w:t>
      </w:r>
      <w:r>
        <w:rPr>
          <w:rFonts w:ascii="Times New Roman" w:hAnsi="Times New Roman" w:cs="Times New Roman"/>
          <w:sz w:val="24"/>
          <w:szCs w:val="24"/>
          <w:lang w:eastAsia="zh-CN"/>
        </w:rPr>
        <w:tab/>
      </w:r>
      <w:proofErr w:type="gramStart"/>
      <w:r>
        <w:rPr>
          <w:rFonts w:ascii="Times New Roman" w:hAnsi="Times New Roman" w:cs="Times New Roman"/>
          <w:sz w:val="24"/>
          <w:szCs w:val="24"/>
          <w:lang w:eastAsia="zh-CN"/>
        </w:rPr>
        <w:t>Philanthropy,Vol.</w:t>
      </w:r>
      <w:proofErr w:type="gramEnd"/>
      <w:r>
        <w:rPr>
          <w:rFonts w:ascii="Times New Roman" w:hAnsi="Times New Roman" w:cs="Times New Roman"/>
          <w:sz w:val="24"/>
          <w:szCs w:val="24"/>
          <w:lang w:eastAsia="zh-CN"/>
        </w:rPr>
        <w:t>13</w:t>
      </w:r>
    </w:p>
    <w:p w14:paraId="3C05A0DF"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Indonesia </w:t>
      </w: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Pemberrdayaan</w:t>
      </w:r>
      <w:proofErr w:type="spellEnd"/>
      <w:r>
        <w:rPr>
          <w:rFonts w:ascii="Times New Roman" w:hAnsi="Times New Roman" w:cs="Times New Roman"/>
          <w:sz w:val="24"/>
          <w:szCs w:val="24"/>
        </w:rPr>
        <w:t xml:space="preserve"> Zakat. </w:t>
      </w:r>
      <w:r>
        <w:rPr>
          <w:rFonts w:ascii="Times New Roman" w:hAnsi="Times New Roman" w:cs="Times New Roman"/>
          <w:sz w:val="24"/>
          <w:szCs w:val="24"/>
        </w:rPr>
        <w:t>2012</w:t>
      </w:r>
      <w:r>
        <w:rPr>
          <w:rFonts w:ascii="Times New Roman" w:hAnsi="Times New Roman" w:cs="Times New Roman"/>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Manajemen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Pengelolaan</w:t>
      </w:r>
      <w:proofErr w:type="spellEnd"/>
      <w:r>
        <w:rPr>
          <w:rFonts w:ascii="Times New Roman" w:hAnsi="Times New Roman" w:cs="Times New Roman"/>
          <w:i/>
          <w:iCs/>
          <w:sz w:val="24"/>
          <w:szCs w:val="24"/>
        </w:rPr>
        <w:t xml:space="preserve"> Zakat</w:t>
      </w:r>
      <w:r>
        <w:rPr>
          <w:rFonts w:ascii="Times New Roman" w:hAnsi="Times New Roman" w:cs="Times New Roman"/>
          <w:sz w:val="24"/>
          <w:szCs w:val="24"/>
        </w:rPr>
        <w:t xml:space="preserve">. </w:t>
      </w:r>
      <w:r>
        <w:rPr>
          <w:rFonts w:ascii="Times New Roman" w:hAnsi="Times New Roman" w:cs="Times New Roman"/>
          <w:sz w:val="24"/>
          <w:szCs w:val="24"/>
        </w:rPr>
        <w:t xml:space="preserve">Jakarta: </w:t>
      </w:r>
      <w:r>
        <w:rPr>
          <w:rFonts w:ascii="Times New Roman" w:hAnsi="Times New Roman" w:cs="Times New Roman"/>
          <w:sz w:val="24"/>
          <w:szCs w:val="24"/>
        </w:rPr>
        <w:tab/>
        <w:t>Kementerian Agama.</w:t>
      </w:r>
      <w:r>
        <w:rPr>
          <w:rFonts w:ascii="Times New Roman" w:hAnsi="Times New Roman" w:cs="Times New Roman"/>
          <w:sz w:val="24"/>
          <w:szCs w:val="24"/>
        </w:rPr>
        <w:tab/>
      </w:r>
    </w:p>
    <w:p w14:paraId="3EF958DD" w14:textId="77777777" w:rsidR="00DD2C78" w:rsidRDefault="00CF3E11">
      <w:pPr>
        <w:widowControl w:val="0"/>
        <w:autoSpaceDE w:val="0"/>
        <w:autoSpaceDN w:val="0"/>
        <w:spacing w:after="0" w:line="360" w:lineRule="auto"/>
        <w:jc w:val="both"/>
        <w:rPr>
          <w:rFonts w:ascii="Times New Roman" w:hAnsi="Times New Roman" w:cs="Times New Roman"/>
          <w:sz w:val="24"/>
          <w:szCs w:val="24"/>
          <w:lang w:eastAsia="zh-CN"/>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Pr>
          <w:rFonts w:ascii="Times New Roman" w:hAnsi="Times New Roman" w:cs="Times New Roman"/>
          <w:sz w:val="24"/>
          <w:szCs w:val="24"/>
        </w:rPr>
        <w:t>usuma</w:t>
      </w:r>
      <w:r>
        <w:rPr>
          <w:rFonts w:ascii="Times New Roman" w:hAnsi="Times New Roman" w:cs="Times New Roman"/>
          <w:sz w:val="24"/>
          <w:szCs w:val="24"/>
        </w:rPr>
        <w:t>ningrum</w:t>
      </w:r>
      <w:proofErr w:type="spellEnd"/>
      <w:r>
        <w:rPr>
          <w:rFonts w:ascii="Times New Roman" w:hAnsi="Times New Roman" w:cs="Times New Roman"/>
          <w:sz w:val="24"/>
          <w:szCs w:val="24"/>
        </w:rPr>
        <w:t xml:space="preserve">, </w:t>
      </w:r>
      <w:r>
        <w:rPr>
          <w:rFonts w:ascii="Times New Roman" w:hAnsi="Times New Roman" w:cs="Times New Roman"/>
          <w:sz w:val="24"/>
          <w:szCs w:val="24"/>
        </w:rPr>
        <w:t>Ria</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w:t>
      </w:r>
      <w:r>
        <w:rPr>
          <w:rFonts w:ascii="Times New Roman" w:hAnsi="Times New Roman" w:cs="Times New Roman"/>
          <w:sz w:val="24"/>
          <w:szCs w:val="24"/>
        </w:rPr>
        <w:t>t</w:t>
      </w:r>
      <w:r>
        <w:rPr>
          <w:rFonts w:ascii="Times New Roman" w:hAnsi="Times New Roman" w:cs="Times New Roman"/>
          <w:sz w:val="24"/>
          <w:szCs w:val="24"/>
        </w:rPr>
        <w:t>.A</w:t>
      </w:r>
      <w:r>
        <w:rPr>
          <w:rFonts w:ascii="Times New Roman" w:hAnsi="Times New Roman" w:cs="Times New Roman"/>
          <w:sz w:val="24"/>
          <w:szCs w:val="24"/>
        </w:rPr>
        <w:t>l</w:t>
      </w:r>
      <w:r>
        <w:rPr>
          <w:rFonts w:ascii="Times New Roman" w:hAnsi="Times New Roman" w:cs="Times New Roman"/>
          <w:sz w:val="24"/>
          <w:szCs w:val="24"/>
        </w:rPr>
        <w:t>l</w:t>
      </w:r>
      <w:proofErr w:type="spellEnd"/>
      <w:proofErr w:type="gramEnd"/>
      <w:r>
        <w:rPr>
          <w:rFonts w:ascii="Times New Roman" w:hAnsi="Times New Roman" w:cs="Times New Roman"/>
          <w:sz w:val="24"/>
          <w:szCs w:val="24"/>
        </w:rPr>
        <w:t xml:space="preserve">. 2021. </w:t>
      </w:r>
      <w:proofErr w:type="spellStart"/>
      <w:r>
        <w:rPr>
          <w:rFonts w:ascii="Times New Roman" w:hAnsi="Times New Roman" w:cs="Times New Roman"/>
          <w:i/>
          <w:iCs/>
          <w:sz w:val="24"/>
          <w:szCs w:val="24"/>
        </w:rPr>
        <w:t>Kewirausahaan</w:t>
      </w:r>
      <w:proofErr w:type="spellEnd"/>
      <w:r>
        <w:rPr>
          <w:rFonts w:ascii="Times New Roman" w:hAnsi="Times New Roman" w:cs="Times New Roman"/>
          <w:i/>
          <w:iCs/>
          <w:sz w:val="24"/>
          <w:szCs w:val="24"/>
        </w:rPr>
        <w:t xml:space="preserve"> Dasar.  </w:t>
      </w:r>
      <w:proofErr w:type="spellStart"/>
      <w:proofErr w:type="gramStart"/>
      <w:r>
        <w:rPr>
          <w:rFonts w:ascii="Times New Roman" w:hAnsi="Times New Roman" w:cs="Times New Roman"/>
          <w:sz w:val="24"/>
          <w:szCs w:val="24"/>
        </w:rPr>
        <w:t>Bandung:Widina</w:t>
      </w:r>
      <w:proofErr w:type="spellEnd"/>
      <w:proofErr w:type="gramEnd"/>
      <w:r>
        <w:rPr>
          <w:rFonts w:ascii="Times New Roman" w:hAnsi="Times New Roman" w:cs="Times New Roman"/>
          <w:sz w:val="24"/>
          <w:szCs w:val="24"/>
        </w:rPr>
        <w:t>.</w:t>
      </w:r>
    </w:p>
    <w:p w14:paraId="7ED2E58E"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Mahriani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Elida  dan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Srianafarhana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Persepsi</w:t>
      </w:r>
      <w:proofErr w:type="spellEnd"/>
      <w:r>
        <w:rPr>
          <w:rFonts w:ascii="Times New Roman" w:hAnsi="Times New Roman" w:cs="Times New Roman"/>
          <w:i/>
          <w:iCs/>
          <w:sz w:val="24"/>
          <w:szCs w:val="24"/>
        </w:rPr>
        <w:t xml:space="preserve"> Ulama </w:t>
      </w:r>
      <w:proofErr w:type="spellStart"/>
      <w:r>
        <w:rPr>
          <w:rFonts w:ascii="Times New Roman" w:hAnsi="Times New Roman" w:cs="Times New Roman"/>
          <w:i/>
          <w:iCs/>
          <w:sz w:val="24"/>
          <w:szCs w:val="24"/>
        </w:rPr>
        <w:t>tentang</w:t>
      </w:r>
      <w:proofErr w:type="spellEnd"/>
      <w:r>
        <w:rPr>
          <w:rFonts w:ascii="Times New Roman" w:hAnsi="Times New Roman" w:cs="Times New Roman"/>
          <w:i/>
          <w:iCs/>
          <w:sz w:val="24"/>
          <w:szCs w:val="24"/>
        </w:rPr>
        <w:t xml:space="preserve"> Zakat </w:t>
      </w:r>
      <w:proofErr w:type="spellStart"/>
      <w:r>
        <w:rPr>
          <w:rFonts w:ascii="Times New Roman" w:hAnsi="Times New Roman" w:cs="Times New Roman"/>
          <w:i/>
          <w:iCs/>
          <w:sz w:val="24"/>
          <w:szCs w:val="24"/>
        </w:rPr>
        <w:t>Produktif</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
    <w:p w14:paraId="7BBD7F87"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eastAsia="en-US"/>
        </w:rPr>
        <w:t>Mauludin</w:t>
      </w:r>
      <w:proofErr w:type="spellEnd"/>
      <w:r>
        <w:rPr>
          <w:rFonts w:ascii="Times New Roman" w:hAnsi="Times New Roman" w:cs="Times New Roman"/>
          <w:sz w:val="24"/>
          <w:szCs w:val="24"/>
          <w:lang w:eastAsia="en-US"/>
        </w:rPr>
        <w:t xml:space="preserve">, M.S dan </w:t>
      </w:r>
      <w:proofErr w:type="spellStart"/>
      <w:r>
        <w:rPr>
          <w:rFonts w:ascii="Times New Roman" w:hAnsi="Times New Roman" w:cs="Times New Roman"/>
          <w:sz w:val="24"/>
          <w:szCs w:val="24"/>
          <w:lang w:eastAsia="en-US"/>
        </w:rPr>
        <w:t>Pratama</w:t>
      </w:r>
      <w:proofErr w:type="spellEnd"/>
      <w:r>
        <w:rPr>
          <w:rFonts w:ascii="Times New Roman" w:hAnsi="Times New Roman" w:cs="Times New Roman"/>
          <w:sz w:val="24"/>
          <w:szCs w:val="24"/>
          <w:lang w:eastAsia="en-US"/>
        </w:rPr>
        <w:t>, A.W.P.</w:t>
      </w:r>
      <w:r>
        <w:rPr>
          <w:rFonts w:ascii="Times New Roman" w:hAnsi="Times New Roman" w:cs="Times New Roman"/>
          <w:i/>
          <w:iCs/>
          <w:sz w:val="24"/>
          <w:szCs w:val="24"/>
          <w:lang w:eastAsia="en-US"/>
        </w:rPr>
        <w:t xml:space="preserve"> </w:t>
      </w:r>
      <w:r>
        <w:rPr>
          <w:rFonts w:ascii="Times New Roman" w:hAnsi="Times New Roman" w:cs="Times New Roman"/>
          <w:sz w:val="24"/>
          <w:szCs w:val="24"/>
          <w:lang w:eastAsia="en-US"/>
        </w:rPr>
        <w:t>2021</w:t>
      </w:r>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Analisis</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Manajemen</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Pendistribusian</w:t>
      </w:r>
      <w:proofErr w:type="spellEnd"/>
      <w:r>
        <w:rPr>
          <w:rFonts w:ascii="Times New Roman" w:hAnsi="Times New Roman" w:cs="Times New Roman"/>
          <w:i/>
          <w:iCs/>
          <w:sz w:val="24"/>
          <w:szCs w:val="24"/>
          <w:lang w:eastAsia="en-US"/>
        </w:rPr>
        <w:t xml:space="preserve"> Dana </w:t>
      </w:r>
      <w:r>
        <w:rPr>
          <w:rFonts w:ascii="Times New Roman" w:hAnsi="Times New Roman" w:cs="Times New Roman"/>
          <w:i/>
          <w:iCs/>
          <w:sz w:val="24"/>
          <w:szCs w:val="24"/>
          <w:lang w:eastAsia="en-US"/>
        </w:rPr>
        <w:tab/>
      </w:r>
      <w:r>
        <w:rPr>
          <w:rFonts w:ascii="Times New Roman" w:hAnsi="Times New Roman" w:cs="Times New Roman"/>
          <w:i/>
          <w:iCs/>
          <w:sz w:val="24"/>
          <w:szCs w:val="24"/>
          <w:lang w:eastAsia="en-US"/>
        </w:rPr>
        <w:tab/>
        <w:t xml:space="preserve">Zakat </w:t>
      </w:r>
      <w:proofErr w:type="spellStart"/>
      <w:r>
        <w:rPr>
          <w:rFonts w:ascii="Times New Roman" w:hAnsi="Times New Roman" w:cs="Times New Roman"/>
          <w:i/>
          <w:iCs/>
          <w:sz w:val="24"/>
          <w:szCs w:val="24"/>
          <w:lang w:eastAsia="en-US"/>
        </w:rPr>
        <w:t>Infaq</w:t>
      </w:r>
      <w:proofErr w:type="spellEnd"/>
      <w:r>
        <w:rPr>
          <w:rFonts w:ascii="Times New Roman" w:hAnsi="Times New Roman" w:cs="Times New Roman"/>
          <w:i/>
          <w:iCs/>
          <w:sz w:val="24"/>
          <w:szCs w:val="24"/>
          <w:lang w:eastAsia="en-US"/>
        </w:rPr>
        <w:t xml:space="preserve"> </w:t>
      </w:r>
      <w:r>
        <w:rPr>
          <w:rFonts w:ascii="Times New Roman" w:hAnsi="Times New Roman" w:cs="Times New Roman"/>
          <w:i/>
          <w:iCs/>
          <w:sz w:val="24"/>
          <w:szCs w:val="24"/>
          <w:lang w:eastAsia="en-US"/>
        </w:rPr>
        <w:tab/>
      </w:r>
      <w:proofErr w:type="spellStart"/>
      <w:r>
        <w:rPr>
          <w:rFonts w:ascii="Times New Roman" w:hAnsi="Times New Roman" w:cs="Times New Roman"/>
          <w:i/>
          <w:iCs/>
          <w:sz w:val="24"/>
          <w:szCs w:val="24"/>
          <w:lang w:eastAsia="en-US"/>
        </w:rPr>
        <w:t>Shodaqoh</w:t>
      </w:r>
      <w:proofErr w:type="spellEnd"/>
      <w:r>
        <w:rPr>
          <w:rFonts w:ascii="Times New Roman" w:hAnsi="Times New Roman" w:cs="Times New Roman"/>
          <w:i/>
          <w:iCs/>
          <w:sz w:val="24"/>
          <w:szCs w:val="24"/>
          <w:lang w:eastAsia="en-US"/>
        </w:rPr>
        <w:t xml:space="preserve"> di Baitul Maal </w:t>
      </w:r>
      <w:proofErr w:type="spellStart"/>
      <w:r>
        <w:rPr>
          <w:rFonts w:ascii="Times New Roman" w:hAnsi="Times New Roman" w:cs="Times New Roman"/>
          <w:i/>
          <w:iCs/>
          <w:sz w:val="24"/>
          <w:szCs w:val="24"/>
          <w:lang w:eastAsia="en-US"/>
        </w:rPr>
        <w:t>Hidayatullah</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dalam</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Mensejahterakan</w:t>
      </w:r>
      <w:proofErr w:type="spellEnd"/>
      <w:r>
        <w:rPr>
          <w:rFonts w:ascii="Times New Roman" w:hAnsi="Times New Roman" w:cs="Times New Roman"/>
          <w:i/>
          <w:iCs/>
          <w:sz w:val="24"/>
          <w:szCs w:val="24"/>
          <w:lang w:eastAsia="en-US"/>
        </w:rPr>
        <w:t xml:space="preserve"> </w:t>
      </w:r>
      <w:r>
        <w:rPr>
          <w:rFonts w:ascii="Times New Roman" w:hAnsi="Times New Roman" w:cs="Times New Roman"/>
          <w:i/>
          <w:iCs/>
          <w:sz w:val="24"/>
          <w:szCs w:val="24"/>
          <w:lang w:eastAsia="en-US"/>
        </w:rPr>
        <w:tab/>
        <w:t xml:space="preserve">Masyarakat di Masa </w:t>
      </w:r>
      <w:r>
        <w:rPr>
          <w:rFonts w:ascii="Times New Roman" w:hAnsi="Times New Roman" w:cs="Times New Roman"/>
          <w:i/>
          <w:iCs/>
          <w:sz w:val="24"/>
          <w:szCs w:val="24"/>
          <w:lang w:eastAsia="en-US"/>
        </w:rPr>
        <w:tab/>
      </w:r>
      <w:proofErr w:type="spellStart"/>
      <w:r>
        <w:rPr>
          <w:rFonts w:ascii="Times New Roman" w:hAnsi="Times New Roman" w:cs="Times New Roman"/>
          <w:i/>
          <w:iCs/>
          <w:sz w:val="24"/>
          <w:szCs w:val="24"/>
          <w:lang w:eastAsia="en-US"/>
        </w:rPr>
        <w:t>Pandemi</w:t>
      </w:r>
      <w:proofErr w:type="spellEnd"/>
      <w:r>
        <w:rPr>
          <w:rFonts w:ascii="Times New Roman" w:hAnsi="Times New Roman" w:cs="Times New Roman"/>
          <w:i/>
          <w:iCs/>
          <w:sz w:val="24"/>
          <w:szCs w:val="24"/>
          <w:lang w:eastAsia="en-US"/>
        </w:rPr>
        <w:t xml:space="preserve"> Covid-19.</w:t>
      </w:r>
    </w:p>
    <w:p w14:paraId="2FD2637E"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Nurwachid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Mochammad</w:t>
      </w:r>
      <w:proofErr w:type="spellEnd"/>
      <w:r>
        <w:rPr>
          <w:rFonts w:ascii="Times New Roman" w:hAnsi="Times New Roman" w:cs="Times New Roman"/>
          <w:sz w:val="24"/>
          <w:szCs w:val="24"/>
        </w:rPr>
        <w:t xml:space="preserve"> Bilal</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At.All</w:t>
      </w:r>
      <w:proofErr w:type="spellEnd"/>
      <w:proofErr w:type="gramEnd"/>
      <w:r>
        <w:rPr>
          <w:rFonts w:ascii="Times New Roman" w:hAnsi="Times New Roman" w:cs="Times New Roman"/>
          <w:sz w:val="24"/>
          <w:szCs w:val="24"/>
        </w:rPr>
        <w:t>. 2020.</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Strategi </w:t>
      </w:r>
      <w:proofErr w:type="spellStart"/>
      <w:r>
        <w:rPr>
          <w:rFonts w:ascii="Times New Roman" w:hAnsi="Times New Roman" w:cs="Times New Roman"/>
          <w:i/>
          <w:iCs/>
          <w:sz w:val="24"/>
          <w:szCs w:val="24"/>
        </w:rPr>
        <w:t>Pengumpulan</w:t>
      </w:r>
      <w:proofErr w:type="spellEnd"/>
      <w:r>
        <w:rPr>
          <w:rFonts w:ascii="Times New Roman" w:hAnsi="Times New Roman" w:cs="Times New Roman"/>
          <w:i/>
          <w:iCs/>
          <w:sz w:val="24"/>
          <w:szCs w:val="24"/>
        </w:rPr>
        <w:t xml:space="preserve"> Zakat Pada </w:t>
      </w:r>
      <w:r>
        <w:rPr>
          <w:rFonts w:ascii="Times New Roman" w:hAnsi="Times New Roman" w:cs="Times New Roman"/>
          <w:i/>
          <w:iCs/>
          <w:sz w:val="24"/>
          <w:szCs w:val="24"/>
        </w:rPr>
        <w:tab/>
      </w:r>
      <w:r>
        <w:rPr>
          <w:rFonts w:ascii="Times New Roman" w:hAnsi="Times New Roman" w:cs="Times New Roman"/>
          <w:i/>
          <w:iCs/>
          <w:sz w:val="24"/>
          <w:szCs w:val="24"/>
        </w:rPr>
        <w:t xml:space="preserve">Lembaga </w:t>
      </w:r>
      <w:r>
        <w:rPr>
          <w:rFonts w:ascii="Times New Roman" w:hAnsi="Times New Roman" w:cs="Times New Roman"/>
          <w:i/>
          <w:iCs/>
          <w:sz w:val="24"/>
          <w:szCs w:val="24"/>
        </w:rPr>
        <w:tab/>
      </w:r>
      <w:r>
        <w:rPr>
          <w:rFonts w:ascii="Times New Roman" w:hAnsi="Times New Roman" w:cs="Times New Roman"/>
          <w:i/>
          <w:iCs/>
          <w:sz w:val="24"/>
          <w:szCs w:val="24"/>
        </w:rPr>
        <w:t xml:space="preserve">Amil Zakat </w:t>
      </w:r>
      <w:proofErr w:type="spellStart"/>
      <w:r>
        <w:rPr>
          <w:rFonts w:ascii="Times New Roman" w:hAnsi="Times New Roman" w:cs="Times New Roman"/>
          <w:i/>
          <w:iCs/>
          <w:sz w:val="24"/>
          <w:szCs w:val="24"/>
        </w:rPr>
        <w:t>Persada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Jawa</w:t>
      </w:r>
      <w:proofErr w:type="spellEnd"/>
      <w:r>
        <w:rPr>
          <w:rFonts w:ascii="Times New Roman" w:hAnsi="Times New Roman" w:cs="Times New Roman"/>
          <w:i/>
          <w:iCs/>
          <w:sz w:val="24"/>
          <w:szCs w:val="24"/>
        </w:rPr>
        <w:t xml:space="preserve"> Timur Indonesia</w:t>
      </w:r>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Social dan </w:t>
      </w:r>
      <w:proofErr w:type="gramStart"/>
      <w:r>
        <w:rPr>
          <w:rFonts w:ascii="Times New Roman" w:hAnsi="Times New Roman" w:cs="Times New Roman"/>
          <w:sz w:val="24"/>
          <w:szCs w:val="24"/>
        </w:rPr>
        <w:t>Budaya,Vol.</w:t>
      </w:r>
      <w:proofErr w:type="gramEnd"/>
      <w:r>
        <w:rPr>
          <w:rFonts w:ascii="Times New Roman" w:hAnsi="Times New Roman" w:cs="Times New Roman"/>
          <w:sz w:val="24"/>
          <w:szCs w:val="24"/>
        </w:rPr>
        <w:t>7.</w:t>
      </w:r>
    </w:p>
    <w:p w14:paraId="353F9F95"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Rahmat</w:t>
      </w:r>
      <w:r>
        <w:rPr>
          <w:rFonts w:ascii="Times New Roman" w:hAnsi="Times New Roman" w:cs="Times New Roman"/>
          <w:sz w:val="24"/>
          <w:szCs w:val="24"/>
        </w:rPr>
        <w:t xml:space="preserve">, </w:t>
      </w:r>
      <w:r>
        <w:rPr>
          <w:rFonts w:ascii="Times New Roman" w:hAnsi="Times New Roman" w:cs="Times New Roman"/>
          <w:sz w:val="24"/>
          <w:szCs w:val="24"/>
          <w:lang w:val="id-ID"/>
        </w:rPr>
        <w:t>Sabri bin Muhammad</w:t>
      </w:r>
      <w:r>
        <w:rPr>
          <w:rFonts w:ascii="Times New Roman" w:hAnsi="Times New Roman" w:cs="Times New Roman"/>
          <w:sz w:val="24"/>
          <w:szCs w:val="24"/>
        </w:rPr>
        <w:t xml:space="preserve"> </w:t>
      </w:r>
      <w:r>
        <w:rPr>
          <w:rFonts w:ascii="Times New Roman" w:hAnsi="Times New Roman" w:cs="Times New Roman"/>
          <w:sz w:val="24"/>
          <w:szCs w:val="24"/>
          <w:lang w:val="id-ID"/>
        </w:rPr>
        <w:t>Khairul</w:t>
      </w:r>
      <w:r>
        <w:rPr>
          <w:rFonts w:ascii="Times New Roman" w:hAnsi="Times New Roman" w:cs="Times New Roman"/>
          <w:sz w:val="24"/>
          <w:szCs w:val="24"/>
        </w:rPr>
        <w:t xml:space="preserve"> </w:t>
      </w:r>
      <w:r>
        <w:rPr>
          <w:rFonts w:ascii="Times New Roman" w:hAnsi="Times New Roman" w:cs="Times New Roman"/>
          <w:sz w:val="24"/>
          <w:szCs w:val="24"/>
          <w:lang w:val="id-ID"/>
        </w:rPr>
        <w:t>dan Abdurrahman Misno</w:t>
      </w:r>
      <w:r>
        <w:rPr>
          <w:rFonts w:ascii="Times New Roman" w:hAnsi="Times New Roman" w:cs="Times New Roman"/>
          <w:sz w:val="24"/>
          <w:szCs w:val="24"/>
        </w:rPr>
        <w:t xml:space="preserve">. 2019. </w:t>
      </w:r>
      <w:r>
        <w:rPr>
          <w:rFonts w:ascii="Times New Roman" w:hAnsi="Times New Roman" w:cs="Times New Roman"/>
          <w:i/>
          <w:iCs/>
          <w:sz w:val="24"/>
          <w:szCs w:val="24"/>
          <w:lang w:val="id-ID"/>
        </w:rPr>
        <w:t>Menaklukkan Dunia</w:t>
      </w:r>
      <w:r>
        <w:rPr>
          <w:rFonts w:ascii="Times New Roman" w:hAnsi="Times New Roman" w:cs="Times New Roman"/>
          <w:sz w:val="24"/>
          <w:szCs w:val="24"/>
        </w:rPr>
        <w:tab/>
      </w:r>
      <w:r>
        <w:rPr>
          <w:rFonts w:ascii="Times New Roman" w:hAnsi="Times New Roman" w:cs="Times New Roman"/>
          <w:sz w:val="24"/>
          <w:szCs w:val="24"/>
          <w:lang w:val="id-ID"/>
        </w:rPr>
        <w:t>Bogor: Pustaka Amma</w:t>
      </w:r>
      <w:r>
        <w:rPr>
          <w:rFonts w:ascii="Times New Roman" w:hAnsi="Times New Roman" w:cs="Times New Roman"/>
          <w:sz w:val="24"/>
          <w:szCs w:val="24"/>
        </w:rPr>
        <w:t>.</w:t>
      </w:r>
    </w:p>
    <w:p w14:paraId="64D9E38E"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Rerung</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Rintho</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Rare</w:t>
      </w:r>
      <w:r>
        <w:rPr>
          <w:rFonts w:ascii="Times New Roman" w:hAnsi="Times New Roman" w:cs="Times New Roman"/>
          <w:sz w:val="24"/>
          <w:szCs w:val="24"/>
        </w:rPr>
        <w:t xml:space="preserve">. </w:t>
      </w:r>
      <w:r>
        <w:rPr>
          <w:rFonts w:ascii="Times New Roman" w:hAnsi="Times New Roman" w:cs="Times New Roman"/>
          <w:sz w:val="24"/>
          <w:szCs w:val="24"/>
        </w:rPr>
        <w:t>2018</w:t>
      </w:r>
      <w:r>
        <w:rPr>
          <w:rFonts w:ascii="Times New Roman" w:hAnsi="Times New Roman" w:cs="Times New Roman"/>
          <w:sz w:val="24"/>
          <w:szCs w:val="24"/>
        </w:rPr>
        <w:t xml:space="preserve">.  </w:t>
      </w:r>
      <w:r>
        <w:rPr>
          <w:rFonts w:ascii="Times New Roman" w:hAnsi="Times New Roman" w:cs="Times New Roman"/>
          <w:i/>
          <w:iCs/>
          <w:sz w:val="24"/>
          <w:szCs w:val="24"/>
        </w:rPr>
        <w:t xml:space="preserve">Ecommerce </w:t>
      </w:r>
      <w:proofErr w:type="spellStart"/>
      <w:r>
        <w:rPr>
          <w:rFonts w:ascii="Times New Roman" w:hAnsi="Times New Roman" w:cs="Times New Roman"/>
          <w:i/>
          <w:iCs/>
          <w:sz w:val="24"/>
          <w:szCs w:val="24"/>
        </w:rPr>
        <w:t>Menciptakan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Melalui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Teknologi</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proofErr w:type="spellStart"/>
      <w:r>
        <w:rPr>
          <w:rFonts w:ascii="Times New Roman" w:hAnsi="Times New Roman" w:cs="Times New Roman"/>
          <w:i/>
          <w:iCs/>
          <w:sz w:val="24"/>
          <w:szCs w:val="24"/>
        </w:rPr>
        <w:t>Informasi</w:t>
      </w:r>
      <w:proofErr w:type="spellEnd"/>
      <w:r>
        <w:rPr>
          <w:rFonts w:ascii="Times New Roman" w:hAnsi="Times New Roman" w:cs="Times New Roman"/>
          <w:i/>
          <w:iCs/>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Depublish</w:t>
      </w:r>
      <w:proofErr w:type="spellEnd"/>
      <w:r>
        <w:rPr>
          <w:rFonts w:ascii="Times New Roman" w:hAnsi="Times New Roman" w:cs="Times New Roman"/>
          <w:sz w:val="24"/>
          <w:szCs w:val="24"/>
        </w:rPr>
        <w:t>.</w:t>
      </w:r>
    </w:p>
    <w:p w14:paraId="15FBA2EB" w14:textId="77777777" w:rsidR="00DD2C78" w:rsidRDefault="00CF3E11">
      <w:pPr>
        <w:widowControl w:val="0"/>
        <w:autoSpaceDE w:val="0"/>
        <w:autoSpaceDN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eastAsia="zh-CN"/>
        </w:rPr>
        <w:t>Rinestu</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rPr>
        <w:t>M</w:t>
      </w:r>
      <w:r>
        <w:rPr>
          <w:rFonts w:ascii="Times New Roman" w:hAnsi="Times New Roman" w:cs="Times New Roman"/>
          <w:sz w:val="24"/>
          <w:szCs w:val="24"/>
          <w:lang w:eastAsia="zh-CN"/>
        </w:rPr>
        <w:t>adina</w:t>
      </w:r>
      <w:proofErr w:type="spellEnd"/>
      <w:r>
        <w:rPr>
          <w:rFonts w:ascii="Times New Roman" w:hAnsi="Times New Roman" w:cs="Times New Roman"/>
          <w:sz w:val="24"/>
          <w:szCs w:val="24"/>
          <w:lang w:eastAsia="zh-CN"/>
        </w:rPr>
        <w:t xml:space="preserve">. </w:t>
      </w:r>
      <w:proofErr w:type="spellStart"/>
      <w:proofErr w:type="gramStart"/>
      <w:r>
        <w:rPr>
          <w:rFonts w:ascii="Times New Roman" w:hAnsi="Times New Roman" w:cs="Times New Roman"/>
          <w:sz w:val="24"/>
          <w:szCs w:val="24"/>
          <w:lang w:eastAsia="zh-CN"/>
        </w:rPr>
        <w:t>At.All</w:t>
      </w:r>
      <w:proofErr w:type="spellEnd"/>
      <w:proofErr w:type="gramEnd"/>
      <w:r>
        <w:rPr>
          <w:rFonts w:ascii="Times New Roman" w:hAnsi="Times New Roman" w:cs="Times New Roman"/>
          <w:sz w:val="24"/>
          <w:szCs w:val="24"/>
          <w:lang w:eastAsia="zh-CN"/>
        </w:rPr>
        <w:t xml:space="preserve">. 2022. </w:t>
      </w:r>
      <w:r>
        <w:rPr>
          <w:rFonts w:ascii="Times New Roman" w:hAnsi="Times New Roman" w:cs="Times New Roman"/>
          <w:i/>
          <w:iCs/>
          <w:sz w:val="24"/>
          <w:szCs w:val="24"/>
          <w:lang w:eastAsia="zh-CN"/>
        </w:rPr>
        <w:t xml:space="preserve">Classification </w:t>
      </w:r>
      <w:proofErr w:type="gramStart"/>
      <w:r>
        <w:rPr>
          <w:rFonts w:ascii="Times New Roman" w:hAnsi="Times New Roman" w:cs="Times New Roman"/>
          <w:i/>
          <w:iCs/>
          <w:sz w:val="24"/>
          <w:szCs w:val="24"/>
          <w:lang w:eastAsia="zh-CN"/>
        </w:rPr>
        <w:t>Of</w:t>
      </w:r>
      <w:proofErr w:type="gramEnd"/>
      <w:r>
        <w:rPr>
          <w:rFonts w:ascii="Times New Roman" w:hAnsi="Times New Roman" w:cs="Times New Roman"/>
          <w:i/>
          <w:iCs/>
          <w:sz w:val="24"/>
          <w:szCs w:val="24"/>
          <w:lang w:eastAsia="zh-CN"/>
        </w:rPr>
        <w:t xml:space="preserve"> Investment Decisions During Covid-19 </w:t>
      </w:r>
      <w:r>
        <w:rPr>
          <w:rFonts w:ascii="Times New Roman" w:hAnsi="Times New Roman" w:cs="Times New Roman"/>
          <w:i/>
          <w:iCs/>
          <w:sz w:val="24"/>
          <w:szCs w:val="24"/>
          <w:lang w:eastAsia="zh-CN"/>
        </w:rPr>
        <w:tab/>
      </w:r>
      <w:r>
        <w:rPr>
          <w:rFonts w:ascii="Times New Roman" w:hAnsi="Times New Roman" w:cs="Times New Roman"/>
          <w:i/>
          <w:iCs/>
          <w:sz w:val="24"/>
          <w:szCs w:val="24"/>
          <w:lang w:eastAsia="zh-CN"/>
        </w:rPr>
        <w:tab/>
        <w:t xml:space="preserve">Pandemic Using Naive Bayes. </w:t>
      </w:r>
      <w:r>
        <w:rPr>
          <w:rFonts w:ascii="Times New Roman" w:hAnsi="Times New Roman" w:cs="Times New Roman"/>
          <w:sz w:val="24"/>
          <w:szCs w:val="24"/>
          <w:lang w:eastAsia="zh-CN"/>
        </w:rPr>
        <w:t xml:space="preserve">Journal Management Studies and Entrepreneurship, </w:t>
      </w:r>
      <w:r>
        <w:rPr>
          <w:rFonts w:ascii="Times New Roman" w:hAnsi="Times New Roman" w:cs="Times New Roman"/>
          <w:sz w:val="24"/>
          <w:szCs w:val="24"/>
          <w:lang w:eastAsia="zh-CN"/>
        </w:rPr>
        <w:lastRenderedPageBreak/>
        <w:tab/>
        <w:t>Volume.3.</w:t>
      </w:r>
      <w:r>
        <w:rPr>
          <w:rFonts w:ascii="Times New Roman" w:hAnsi="Times New Roman" w:cs="Times New Roman"/>
          <w:sz w:val="24"/>
          <w:szCs w:val="24"/>
          <w:lang w:eastAsia="zh-CN"/>
        </w:rPr>
        <w:tab/>
        <w:t xml:space="preserve"> </w:t>
      </w:r>
    </w:p>
    <w:p w14:paraId="71A5CD29" w14:textId="00668E7B" w:rsidR="00DD2C78" w:rsidRPr="00DC5F04" w:rsidRDefault="00CF3E11">
      <w:pPr>
        <w:widowControl w:val="0"/>
        <w:autoSpaceDE w:val="0"/>
        <w:autoSpaceDN w:val="0"/>
        <w:spacing w:after="0" w:line="360" w:lineRule="auto"/>
        <w:jc w:val="both"/>
        <w:rPr>
          <w:rFonts w:ascii="Times New Roman" w:eastAsia="Calibri" w:hAnsi="Times New Roman" w:cs="Times New Roman"/>
          <w:b/>
          <w:color w:val="000000"/>
          <w:lang w:val="id-ID"/>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Yuhasnibar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Rahma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Wati</w:t>
      </w:r>
      <w:proofErr w:type="spellEnd"/>
      <w:r>
        <w:rPr>
          <w:rFonts w:ascii="Times New Roman" w:hAnsi="Times New Roman" w:cs="Times New Roman"/>
          <w:sz w:val="24"/>
          <w:szCs w:val="24"/>
        </w:rPr>
        <w:t xml:space="preserve">. </w:t>
      </w:r>
      <w:r>
        <w:rPr>
          <w:rFonts w:ascii="Times New Roman" w:hAnsi="Times New Roman" w:cs="Times New Roman"/>
          <w:sz w:val="24"/>
          <w:szCs w:val="24"/>
        </w:rPr>
        <w:t>2022</w:t>
      </w:r>
      <w:r>
        <w:rPr>
          <w:rFonts w:ascii="Times New Roman" w:hAnsi="Times New Roman" w:cs="Times New Roman"/>
          <w:sz w:val="24"/>
          <w:szCs w:val="24"/>
        </w:rPr>
        <w:t xml:space="preserve">. </w:t>
      </w:r>
      <w:r>
        <w:rPr>
          <w:rFonts w:ascii="Times New Roman" w:hAnsi="Times New Roman" w:cs="Times New Roman"/>
          <w:i/>
          <w:iCs/>
          <w:sz w:val="24"/>
          <w:szCs w:val="24"/>
        </w:rPr>
        <w:t xml:space="preserve">Game Online Higgs Domino </w:t>
      </w:r>
      <w:proofErr w:type="gramStart"/>
      <w:r>
        <w:rPr>
          <w:rFonts w:ascii="Times New Roman" w:hAnsi="Times New Roman" w:cs="Times New Roman"/>
          <w:i/>
          <w:iCs/>
          <w:sz w:val="24"/>
          <w:szCs w:val="24"/>
        </w:rPr>
        <w:t>Di</w:t>
      </w:r>
      <w:proofErr w:type="gramEnd"/>
      <w:r>
        <w:rPr>
          <w:rFonts w:ascii="Times New Roman" w:hAnsi="Times New Roman" w:cs="Times New Roman"/>
          <w:i/>
          <w:iCs/>
          <w:sz w:val="24"/>
          <w:szCs w:val="24"/>
        </w:rPr>
        <w:t xml:space="preserve"> Kota Banda Aceh </w:t>
      </w:r>
      <w:r>
        <w:rPr>
          <w:rFonts w:ascii="Times New Roman" w:hAnsi="Times New Roman" w:cs="Times New Roman"/>
          <w:i/>
          <w:iCs/>
          <w:sz w:val="24"/>
          <w:szCs w:val="24"/>
        </w:rPr>
        <w:tab/>
      </w:r>
      <w:r>
        <w:rPr>
          <w:rFonts w:ascii="Times New Roman" w:hAnsi="Times New Roman" w:cs="Times New Roman"/>
          <w:i/>
          <w:iCs/>
          <w:sz w:val="24"/>
          <w:szCs w:val="24"/>
        </w:rPr>
        <w:tab/>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w:t>
      </w:r>
      <w:r>
        <w:rPr>
          <w:rFonts w:ascii="Times New Roman" w:hAnsi="Times New Roman" w:cs="Times New Roman"/>
          <w:i/>
          <w:iCs/>
          <w:sz w:val="24"/>
          <w:szCs w:val="24"/>
        </w:rPr>
        <w:t>rspektif</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 xml:space="preserve">Hukum </w:t>
      </w:r>
      <w:proofErr w:type="spellStart"/>
      <w:r>
        <w:rPr>
          <w:rFonts w:ascii="Times New Roman" w:hAnsi="Times New Roman" w:cs="Times New Roman"/>
          <w:i/>
          <w:iCs/>
          <w:sz w:val="24"/>
          <w:szCs w:val="24"/>
        </w:rPr>
        <w:t>Pidana</w:t>
      </w:r>
      <w:proofErr w:type="spellEnd"/>
      <w:r>
        <w:rPr>
          <w:rFonts w:ascii="Times New Roman" w:hAnsi="Times New Roman" w:cs="Times New Roman"/>
          <w:i/>
          <w:iCs/>
          <w:sz w:val="24"/>
          <w:szCs w:val="24"/>
        </w:rPr>
        <w:t xml:space="preserve"> Islam</w:t>
      </w:r>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Undangan</w:t>
      </w:r>
      <w:proofErr w:type="spellEnd"/>
      <w:r>
        <w:rPr>
          <w:rFonts w:ascii="Times New Roman" w:hAnsi="Times New Roman" w:cs="Times New Roman"/>
          <w:sz w:val="24"/>
          <w:szCs w:val="24"/>
        </w:rPr>
        <w:t xml:space="preserve"> dan Hukum </w:t>
      </w:r>
      <w:r>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Islam</w:t>
      </w:r>
      <w:r>
        <w:rPr>
          <w:rFonts w:ascii="Times New Roman" w:hAnsi="Times New Roman" w:cs="Times New Roman"/>
          <w:sz w:val="24"/>
          <w:szCs w:val="24"/>
        </w:rPr>
        <w:t xml:space="preserve">, </w:t>
      </w:r>
      <w:r>
        <w:rPr>
          <w:rFonts w:ascii="Times New Roman" w:hAnsi="Times New Roman" w:cs="Times New Roman"/>
          <w:sz w:val="24"/>
          <w:szCs w:val="24"/>
        </w:rPr>
        <w:t>Volume 7</w:t>
      </w:r>
      <w:r w:rsidR="00DC5F04">
        <w:rPr>
          <w:rFonts w:ascii="Times New Roman" w:hAnsi="Times New Roman" w:cs="Times New Roman"/>
          <w:sz w:val="24"/>
          <w:szCs w:val="24"/>
          <w:lang w:val="id-ID"/>
        </w:rPr>
        <w:t>.</w:t>
      </w:r>
    </w:p>
    <w:sectPr w:rsidR="00DD2C78" w:rsidRPr="00DC5F04">
      <w:headerReference w:type="default" r:id="rId14"/>
      <w:footerReference w:type="default" r:id="rId15"/>
      <w:pgSz w:w="11906" w:h="16838"/>
      <w:pgMar w:top="1440" w:right="1446" w:bottom="1440" w:left="1440" w:header="708" w:footer="709" w:gutter="0"/>
      <w:pgNumType w:start="17"/>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C553" w14:textId="77777777" w:rsidR="00CF3E11" w:rsidRDefault="00CF3E11">
      <w:pPr>
        <w:spacing w:line="240" w:lineRule="auto"/>
      </w:pPr>
      <w:r>
        <w:separator/>
      </w:r>
    </w:p>
  </w:endnote>
  <w:endnote w:type="continuationSeparator" w:id="0">
    <w:p w14:paraId="43B46CEC" w14:textId="77777777" w:rsidR="00CF3E11" w:rsidRDefault="00CF3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MT">
    <w:altName w:val="Segoe Print"/>
    <w:charset w:val="00"/>
    <w:family w:val="auto"/>
    <w:pitch w:val="default"/>
  </w:font>
  <w:font w:name="LPMQ Isep Misbah">
    <w:altName w:val="Arial"/>
    <w:charset w:val="00"/>
    <w:family w:val="auto"/>
    <w:pitch w:val="default"/>
    <w:sig w:usb0="00002003" w:usb1="10000000" w:usb2="00000008" w:usb3="00000000" w:csb0="20000041"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EE92" w14:textId="37C3F1CD" w:rsidR="00DD2C78" w:rsidRPr="004F3C6F" w:rsidRDefault="004F3C6F" w:rsidP="004F3C6F">
    <w:pPr>
      <w:pBdr>
        <w:top w:val="single" w:sz="4" w:space="1" w:color="000000"/>
      </w:pBdr>
      <w:spacing w:after="0" w:line="240" w:lineRule="auto"/>
      <w:jc w:val="right"/>
      <w:rPr>
        <w:rFonts w:eastAsia="Calibri"/>
        <w:bCs/>
        <w:i/>
        <w:color w:val="000000"/>
        <w:sz w:val="20"/>
        <w:szCs w:val="20"/>
      </w:rPr>
    </w:pPr>
    <w:proofErr w:type="spellStart"/>
    <w:proofErr w:type="gramStart"/>
    <w:r w:rsidRPr="004F3C6F">
      <w:rPr>
        <w:rFonts w:eastAsia="Calibri"/>
        <w:bCs/>
        <w:i/>
        <w:color w:val="000000"/>
        <w:sz w:val="20"/>
        <w:szCs w:val="20"/>
      </w:rPr>
      <w:t>Analisis</w:t>
    </w:r>
    <w:proofErr w:type="spellEnd"/>
    <w:r w:rsidRPr="004F3C6F">
      <w:rPr>
        <w:rFonts w:eastAsia="Calibri"/>
        <w:bCs/>
        <w:i/>
        <w:color w:val="000000"/>
        <w:sz w:val="20"/>
        <w:szCs w:val="20"/>
      </w:rPr>
      <w:t xml:space="preserve">  Zakat</w:t>
    </w:r>
    <w:proofErr w:type="gramEnd"/>
    <w:r w:rsidRPr="004F3C6F">
      <w:rPr>
        <w:rFonts w:eastAsia="Calibri"/>
        <w:bCs/>
        <w:i/>
        <w:color w:val="000000"/>
        <w:sz w:val="20"/>
        <w:szCs w:val="20"/>
      </w:rPr>
      <w:t xml:space="preserve"> </w:t>
    </w:r>
    <w:proofErr w:type="spellStart"/>
    <w:r w:rsidRPr="004F3C6F">
      <w:rPr>
        <w:rFonts w:eastAsia="Calibri"/>
        <w:bCs/>
        <w:i/>
        <w:color w:val="000000"/>
        <w:sz w:val="20"/>
        <w:szCs w:val="20"/>
      </w:rPr>
      <w:t>Produktif</w:t>
    </w:r>
    <w:proofErr w:type="spellEnd"/>
    <w:r w:rsidRPr="004F3C6F">
      <w:rPr>
        <w:rFonts w:eastAsia="Calibri"/>
        <w:bCs/>
        <w:i/>
        <w:color w:val="000000"/>
        <w:sz w:val="20"/>
        <w:szCs w:val="20"/>
      </w:rPr>
      <w:t xml:space="preserve"> dan </w:t>
    </w:r>
    <w:proofErr w:type="spellStart"/>
    <w:r w:rsidRPr="004F3C6F">
      <w:rPr>
        <w:rFonts w:eastAsia="Calibri"/>
        <w:bCs/>
        <w:i/>
        <w:color w:val="000000"/>
        <w:sz w:val="20"/>
        <w:szCs w:val="20"/>
      </w:rPr>
      <w:t>Manajemen</w:t>
    </w:r>
    <w:proofErr w:type="spellEnd"/>
    <w:r w:rsidRPr="004F3C6F">
      <w:rPr>
        <w:rFonts w:eastAsia="Calibri"/>
        <w:bCs/>
        <w:i/>
        <w:color w:val="000000"/>
        <w:sz w:val="20"/>
        <w:szCs w:val="20"/>
      </w:rPr>
      <w:t xml:space="preserve"> </w:t>
    </w:r>
    <w:proofErr w:type="spellStart"/>
    <w:r w:rsidRPr="004F3C6F">
      <w:rPr>
        <w:rFonts w:eastAsia="Calibri"/>
        <w:bCs/>
        <w:i/>
        <w:color w:val="000000"/>
        <w:sz w:val="20"/>
        <w:szCs w:val="20"/>
      </w:rPr>
      <w:t>dalam</w:t>
    </w:r>
    <w:proofErr w:type="spellEnd"/>
    <w:r w:rsidRPr="004F3C6F">
      <w:rPr>
        <w:rFonts w:eastAsia="Calibri"/>
        <w:bCs/>
        <w:i/>
        <w:color w:val="000000"/>
        <w:sz w:val="20"/>
        <w:szCs w:val="20"/>
      </w:rPr>
      <w:t xml:space="preserve"> </w:t>
    </w:r>
    <w:proofErr w:type="spellStart"/>
    <w:r w:rsidRPr="004F3C6F">
      <w:rPr>
        <w:rFonts w:eastAsia="Calibri"/>
        <w:bCs/>
        <w:i/>
        <w:color w:val="000000"/>
        <w:sz w:val="20"/>
        <w:szCs w:val="20"/>
      </w:rPr>
      <w:t>Mengoptimalkan</w:t>
    </w:r>
    <w:proofErr w:type="spellEnd"/>
    <w:r w:rsidRPr="004F3C6F">
      <w:rPr>
        <w:rFonts w:eastAsia="Calibri"/>
        <w:bCs/>
        <w:i/>
        <w:color w:val="000000"/>
        <w:sz w:val="20"/>
        <w:szCs w:val="20"/>
      </w:rPr>
      <w:t xml:space="preserve"> </w:t>
    </w:r>
    <w:proofErr w:type="spellStart"/>
    <w:r w:rsidRPr="004F3C6F">
      <w:rPr>
        <w:rFonts w:eastAsia="Calibri"/>
        <w:bCs/>
        <w:i/>
        <w:color w:val="000000"/>
        <w:sz w:val="20"/>
        <w:szCs w:val="20"/>
      </w:rPr>
      <w:t>Potensi</w:t>
    </w:r>
    <w:proofErr w:type="spellEnd"/>
    <w:r w:rsidRPr="004F3C6F">
      <w:rPr>
        <w:rFonts w:eastAsia="Calibri"/>
        <w:bCs/>
        <w:i/>
        <w:color w:val="000000"/>
        <w:sz w:val="20"/>
        <w:szCs w:val="20"/>
      </w:rPr>
      <w:t xml:space="preserve"> Zakat, </w:t>
    </w:r>
    <w:proofErr w:type="spellStart"/>
    <w:r w:rsidRPr="004F3C6F">
      <w:rPr>
        <w:rFonts w:eastAsia="Calibri"/>
        <w:bCs/>
        <w:i/>
        <w:color w:val="000000"/>
        <w:sz w:val="20"/>
        <w:szCs w:val="20"/>
      </w:rPr>
      <w:t>Infaq</w:t>
    </w:r>
    <w:proofErr w:type="spellEnd"/>
    <w:r w:rsidRPr="004F3C6F">
      <w:rPr>
        <w:rFonts w:eastAsia="Calibri"/>
        <w:bCs/>
        <w:i/>
        <w:color w:val="000000"/>
        <w:sz w:val="20"/>
        <w:szCs w:val="20"/>
      </w:rPr>
      <w:t xml:space="preserve">, </w:t>
    </w:r>
    <w:proofErr w:type="spellStart"/>
    <w:r w:rsidRPr="004F3C6F">
      <w:rPr>
        <w:rFonts w:eastAsia="Calibri"/>
        <w:bCs/>
        <w:i/>
        <w:color w:val="000000"/>
        <w:sz w:val="20"/>
        <w:szCs w:val="20"/>
      </w:rPr>
      <w:t>Sodaqah</w:t>
    </w:r>
    <w:proofErr w:type="spellEnd"/>
    <w:r w:rsidRPr="004F3C6F">
      <w:rPr>
        <w:rFonts w:eastAsia="Calibri"/>
        <w:bCs/>
        <w:i/>
        <w:color w:val="000000"/>
        <w:sz w:val="20"/>
        <w:szCs w:val="20"/>
      </w:rPr>
      <w:t xml:space="preserve"> Masyarakat </w:t>
    </w:r>
    <w:proofErr w:type="spellStart"/>
    <w:r w:rsidRPr="004F3C6F">
      <w:rPr>
        <w:rFonts w:eastAsia="Calibri"/>
        <w:bCs/>
        <w:i/>
        <w:color w:val="000000"/>
        <w:sz w:val="20"/>
        <w:szCs w:val="20"/>
      </w:rPr>
      <w:t>Pedesaan</w:t>
    </w:r>
    <w:proofErr w:type="spellEnd"/>
    <w:r w:rsidRPr="004F3C6F">
      <w:rPr>
        <w:rFonts w:eastAsia="Calibri"/>
        <w:bCs/>
        <w:i/>
        <w:color w:val="000000"/>
        <w:sz w:val="20"/>
        <w:szCs w:val="20"/>
      </w:rPr>
      <w:t xml:space="preserve"> di </w:t>
    </w:r>
    <w:r>
      <w:rPr>
        <w:rFonts w:eastAsia="Calibri"/>
        <w:bCs/>
        <w:i/>
        <w:color w:val="000000"/>
        <w:sz w:val="20"/>
        <w:szCs w:val="20"/>
      </w:rPr>
      <w:t>Indonesia</w:t>
    </w:r>
    <w:r>
      <w:rPr>
        <w:rFonts w:eastAsia="Calibri"/>
        <w:bCs/>
        <w:i/>
        <w:color w:val="000000"/>
        <w:sz w:val="20"/>
        <w:szCs w:val="20"/>
        <w:lang w:val="id-ID"/>
      </w:rPr>
      <w:t xml:space="preserve"> </w:t>
    </w:r>
    <w:r>
      <w:rPr>
        <w:rFonts w:eastAsia="Calibri"/>
        <w:bCs/>
        <w:iCs/>
        <w:color w:val="000000"/>
        <w:sz w:val="20"/>
        <w:szCs w:val="20"/>
        <w:lang w:val="id-ID"/>
      </w:rPr>
      <w:t xml:space="preserve">Oleh </w:t>
    </w:r>
    <w:r w:rsidRPr="004F3C6F">
      <w:rPr>
        <w:rFonts w:eastAsia="Calibri"/>
        <w:b/>
        <w:iCs/>
        <w:color w:val="000000"/>
        <w:sz w:val="20"/>
        <w:szCs w:val="20"/>
        <w:lang w:val="id-ID"/>
      </w:rPr>
      <w:t xml:space="preserve">Ermi Suryani, Nur </w:t>
    </w:r>
    <w:proofErr w:type="spellStart"/>
    <w:r w:rsidRPr="004F3C6F">
      <w:rPr>
        <w:rFonts w:eastAsia="Calibri"/>
        <w:b/>
        <w:iCs/>
        <w:color w:val="000000"/>
        <w:sz w:val="20"/>
        <w:szCs w:val="20"/>
        <w:lang w:val="id-ID"/>
      </w:rPr>
      <w:t>Hotia</w:t>
    </w:r>
    <w:proofErr w:type="spellEnd"/>
    <w:r w:rsidRPr="004F3C6F">
      <w:rPr>
        <w:rFonts w:eastAsia="Calibri"/>
        <w:b/>
        <w:iCs/>
        <w:color w:val="000000"/>
        <w:sz w:val="20"/>
        <w:szCs w:val="20"/>
        <w:lang w:val="id-ID"/>
      </w:rPr>
      <w:t xml:space="preserve"> Harahap, </w:t>
    </w:r>
    <w:r w:rsidRPr="004F3C6F">
      <w:rPr>
        <w:rFonts w:eastAsia="Calibri"/>
        <w:b/>
        <w:iCs/>
        <w:color w:val="000000"/>
        <w:sz w:val="20"/>
        <w:szCs w:val="20"/>
        <w:lang w:val="id-ID"/>
      </w:rPr>
      <w:t xml:space="preserve">dan </w:t>
    </w:r>
    <w:r w:rsidRPr="004F3C6F">
      <w:rPr>
        <w:rFonts w:eastAsia="Calibri"/>
        <w:b/>
        <w:iCs/>
        <w:color w:val="000000"/>
        <w:sz w:val="20"/>
        <w:szCs w:val="20"/>
        <w:lang w:val="id-ID"/>
      </w:rPr>
      <w:t xml:space="preserve">Rully </w:t>
    </w:r>
    <w:proofErr w:type="spellStart"/>
    <w:r w:rsidRPr="004F3C6F">
      <w:rPr>
        <w:rFonts w:eastAsia="Calibri"/>
        <w:b/>
        <w:iCs/>
        <w:color w:val="000000"/>
        <w:sz w:val="20"/>
        <w:szCs w:val="20"/>
        <w:lang w:val="id-ID"/>
      </w:rPr>
      <w:t>Trihantana</w:t>
    </w:r>
    <w:proofErr w:type="spellEnd"/>
    <w:r w:rsidRPr="004F3C6F">
      <w:rPr>
        <w:rFonts w:eastAsia="Calibri"/>
        <w:bCs/>
        <w:i/>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10B3" w14:textId="77777777" w:rsidR="00CF3E11" w:rsidRDefault="00CF3E11">
      <w:pPr>
        <w:spacing w:after="0"/>
      </w:pPr>
      <w:r>
        <w:separator/>
      </w:r>
    </w:p>
  </w:footnote>
  <w:footnote w:type="continuationSeparator" w:id="0">
    <w:p w14:paraId="2FFF9DB9" w14:textId="77777777" w:rsidR="00CF3E11" w:rsidRDefault="00CF3E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E713" w14:textId="77777777" w:rsidR="00DD2C78" w:rsidRDefault="00CF3E11">
    <w:pPr>
      <w:tabs>
        <w:tab w:val="center" w:pos="4513"/>
        <w:tab w:val="left" w:pos="5895"/>
        <w:tab w:val="right" w:pos="9026"/>
      </w:tabs>
      <w:spacing w:after="0" w:line="240" w:lineRule="auto"/>
      <w:ind w:left="-284"/>
      <w:jc w:val="center"/>
      <w:rPr>
        <w:rFonts w:eastAsia="Calibri"/>
        <w:b/>
        <w:color w:val="000000"/>
      </w:rPr>
    </w:pPr>
    <w:r>
      <w:rPr>
        <w:noProof/>
      </w:rPr>
      <w:drawing>
        <wp:anchor distT="0" distB="0" distL="114300" distR="114300" simplePos="0" relativeHeight="251656704" behindDoc="0" locked="0" layoutInCell="1" allowOverlap="1" wp14:anchorId="669E3B73" wp14:editId="5F5B8D9B">
          <wp:simplePos x="0" y="0"/>
          <wp:positionH relativeFrom="column">
            <wp:posOffset>2762250</wp:posOffset>
          </wp:positionH>
          <wp:positionV relativeFrom="paragraph">
            <wp:posOffset>-248920</wp:posOffset>
          </wp:positionV>
          <wp:extent cx="318135" cy="405765"/>
          <wp:effectExtent l="0" t="0" r="0" b="0"/>
          <wp:wrapNone/>
          <wp:docPr id="28" name="image4.png"/>
          <wp:cNvGraphicFramePr/>
          <a:graphic xmlns:a="http://schemas.openxmlformats.org/drawingml/2006/main">
            <a:graphicData uri="http://schemas.openxmlformats.org/drawingml/2006/picture">
              <pic:pic xmlns:pic="http://schemas.openxmlformats.org/drawingml/2006/picture">
                <pic:nvPicPr>
                  <pic:cNvPr id="28" name="image4.png"/>
                  <pic:cNvPicPr preferRelativeResize="0"/>
                </pic:nvPicPr>
                <pic:blipFill>
                  <a:blip r:embed="rId1"/>
                  <a:srcRect/>
                  <a:stretch>
                    <a:fillRect/>
                  </a:stretch>
                </pic:blipFill>
                <pic:spPr>
                  <a:xfrm>
                    <a:off x="0" y="0"/>
                    <a:ext cx="317916" cy="405849"/>
                  </a:xfrm>
                  <a:prstGeom prst="rect">
                    <a:avLst/>
                  </a:prstGeom>
                </pic:spPr>
              </pic:pic>
            </a:graphicData>
          </a:graphic>
        </wp:anchor>
      </w:drawing>
    </w:r>
  </w:p>
  <w:p w14:paraId="37AE9833" w14:textId="77777777" w:rsidR="00DD2C78" w:rsidRDefault="00CF3E11">
    <w:pPr>
      <w:tabs>
        <w:tab w:val="center" w:pos="4513"/>
        <w:tab w:val="right" w:pos="9026"/>
        <w:tab w:val="right" w:pos="9072"/>
      </w:tabs>
      <w:spacing w:after="0" w:line="240" w:lineRule="auto"/>
      <w:ind w:right="-46"/>
      <w:jc w:val="center"/>
    </w:pPr>
    <w:proofErr w:type="spellStart"/>
    <w:r>
      <w:rPr>
        <w:rFonts w:eastAsia="Calibri"/>
        <w:b/>
        <w:color w:val="000000"/>
        <w:sz w:val="24"/>
        <w:szCs w:val="24"/>
      </w:rPr>
      <w:t>Jurnal</w:t>
    </w:r>
    <w:proofErr w:type="spellEnd"/>
    <w:r>
      <w:rPr>
        <w:rFonts w:eastAsia="Calibri"/>
        <w:b/>
        <w:color w:val="000000"/>
        <w:sz w:val="24"/>
        <w:szCs w:val="24"/>
      </w:rPr>
      <w:t xml:space="preserve"> </w:t>
    </w:r>
    <w:proofErr w:type="spellStart"/>
    <w:r>
      <w:rPr>
        <w:rFonts w:eastAsia="Calibri"/>
        <w:b/>
        <w:color w:val="000000"/>
        <w:sz w:val="24"/>
        <w:szCs w:val="24"/>
      </w:rPr>
      <w:t>Yurisprudentia</w:t>
    </w:r>
    <w:proofErr w:type="spellEnd"/>
  </w:p>
  <w:p w14:paraId="40119D44" w14:textId="77777777" w:rsidR="00DD2C78" w:rsidRDefault="00CF3E11">
    <w:pPr>
      <w:tabs>
        <w:tab w:val="center" w:pos="4513"/>
        <w:tab w:val="right" w:pos="9026"/>
        <w:tab w:val="right" w:pos="9072"/>
      </w:tabs>
      <w:spacing w:after="0" w:line="240" w:lineRule="auto"/>
      <w:ind w:right="-46"/>
      <w:jc w:val="center"/>
      <w:rPr>
        <w:sz w:val="16"/>
        <w:szCs w:val="16"/>
      </w:rPr>
    </w:pPr>
    <w:r>
      <w:rPr>
        <w:sz w:val="16"/>
        <w:szCs w:val="16"/>
      </w:rPr>
      <w:t xml:space="preserve">    Volume 11 </w:t>
    </w:r>
    <w:proofErr w:type="spellStart"/>
    <w:r>
      <w:rPr>
        <w:sz w:val="16"/>
        <w:szCs w:val="16"/>
      </w:rPr>
      <w:t>Nomor</w:t>
    </w:r>
    <w:proofErr w:type="spellEnd"/>
    <w:r>
      <w:rPr>
        <w:sz w:val="16"/>
        <w:szCs w:val="16"/>
      </w:rPr>
      <w:t xml:space="preserve"> I </w:t>
    </w:r>
    <w:proofErr w:type="spellStart"/>
    <w:r>
      <w:rPr>
        <w:sz w:val="16"/>
        <w:szCs w:val="16"/>
      </w:rPr>
      <w:t>Edisi</w:t>
    </w:r>
    <w:proofErr w:type="spellEnd"/>
    <w:r>
      <w:rPr>
        <w:sz w:val="16"/>
        <w:szCs w:val="16"/>
      </w:rPr>
      <w:t xml:space="preserve"> </w:t>
    </w:r>
    <w:proofErr w:type="spellStart"/>
    <w:r>
      <w:rPr>
        <w:sz w:val="16"/>
        <w:szCs w:val="16"/>
      </w:rPr>
      <w:t>Januari-Juni</w:t>
    </w:r>
    <w:proofErr w:type="spellEnd"/>
    <w:r>
      <w:rPr>
        <w:sz w:val="16"/>
        <w:szCs w:val="16"/>
      </w:rPr>
      <w:t xml:space="preserve"> 2025</w:t>
    </w:r>
  </w:p>
  <w:p w14:paraId="7ECB1124" w14:textId="77777777" w:rsidR="00DD2C78" w:rsidRDefault="00DD2C78">
    <w:pPr>
      <w:tabs>
        <w:tab w:val="center" w:pos="4513"/>
        <w:tab w:val="right" w:pos="9026"/>
        <w:tab w:val="right" w:pos="9072"/>
      </w:tabs>
      <w:spacing w:after="0" w:line="240" w:lineRule="auto"/>
      <w:ind w:right="-46"/>
      <w:jc w:val="center"/>
      <w:rPr>
        <w:rFonts w:eastAsia="Calibri"/>
        <w:color w:val="000000"/>
        <w:sz w:val="16"/>
        <w:szCs w:val="16"/>
      </w:rPr>
    </w:pPr>
  </w:p>
  <w:p w14:paraId="4F5D914E" w14:textId="77777777" w:rsidR="00DD2C78" w:rsidRDefault="00DD2C78">
    <w:pPr>
      <w:tabs>
        <w:tab w:val="center" w:pos="4513"/>
        <w:tab w:val="right" w:pos="9026"/>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78"/>
    <w:rsid w:val="002F3490"/>
    <w:rsid w:val="004F3C6F"/>
    <w:rsid w:val="00CF3E11"/>
    <w:rsid w:val="00DC29FA"/>
    <w:rsid w:val="00DC5F04"/>
    <w:rsid w:val="00DD2C78"/>
    <w:rsid w:val="00DE3D2F"/>
    <w:rsid w:val="29A60A4F"/>
    <w:rsid w:val="31F50F4A"/>
    <w:rsid w:val="3A886F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7BAB9E2"/>
  <w15:docId w15:val="{30B76C2C-100A-4381-91A4-12FB132F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3" w:qFormat="1"/>
    <w:lsdException w:name="heading 4"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lsdException w:name="header" w:uiPriority="99" w:unhideWhenUsed="1" w:qFormat="1"/>
    <w:lsdException w:name="footer" w:uiPriority="99" w:unhideWhenUsed="1" w:qFormat="1"/>
    <w:lsdException w:name="caption" w:semiHidden="1" w:unhideWhenUsed="1" w:qFormat="1"/>
    <w:lsdException w:name="footnote reference" w:uiPriority="99" w:unhideWhenUsed="1"/>
    <w:lsdException w:name="annotation reference" w:semiHidden="1" w:uiPriority="99" w:unhideWhenUsed="1" w:qFormat="1"/>
    <w:lsdException w:name="endnote reference" w:semiHidden="1" w:uiPriority="99" w:unhideWhenUsed="1"/>
    <w:lsdException w:name="endnote text" w:uiPriority="99"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EastAsia"/>
      <w:sz w:val="22"/>
      <w:szCs w:val="22"/>
      <w:lang w:val="en-US"/>
    </w:rPr>
  </w:style>
  <w:style w:type="paragraph" w:styleId="Heading1">
    <w:name w:val="heading 1"/>
    <w:next w:val="Normal"/>
    <w:link w:val="Heading1Char"/>
    <w:uiPriority w:val="9"/>
    <w:qFormat/>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next w:val="Normal"/>
    <w:link w:val="Heading4Char"/>
    <w:uiPriority w:val="9"/>
    <w:qFormat/>
    <w:pPr>
      <w:spacing w:before="100" w:beforeAutospacing="1" w:after="100" w:afterAutospacing="1"/>
      <w:outlineLvl w:val="3"/>
    </w:pPr>
    <w:rPr>
      <w:rFonts w:ascii="Times New Roman" w:eastAsia="Times New Roman" w:hAnsi="Times New Roman" w:cs="Times New Roman"/>
      <w:b/>
      <w:bCs/>
      <w:sz w:val="24"/>
      <w:szCs w:val="24"/>
      <w:lang w:val="id-ID" w:eastAsia="id-I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1233"/>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qFormat/>
    <w:pPr>
      <w:spacing w:after="0" w:line="240" w:lineRule="auto"/>
    </w:pPr>
    <w:rPr>
      <w:rFonts w:eastAsiaTheme="minorHAnsi"/>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character" w:customStyle="1" w:styleId="FootnoteTextChar">
    <w:name w:val="Footnote Text Char"/>
    <w:basedOn w:val="DefaultParagraphFont"/>
    <w:link w:val="FootnoteText"/>
    <w:uiPriority w:val="99"/>
    <w:qFormat/>
    <w:rPr>
      <w:rFonts w:eastAsiaTheme="minorEastAsia"/>
      <w:sz w:val="20"/>
      <w:szCs w:val="20"/>
      <w:lang w:val="en-US"/>
    </w:rPr>
  </w:style>
  <w:style w:type="paragraph" w:styleId="ListParagraph">
    <w:name w:val="List Paragraph"/>
    <w:basedOn w:val="Normal"/>
    <w:uiPriority w:val="34"/>
    <w:qFormat/>
    <w:pPr>
      <w:ind w:left="720"/>
      <w:contextualSpacing/>
    </w:pPr>
  </w:style>
  <w:style w:type="character" w:customStyle="1" w:styleId="skimlinks-unlinked">
    <w:name w:val="skimlinks-unlinked"/>
    <w:basedOn w:val="DefaultParagraphFont"/>
    <w:qFormat/>
  </w:style>
  <w:style w:type="character" w:customStyle="1" w:styleId="a">
    <w:name w:val="a"/>
    <w:basedOn w:val="DefaultParagraphFont"/>
  </w:style>
  <w:style w:type="character" w:customStyle="1" w:styleId="l6">
    <w:name w:val="l6"/>
    <w:basedOn w:val="DefaultParagraphFont"/>
    <w:qFormat/>
  </w:style>
  <w:style w:type="character" w:customStyle="1" w:styleId="EndnoteTextChar">
    <w:name w:val="Endnote Text Char"/>
    <w:basedOn w:val="DefaultParagraphFont"/>
    <w:link w:val="EndnoteText"/>
    <w:uiPriority w:val="99"/>
    <w:qFormat/>
    <w:rPr>
      <w:sz w:val="20"/>
      <w:szCs w:val="20"/>
      <w:lang w:val="en-US"/>
    </w:rPr>
  </w:style>
  <w:style w:type="character" w:customStyle="1" w:styleId="HeaderChar">
    <w:name w:val="Header Char"/>
    <w:basedOn w:val="DefaultParagraphFont"/>
    <w:link w:val="Header"/>
    <w:uiPriority w:val="99"/>
    <w:qFormat/>
    <w:rPr>
      <w:rFonts w:eastAsiaTheme="minorEastAsia"/>
      <w:lang w:val="en-US"/>
    </w:rPr>
  </w:style>
  <w:style w:type="character" w:customStyle="1" w:styleId="FooterChar">
    <w:name w:val="Footer Char"/>
    <w:basedOn w:val="DefaultParagraphFont"/>
    <w:link w:val="Footer"/>
    <w:uiPriority w:val="99"/>
    <w:qFormat/>
    <w:rPr>
      <w:rFonts w:eastAsiaTheme="minorEastAsia"/>
      <w:lang w:val="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id-ID"/>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US"/>
    </w:rPr>
  </w:style>
  <w:style w:type="paragraph" w:styleId="NoSpacing">
    <w:name w:val="No Spacing"/>
    <w:uiPriority w:val="1"/>
    <w:qFormat/>
    <w:rPr>
      <w:rFonts w:cs="Arial"/>
      <w:sz w:val="22"/>
      <w:szCs w:val="22"/>
      <w:lang w:val="en-US"/>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eastAsia="id-ID"/>
    </w:rPr>
  </w:style>
  <w:style w:type="character" w:customStyle="1" w:styleId="tlid-translation">
    <w:name w:val="tlid-translation"/>
    <w:basedOn w:val="DefaultParagraphFont"/>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US"/>
    </w:rPr>
  </w:style>
  <w:style w:type="character" w:customStyle="1" w:styleId="e24kjd">
    <w:name w:val="e24kjd"/>
    <w:basedOn w:val="DefaultParagraphFon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val="en-US"/>
    </w:rPr>
  </w:style>
  <w:style w:type="character" w:customStyle="1" w:styleId="sw">
    <w:name w:val="sw"/>
    <w:basedOn w:val="DefaultParagraphFont"/>
  </w:style>
  <w:style w:type="character" w:customStyle="1" w:styleId="markedcontent">
    <w:name w:val="markedcontent"/>
    <w:basedOn w:val="DefaultParagraphFont"/>
  </w:style>
  <w:style w:type="paragraph" w:customStyle="1" w:styleId="Bibliography1">
    <w:name w:val="Bibliography1"/>
    <w:basedOn w:val="Normal"/>
    <w:next w:val="Normal"/>
    <w:uiPriority w:val="37"/>
    <w:semiHidden/>
    <w:unhideWhenUsed/>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table" w:customStyle="1" w:styleId="Style50">
    <w:name w:val="_Style 50"/>
    <w:basedOn w:val="TableNormal1"/>
    <w:qFormat/>
    <w:tblPr>
      <w:tblCellMar>
        <w:top w:w="0" w:type="dxa"/>
        <w:left w:w="115" w:type="dxa"/>
        <w:bottom w:w="0" w:type="dxa"/>
        <w:right w:w="115" w:type="dxa"/>
      </w:tblCellMar>
    </w:tblPr>
  </w:style>
  <w:style w:type="character" w:styleId="UnresolvedMention">
    <w:name w:val="Unresolved Mention"/>
    <w:basedOn w:val="DefaultParagraphFont"/>
    <w:uiPriority w:val="99"/>
    <w:semiHidden/>
    <w:unhideWhenUsed/>
    <w:rsid w:val="002F3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lly.trihantana@inais.ac.id"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urhotiaharahap@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mi.suryani@inais.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bIZuk0M7AfEKkgNiROdwOIQcg==">CgMxLjA4AHIhMWNocW1VVWFYQVlPM0N5ZmlWNnNma1g2YVFIa2FkRmFu</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6025</Words>
  <Characters>34344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dc:creator>
  <cp:lastModifiedBy>Sameeha Siregar</cp:lastModifiedBy>
  <cp:revision>2</cp:revision>
  <cp:lastPrinted>2025-06-20T11:44:00Z</cp:lastPrinted>
  <dcterms:created xsi:type="dcterms:W3CDTF">2025-06-20T11:50:00Z</dcterms:created>
  <dcterms:modified xsi:type="dcterms:W3CDTF">2025-06-20T11:50:00Z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6b090a53-f58c-305e-be1c-df65b8eaa991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KSOProductBuildVer">
    <vt:lpwstr>1033-12.2.0.21546</vt:lpwstr>
  </property>
  <property fmtid="{D5CDD505-2E9C-101B-9397-08002B2CF9AE}" pid="26" name="ICV">
    <vt:lpwstr>CD0EA8BADE9B4A339AD4C9477E034EAA_12</vt:lpwstr>
  </property>
</Properties>
</file>